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57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46"/>
      </w:tblGrid>
      <w:tr w:rsidR="00114EA6" w:rsidRPr="00B42740" w:rsidTr="00F20BC1">
        <w:trPr>
          <w:trHeight w:val="869"/>
        </w:trPr>
        <w:tc>
          <w:tcPr>
            <w:tcW w:w="9346" w:type="dxa"/>
            <w:tcBorders>
              <w:top w:val="nil"/>
              <w:bottom w:val="nil"/>
            </w:tcBorders>
          </w:tcPr>
          <w:p w:rsidR="00114EA6" w:rsidRPr="00850851" w:rsidRDefault="00114EA6" w:rsidP="00F20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850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АКТ СОГЛАСОВАНИЯ </w:t>
            </w:r>
          </w:p>
          <w:p w:rsidR="00114EA6" w:rsidRPr="00850851" w:rsidRDefault="00114EA6" w:rsidP="00F20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0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местоположения границ земельных участков</w:t>
            </w:r>
          </w:p>
          <w:p w:rsidR="00114EA6" w:rsidRPr="00B42740" w:rsidRDefault="00114EA6" w:rsidP="00F20BC1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выполнении комплексных кадастровых работ</w:t>
            </w:r>
          </w:p>
        </w:tc>
      </w:tr>
      <w:tr w:rsidR="00114EA6" w:rsidRPr="00B42740" w:rsidTr="00F20BC1">
        <w:trPr>
          <w:trHeight w:val="485"/>
        </w:trPr>
        <w:tc>
          <w:tcPr>
            <w:tcW w:w="9346" w:type="dxa"/>
            <w:tcBorders>
              <w:top w:val="nil"/>
            </w:tcBorders>
          </w:tcPr>
          <w:p w:rsidR="00114EA6" w:rsidRPr="00B42740" w:rsidRDefault="00114EA6" w:rsidP="00F20BC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BC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180565, Псковская обл., Псковский р-н, СП Крапснопрудская волость с/с, Кирово д, 60:18:0101502</w:t>
            </w:r>
          </w:p>
        </w:tc>
      </w:tr>
      <w:tr w:rsidR="00114EA6" w:rsidRPr="00B42740" w:rsidTr="00F20BC1">
        <w:trPr>
          <w:trHeight w:val="730"/>
        </w:trPr>
        <w:tc>
          <w:tcPr>
            <w:tcW w:w="9346" w:type="dxa"/>
            <w:tcBorders>
              <w:bottom w:val="nil"/>
            </w:tcBorders>
          </w:tcPr>
          <w:p w:rsidR="00114EA6" w:rsidRPr="00B42740" w:rsidRDefault="00114EA6" w:rsidP="00F20BC1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740">
              <w:rPr>
                <w:rFonts w:ascii="Times New Roman" w:hAnsi="Times New Roman" w:cs="Times New Roman"/>
                <w:sz w:val="20"/>
                <w:szCs w:val="20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</w:tr>
    </w:tbl>
    <w:p w:rsidR="00114EA6" w:rsidRPr="00B42740" w:rsidRDefault="00114EA6" w:rsidP="00E762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1112"/>
        <w:gridCol w:w="1112"/>
        <w:gridCol w:w="1615"/>
        <w:gridCol w:w="1275"/>
        <w:gridCol w:w="584"/>
        <w:gridCol w:w="1807"/>
        <w:gridCol w:w="7"/>
        <w:gridCol w:w="1660"/>
      </w:tblGrid>
      <w:tr w:rsidR="00114EA6" w:rsidRPr="00B42740">
        <w:trPr>
          <w:trHeight w:val="252"/>
          <w:tblHeader/>
        </w:trPr>
        <w:tc>
          <w:tcPr>
            <w:tcW w:w="5670" w:type="dxa"/>
            <w:gridSpan w:val="5"/>
            <w:tcBorders>
              <w:top w:val="nil"/>
              <w:left w:val="nil"/>
            </w:tcBorders>
            <w:tcMar>
              <w:top w:w="57" w:type="dxa"/>
              <w:bottom w:w="57" w:type="dxa"/>
            </w:tcMar>
          </w:tcPr>
          <w:p w:rsidR="00114EA6" w:rsidRPr="00B42740" w:rsidRDefault="00114EA6" w:rsidP="0045456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98" w:type="dxa"/>
            <w:gridSpan w:val="3"/>
          </w:tcPr>
          <w:p w:rsidR="00114EA6" w:rsidRPr="00B42740" w:rsidRDefault="00114EA6" w:rsidP="00FA1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листов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22</w:t>
            </w:r>
          </w:p>
        </w:tc>
        <w:tc>
          <w:tcPr>
            <w:tcW w:w="1660" w:type="dxa"/>
            <w:tcMar>
              <w:top w:w="57" w:type="dxa"/>
              <w:bottom w:w="57" w:type="dxa"/>
            </w:tcMar>
            <w:vAlign w:val="center"/>
          </w:tcPr>
          <w:p w:rsidR="00114EA6" w:rsidRPr="00B42740" w:rsidRDefault="00114EA6" w:rsidP="00FA1C0A">
            <w:pPr>
              <w:spacing w:after="0" w:line="240" w:lineRule="auto"/>
              <w:ind w:left="-156" w:firstLine="15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27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Лист №</w:t>
            </w:r>
          </w:p>
        </w:tc>
      </w:tr>
      <w:tr w:rsidR="00114EA6" w:rsidRPr="00B42740">
        <w:trPr>
          <w:trHeight w:val="1171"/>
        </w:trPr>
        <w:tc>
          <w:tcPr>
            <w:tcW w:w="556" w:type="dxa"/>
            <w:vMerge w:val="restart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114EA6" w:rsidRPr="00B42740" w:rsidRDefault="00114EA6" w:rsidP="004557E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224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Обозначение части (характерной точки) границы</w:t>
            </w:r>
          </w:p>
        </w:tc>
        <w:tc>
          <w:tcPr>
            <w:tcW w:w="1615" w:type="dxa"/>
            <w:vMerge w:val="restart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Результат согласования (согласовано/спорное)</w:t>
            </w:r>
          </w:p>
        </w:tc>
        <w:tc>
          <w:tcPr>
            <w:tcW w:w="1859" w:type="dxa"/>
            <w:gridSpan w:val="2"/>
            <w:vMerge w:val="restart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Кадастровые номера или обозначения смежных земельных участков</w:t>
            </w:r>
          </w:p>
        </w:tc>
        <w:tc>
          <w:tcPr>
            <w:tcW w:w="1807" w:type="dxa"/>
            <w:vMerge w:val="restart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Сведения о лице, представившем возражения</w:t>
            </w:r>
          </w:p>
        </w:tc>
        <w:tc>
          <w:tcPr>
            <w:tcW w:w="1667" w:type="dxa"/>
            <w:gridSpan w:val="2"/>
            <w:vMerge w:val="restart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Реквизиты вступившего в законную силу судебного акта</w:t>
            </w:r>
          </w:p>
        </w:tc>
      </w:tr>
      <w:tr w:rsidR="00114EA6" w:rsidRPr="00B42740">
        <w:trPr>
          <w:trHeight w:val="218"/>
        </w:trPr>
        <w:tc>
          <w:tcPr>
            <w:tcW w:w="556" w:type="dxa"/>
            <w:vMerge/>
            <w:tcMar>
              <w:top w:w="57" w:type="dxa"/>
              <w:bottom w:w="57" w:type="dxa"/>
            </w:tcMar>
          </w:tcPr>
          <w:p w:rsidR="00114EA6" w:rsidRPr="00B42740" w:rsidRDefault="00114EA6" w:rsidP="0045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3D03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от т.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3D03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b/>
                <w:bCs/>
              </w:rPr>
              <w:t>до т.</w:t>
            </w:r>
          </w:p>
        </w:tc>
        <w:tc>
          <w:tcPr>
            <w:tcW w:w="1615" w:type="dxa"/>
            <w:vMerge/>
            <w:tcMar>
              <w:top w:w="57" w:type="dxa"/>
              <w:bottom w:w="57" w:type="dxa"/>
            </w:tcMar>
          </w:tcPr>
          <w:p w:rsidR="00114EA6" w:rsidRPr="00B42740" w:rsidRDefault="00114EA6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vMerge/>
            <w:tcMar>
              <w:top w:w="57" w:type="dxa"/>
              <w:bottom w:w="57" w:type="dxa"/>
            </w:tcMar>
          </w:tcPr>
          <w:p w:rsidR="00114EA6" w:rsidRPr="00B42740" w:rsidRDefault="00114EA6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vMerge/>
            <w:tcMar>
              <w:top w:w="57" w:type="dxa"/>
              <w:bottom w:w="57" w:type="dxa"/>
            </w:tcMar>
          </w:tcPr>
          <w:p w:rsidR="00114EA6" w:rsidRPr="00B42740" w:rsidRDefault="00114EA6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vMerge/>
            <w:tcMar>
              <w:top w:w="57" w:type="dxa"/>
              <w:bottom w:w="57" w:type="dxa"/>
            </w:tcMar>
          </w:tcPr>
          <w:p w:rsidR="00114EA6" w:rsidRPr="00B42740" w:rsidRDefault="00114EA6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EA6" w:rsidRPr="00B42740">
        <w:trPr>
          <w:trHeight w:val="333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454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4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3D0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3D0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3D0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3D03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454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7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н35У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н34У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н102У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н123У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н139У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н133У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н146У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60:18:0101502:28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н152У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н162У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н189У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н190У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н170У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н169У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60:18:0101502:37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н195У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60:18:0101502:40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н216У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н206У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60:18:0101502:45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60:18:0101502:48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н230У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н230У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60:18:0101502:49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60:18:0101502:52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н257У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н248У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60:18:0101502:53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н268У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н269У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н269У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н270У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н251У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60:18:0101502:54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lastRenderedPageBreak/>
              <w:t>н273У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н277У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н272У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60:18:0101502:56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60:18:0101502:11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н222У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н223У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н224У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н225У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н226У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н226У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rPr>
          <w:trHeight w:val="574"/>
        </w:trPr>
        <w:tc>
          <w:tcPr>
            <w:tcW w:w="556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4557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615" w:type="dxa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Mar>
              <w:top w:w="57" w:type="dxa"/>
              <w:bottom w:w="57" w:type="dxa"/>
            </w:tcMar>
          </w:tcPr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60:18:0101502:47</w:t>
            </w:r>
          </w:p>
          <w:p w:rsidR="00114EA6" w:rsidRPr="00B42740" w:rsidRDefault="00114EA6" w:rsidP="006C5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  <w:tcMar>
              <w:top w:w="57" w:type="dxa"/>
              <w:bottom w:w="57" w:type="dxa"/>
            </w:tcMar>
          </w:tcPr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  <w:p w:rsidR="00114EA6" w:rsidRPr="00B42740" w:rsidRDefault="00114EA6" w:rsidP="00625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Mar>
              <w:top w:w="57" w:type="dxa"/>
              <w:bottom w:w="57" w:type="dxa"/>
            </w:tcMar>
          </w:tcPr>
          <w:p w:rsidR="00114EA6" w:rsidRPr="00850851" w:rsidRDefault="00114EA6" w:rsidP="008508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</w:tbl>
    <w:p w:rsidR="00114EA6" w:rsidRPr="00B42740" w:rsidRDefault="00114EA6" w:rsidP="00441368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626"/>
        <w:gridCol w:w="1347"/>
        <w:gridCol w:w="288"/>
        <w:gridCol w:w="1417"/>
        <w:gridCol w:w="617"/>
        <w:gridCol w:w="1368"/>
        <w:gridCol w:w="567"/>
        <w:gridCol w:w="2693"/>
      </w:tblGrid>
      <w:tr w:rsidR="00114EA6" w:rsidRPr="00B42740">
        <w:tc>
          <w:tcPr>
            <w:tcW w:w="4678" w:type="dxa"/>
            <w:gridSpan w:val="4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</w:rPr>
              <w:t>Председатель согласительной комиссии:</w:t>
            </w:r>
          </w:p>
        </w:tc>
        <w:tc>
          <w:tcPr>
            <w:tcW w:w="617" w:type="dxa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  <w:lang w:val="en-US"/>
              </w:rPr>
              <w:t>–</w:t>
            </w:r>
          </w:p>
        </w:tc>
      </w:tr>
      <w:tr w:rsidR="00114EA6" w:rsidRPr="00B42740">
        <w:tc>
          <w:tcPr>
            <w:tcW w:w="1626" w:type="dxa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gridSpan w:val="2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7" w:type="dxa"/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14EA6" w:rsidRPr="00B42740" w:rsidRDefault="00114EA6" w:rsidP="004545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2740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</w:tbl>
    <w:p w:rsidR="00114EA6" w:rsidRDefault="00114EA6"/>
    <w:sectPr w:rsidR="00114EA6" w:rsidSect="006252B1">
      <w:headerReference w:type="default" r:id="rId8"/>
      <w:headerReference w:type="first" r:id="rId9"/>
      <w:pgSz w:w="11906" w:h="16838"/>
      <w:pgMar w:top="1134" w:right="850" w:bottom="1134" w:left="1134" w:header="692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EA6" w:rsidRDefault="00114EA6" w:rsidP="00E81AA3">
      <w:pPr>
        <w:spacing w:after="0" w:line="240" w:lineRule="auto"/>
      </w:pPr>
      <w:r>
        <w:separator/>
      </w:r>
    </w:p>
  </w:endnote>
  <w:endnote w:type="continuationSeparator" w:id="0">
    <w:p w:rsidR="00114EA6" w:rsidRDefault="00114EA6" w:rsidP="00E81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EA6" w:rsidRDefault="00114EA6" w:rsidP="00E81AA3">
      <w:pPr>
        <w:spacing w:after="0" w:line="240" w:lineRule="auto"/>
      </w:pPr>
      <w:r>
        <w:separator/>
      </w:r>
    </w:p>
  </w:footnote>
  <w:footnote w:type="continuationSeparator" w:id="0">
    <w:p w:rsidR="00114EA6" w:rsidRDefault="00114EA6" w:rsidP="00E81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A6" w:rsidRDefault="00F20BC1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7.75pt;margin-top:22.55pt;width:33.75pt;height:27pt;z-index:251658240" filled="f" stroked="f" strokeweight="2pt">
          <v:textbox style="mso-next-textbox:#_x0000_s2049">
            <w:txbxContent>
              <w:p w:rsidR="00114EA6" w:rsidRPr="00850851" w:rsidRDefault="00114EA6" w:rsidP="00E81AA3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50851">
                  <w:rPr>
                    <w:rFonts w:ascii="Times New Roman" w:hAnsi="Times New Roman" w:cs="Times New Roman"/>
                    <w:sz w:val="20"/>
                    <w:szCs w:val="20"/>
                  </w:rPr>
                  <w:fldChar w:fldCharType="begin"/>
                </w:r>
                <w:r w:rsidRPr="00850851">
                  <w:rPr>
                    <w:rFonts w:ascii="Times New Roman" w:hAnsi="Times New Roman" w:cs="Times New Roman"/>
                    <w:sz w:val="20"/>
                    <w:szCs w:val="20"/>
                  </w:rPr>
                  <w:instrText xml:space="preserve"> PAGE   \* MERGEFORMAT </w:instrText>
                </w:r>
                <w:r w:rsidRPr="00850851">
                  <w:rPr>
                    <w:rFonts w:ascii="Times New Roman" w:hAnsi="Times New Roman" w:cs="Times New Roman"/>
                    <w:sz w:val="20"/>
                    <w:szCs w:val="20"/>
                  </w:rPr>
                  <w:fldChar w:fldCharType="separate"/>
                </w:r>
                <w:r w:rsidR="00F20BC1"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  <w:t>2</w:t>
                </w:r>
                <w:r w:rsidRPr="00850851">
                  <w:rPr>
                    <w:rFonts w:ascii="Times New Roman" w:hAnsi="Times New Roman" w:cs="Times New Roman"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A6" w:rsidRDefault="00F20BC1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6.35pt;margin-top:146.6pt;width:37.4pt;height:15.65pt;z-index:251657216;mso-position-horizontal-relative:margin" filled="f" stroked="f" strokeweight="2pt">
          <v:textbox style="mso-next-textbox:#_x0000_s2050">
            <w:txbxContent>
              <w:p w:rsidR="00114EA6" w:rsidRPr="00E81AA3" w:rsidRDefault="00114EA6" w:rsidP="00E81AA3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instrText xml:space="preserve"> PAGE   \* MERGEFORMAT </w:instrTex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F20BC1">
                  <w:rPr>
                    <w:rFonts w:ascii="Arial" w:hAnsi="Arial" w:cs="Arial"/>
                    <w:noProof/>
                    <w:sz w:val="20"/>
                    <w:szCs w:val="20"/>
                  </w:rPr>
                  <w:t>1</w: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C7B7C"/>
    <w:multiLevelType w:val="hybridMultilevel"/>
    <w:tmpl w:val="99A2831E"/>
    <w:lvl w:ilvl="0" w:tplc="B366D274">
      <w:start w:val="1"/>
      <w:numFmt w:val="decimal"/>
      <w:pStyle w:val="1"/>
      <w:lvlText w:val="%1."/>
      <w:lvlJc w:val="left"/>
      <w:pPr>
        <w:ind w:left="755" w:hanging="36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95" w:hanging="360"/>
      </w:pPr>
    </w:lvl>
    <w:lvl w:ilvl="2" w:tplc="0419001B">
      <w:start w:val="1"/>
      <w:numFmt w:val="lowerRoman"/>
      <w:lvlText w:val="%3."/>
      <w:lvlJc w:val="right"/>
      <w:pPr>
        <w:ind w:left="2915" w:hanging="180"/>
      </w:pPr>
    </w:lvl>
    <w:lvl w:ilvl="3" w:tplc="0419000F">
      <w:start w:val="1"/>
      <w:numFmt w:val="decimal"/>
      <w:lvlText w:val="%4."/>
      <w:lvlJc w:val="left"/>
      <w:pPr>
        <w:ind w:left="3635" w:hanging="360"/>
      </w:pPr>
    </w:lvl>
    <w:lvl w:ilvl="4" w:tplc="04190019">
      <w:start w:val="1"/>
      <w:numFmt w:val="lowerLetter"/>
      <w:lvlText w:val="%5."/>
      <w:lvlJc w:val="left"/>
      <w:pPr>
        <w:ind w:left="4355" w:hanging="360"/>
      </w:pPr>
    </w:lvl>
    <w:lvl w:ilvl="5" w:tplc="0419001B">
      <w:start w:val="1"/>
      <w:numFmt w:val="lowerRoman"/>
      <w:lvlText w:val="%6."/>
      <w:lvlJc w:val="right"/>
      <w:pPr>
        <w:ind w:left="5075" w:hanging="180"/>
      </w:pPr>
    </w:lvl>
    <w:lvl w:ilvl="6" w:tplc="0419000F">
      <w:start w:val="1"/>
      <w:numFmt w:val="decimal"/>
      <w:lvlText w:val="%7."/>
      <w:lvlJc w:val="left"/>
      <w:pPr>
        <w:ind w:left="5795" w:hanging="360"/>
      </w:pPr>
    </w:lvl>
    <w:lvl w:ilvl="7" w:tplc="04190019">
      <w:start w:val="1"/>
      <w:numFmt w:val="lowerLetter"/>
      <w:lvlText w:val="%8."/>
      <w:lvlJc w:val="left"/>
      <w:pPr>
        <w:ind w:left="6515" w:hanging="360"/>
      </w:pPr>
    </w:lvl>
    <w:lvl w:ilvl="8" w:tplc="0419001B">
      <w:start w:val="1"/>
      <w:numFmt w:val="lowerRoman"/>
      <w:lvlText w:val="%9."/>
      <w:lvlJc w:val="right"/>
      <w:pPr>
        <w:ind w:left="7235" w:hanging="180"/>
      </w:pPr>
    </w:lvl>
  </w:abstractNum>
  <w:abstractNum w:abstractNumId="1" w15:restartNumberingAfterBreak="0">
    <w:nsid w:val="7A07353E"/>
    <w:multiLevelType w:val="hybridMultilevel"/>
    <w:tmpl w:val="8B9439EE"/>
    <w:lvl w:ilvl="0" w:tplc="6E229594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368"/>
    <w:rsid w:val="00007818"/>
    <w:rsid w:val="00010978"/>
    <w:rsid w:val="0004155D"/>
    <w:rsid w:val="00041B54"/>
    <w:rsid w:val="00073B38"/>
    <w:rsid w:val="000A2E59"/>
    <w:rsid w:val="000A6F95"/>
    <w:rsid w:val="000C0A83"/>
    <w:rsid w:val="000C6D9F"/>
    <w:rsid w:val="000E2B8A"/>
    <w:rsid w:val="001019D2"/>
    <w:rsid w:val="00114EA6"/>
    <w:rsid w:val="00120DA7"/>
    <w:rsid w:val="001236A2"/>
    <w:rsid w:val="00132589"/>
    <w:rsid w:val="00145454"/>
    <w:rsid w:val="001A734A"/>
    <w:rsid w:val="001B1B35"/>
    <w:rsid w:val="001B7FF3"/>
    <w:rsid w:val="001D3C80"/>
    <w:rsid w:val="001E321D"/>
    <w:rsid w:val="00203154"/>
    <w:rsid w:val="00203D59"/>
    <w:rsid w:val="002421C2"/>
    <w:rsid w:val="00253530"/>
    <w:rsid w:val="002758D7"/>
    <w:rsid w:val="002B2EA5"/>
    <w:rsid w:val="00320277"/>
    <w:rsid w:val="003252A1"/>
    <w:rsid w:val="003433F8"/>
    <w:rsid w:val="00347E6C"/>
    <w:rsid w:val="0037447F"/>
    <w:rsid w:val="00384B4C"/>
    <w:rsid w:val="003923CA"/>
    <w:rsid w:val="003B661D"/>
    <w:rsid w:val="003D018F"/>
    <w:rsid w:val="003D0367"/>
    <w:rsid w:val="003D73D6"/>
    <w:rsid w:val="003E128F"/>
    <w:rsid w:val="003F6679"/>
    <w:rsid w:val="00411E40"/>
    <w:rsid w:val="00441368"/>
    <w:rsid w:val="00454562"/>
    <w:rsid w:val="004557EE"/>
    <w:rsid w:val="00462877"/>
    <w:rsid w:val="0047441B"/>
    <w:rsid w:val="00505956"/>
    <w:rsid w:val="0051001A"/>
    <w:rsid w:val="005241D7"/>
    <w:rsid w:val="0053250B"/>
    <w:rsid w:val="00563418"/>
    <w:rsid w:val="005822E4"/>
    <w:rsid w:val="005A0CF7"/>
    <w:rsid w:val="005D228F"/>
    <w:rsid w:val="0060783C"/>
    <w:rsid w:val="006252B1"/>
    <w:rsid w:val="0063590D"/>
    <w:rsid w:val="0066750A"/>
    <w:rsid w:val="006B575B"/>
    <w:rsid w:val="006C542D"/>
    <w:rsid w:val="006D0D70"/>
    <w:rsid w:val="007048B8"/>
    <w:rsid w:val="0071483B"/>
    <w:rsid w:val="00717E9A"/>
    <w:rsid w:val="0073799A"/>
    <w:rsid w:val="00791078"/>
    <w:rsid w:val="007D110F"/>
    <w:rsid w:val="007E095C"/>
    <w:rsid w:val="007F1258"/>
    <w:rsid w:val="00802331"/>
    <w:rsid w:val="008117F0"/>
    <w:rsid w:val="008402A8"/>
    <w:rsid w:val="008463E1"/>
    <w:rsid w:val="00850851"/>
    <w:rsid w:val="00862400"/>
    <w:rsid w:val="008641E0"/>
    <w:rsid w:val="0087177A"/>
    <w:rsid w:val="008A4D38"/>
    <w:rsid w:val="008C074E"/>
    <w:rsid w:val="008F0633"/>
    <w:rsid w:val="00911419"/>
    <w:rsid w:val="00991A87"/>
    <w:rsid w:val="009B6747"/>
    <w:rsid w:val="009B6886"/>
    <w:rsid w:val="009C5FA7"/>
    <w:rsid w:val="009C7357"/>
    <w:rsid w:val="009C7CA8"/>
    <w:rsid w:val="009E7F23"/>
    <w:rsid w:val="00A04347"/>
    <w:rsid w:val="00A348DD"/>
    <w:rsid w:val="00A37DF1"/>
    <w:rsid w:val="00A37EDD"/>
    <w:rsid w:val="00A5446F"/>
    <w:rsid w:val="00AE3EEF"/>
    <w:rsid w:val="00AF27DD"/>
    <w:rsid w:val="00B13330"/>
    <w:rsid w:val="00B1520F"/>
    <w:rsid w:val="00B40DD5"/>
    <w:rsid w:val="00B42740"/>
    <w:rsid w:val="00B62572"/>
    <w:rsid w:val="00B6657B"/>
    <w:rsid w:val="00B723B9"/>
    <w:rsid w:val="00B879A1"/>
    <w:rsid w:val="00B9415D"/>
    <w:rsid w:val="00BC1E78"/>
    <w:rsid w:val="00BD057E"/>
    <w:rsid w:val="00C00ED1"/>
    <w:rsid w:val="00C02AF2"/>
    <w:rsid w:val="00C22228"/>
    <w:rsid w:val="00C4180D"/>
    <w:rsid w:val="00C432C8"/>
    <w:rsid w:val="00C534FE"/>
    <w:rsid w:val="00C83C0E"/>
    <w:rsid w:val="00CA6F8B"/>
    <w:rsid w:val="00CF18C1"/>
    <w:rsid w:val="00CF3372"/>
    <w:rsid w:val="00D26B0F"/>
    <w:rsid w:val="00D34845"/>
    <w:rsid w:val="00D37D14"/>
    <w:rsid w:val="00D64005"/>
    <w:rsid w:val="00D65E96"/>
    <w:rsid w:val="00D8430B"/>
    <w:rsid w:val="00DA303B"/>
    <w:rsid w:val="00DB5D74"/>
    <w:rsid w:val="00DE7BA8"/>
    <w:rsid w:val="00E205B6"/>
    <w:rsid w:val="00E30E8D"/>
    <w:rsid w:val="00E32578"/>
    <w:rsid w:val="00E76296"/>
    <w:rsid w:val="00E81AA3"/>
    <w:rsid w:val="00E93088"/>
    <w:rsid w:val="00EB22C9"/>
    <w:rsid w:val="00EC21E3"/>
    <w:rsid w:val="00EC6649"/>
    <w:rsid w:val="00ED57BE"/>
    <w:rsid w:val="00EE24FE"/>
    <w:rsid w:val="00F06F3E"/>
    <w:rsid w:val="00F070AF"/>
    <w:rsid w:val="00F17532"/>
    <w:rsid w:val="00F20BC1"/>
    <w:rsid w:val="00F25C8C"/>
    <w:rsid w:val="00F26AB0"/>
    <w:rsid w:val="00F639EF"/>
    <w:rsid w:val="00F974B0"/>
    <w:rsid w:val="00FA1C0A"/>
    <w:rsid w:val="00FC041B"/>
    <w:rsid w:val="00FC07E7"/>
    <w:rsid w:val="00FC3A01"/>
    <w:rsid w:val="00FC62B7"/>
    <w:rsid w:val="00FD384A"/>
    <w:rsid w:val="00FE5065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;"/>
  <w15:docId w15:val="{F948F123-C09F-40BB-8DAE-C21554BA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1368"/>
    <w:pPr>
      <w:spacing w:after="200" w:line="276" w:lineRule="auto"/>
    </w:pPr>
    <w:rPr>
      <w:rFonts w:cs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aliases w:val="Абзац списка 1"/>
    <w:basedOn w:val="a4"/>
    <w:link w:val="a5"/>
    <w:uiPriority w:val="99"/>
    <w:qFormat/>
    <w:rsid w:val="0060783C"/>
    <w:pPr>
      <w:numPr>
        <w:numId w:val="2"/>
      </w:numPr>
    </w:pPr>
    <w:rPr>
      <w:rFonts w:ascii="Arial" w:hAnsi="Arial" w:cs="Arial"/>
    </w:rPr>
  </w:style>
  <w:style w:type="character" w:customStyle="1" w:styleId="a5">
    <w:name w:val="Абзац списка Знак"/>
    <w:aliases w:val="Абзац списка 1 Знак"/>
    <w:basedOn w:val="a1"/>
    <w:link w:val="a"/>
    <w:uiPriority w:val="99"/>
    <w:locked/>
    <w:rsid w:val="0060783C"/>
    <w:rPr>
      <w:rFonts w:ascii="Arial" w:eastAsia="Times New Roman" w:hAnsi="Arial" w:cs="Arial"/>
    </w:rPr>
  </w:style>
  <w:style w:type="paragraph" w:styleId="a4">
    <w:name w:val="E-mail Signature"/>
    <w:basedOn w:val="a0"/>
    <w:link w:val="a6"/>
    <w:uiPriority w:val="99"/>
    <w:semiHidden/>
    <w:rsid w:val="00F639EF"/>
    <w:pPr>
      <w:spacing w:after="0" w:line="240" w:lineRule="auto"/>
    </w:pPr>
  </w:style>
  <w:style w:type="character" w:customStyle="1" w:styleId="a6">
    <w:name w:val="Электронная подпись Знак"/>
    <w:basedOn w:val="a1"/>
    <w:link w:val="a4"/>
    <w:uiPriority w:val="99"/>
    <w:semiHidden/>
    <w:locked/>
    <w:rsid w:val="00F639EF"/>
    <w:rPr>
      <w:rFonts w:ascii="Calibri" w:eastAsia="Times New Roman" w:hAnsi="Calibri" w:cs="Calibri"/>
    </w:rPr>
  </w:style>
  <w:style w:type="paragraph" w:customStyle="1" w:styleId="1">
    <w:name w:val="Стиль1"/>
    <w:basedOn w:val="a"/>
    <w:link w:val="10"/>
    <w:uiPriority w:val="99"/>
    <w:rsid w:val="001019D2"/>
    <w:pPr>
      <w:numPr>
        <w:numId w:val="1"/>
      </w:numPr>
    </w:pPr>
  </w:style>
  <w:style w:type="character" w:customStyle="1" w:styleId="10">
    <w:name w:val="Стиль1 Знак"/>
    <w:basedOn w:val="a5"/>
    <w:link w:val="1"/>
    <w:uiPriority w:val="99"/>
    <w:locked/>
    <w:rsid w:val="001019D2"/>
    <w:rPr>
      <w:rFonts w:ascii="Arial" w:eastAsia="Times New Roman" w:hAnsi="Arial" w:cs="Arial"/>
    </w:rPr>
  </w:style>
  <w:style w:type="paragraph" w:styleId="a7">
    <w:name w:val="header"/>
    <w:basedOn w:val="a0"/>
    <w:link w:val="a8"/>
    <w:uiPriority w:val="99"/>
    <w:rsid w:val="00E81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E81AA3"/>
    <w:rPr>
      <w:rFonts w:ascii="Calibri" w:eastAsia="Times New Roman" w:hAnsi="Calibri" w:cs="Calibri"/>
    </w:rPr>
  </w:style>
  <w:style w:type="paragraph" w:styleId="a9">
    <w:name w:val="footer"/>
    <w:basedOn w:val="a0"/>
    <w:link w:val="aa"/>
    <w:uiPriority w:val="99"/>
    <w:rsid w:val="00E81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locked/>
    <w:rsid w:val="00E81AA3"/>
    <w:rPr>
      <w:rFonts w:ascii="Calibri" w:eastAsia="Times New Roman" w:hAnsi="Calibri" w:cs="Calibri"/>
    </w:rPr>
  </w:style>
  <w:style w:type="paragraph" w:styleId="ab">
    <w:name w:val="Balloon Text"/>
    <w:basedOn w:val="a0"/>
    <w:link w:val="ac"/>
    <w:uiPriority w:val="99"/>
    <w:semiHidden/>
    <w:rsid w:val="00E8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E81AA3"/>
    <w:rPr>
      <w:rFonts w:ascii="Tahoma" w:eastAsia="Times New Roman" w:hAnsi="Tahoma" w:cs="Tahoma"/>
      <w:sz w:val="16"/>
      <w:szCs w:val="16"/>
    </w:rPr>
  </w:style>
  <w:style w:type="character" w:styleId="ad">
    <w:name w:val="Placeholder Text"/>
    <w:basedOn w:val="a1"/>
    <w:uiPriority w:val="99"/>
    <w:semiHidden/>
    <w:rsid w:val="00E81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0CD17-7620-4645-B5FD-0FFFF222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21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Вовнянко Ольга Валерьевна</cp:lastModifiedBy>
  <cp:revision>60</cp:revision>
  <cp:lastPrinted>2023-07-21T06:14:00Z</cp:lastPrinted>
  <dcterms:created xsi:type="dcterms:W3CDTF">2022-02-07T09:30:00Z</dcterms:created>
  <dcterms:modified xsi:type="dcterms:W3CDTF">2023-07-21T06:14:00Z</dcterms:modified>
</cp:coreProperties>
</file>