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CC1" w:rsidRDefault="00186CC1" w:rsidP="00186CC1">
      <w:pPr>
        <w:pStyle w:val="ae"/>
        <w:spacing w:line="240" w:lineRule="auto"/>
        <w:rPr>
          <w:rFonts w:ascii="Times New Roman" w:hAnsi="Times New Roman"/>
          <w:b w:val="0"/>
          <w:bCs w:val="0"/>
          <w:sz w:val="28"/>
          <w:szCs w:val="28"/>
        </w:rPr>
      </w:pPr>
      <w:r>
        <w:rPr>
          <w:noProof/>
        </w:rPr>
        <w:drawing>
          <wp:anchor distT="0" distB="0" distL="114300" distR="114300" simplePos="0" relativeHeight="251682304" behindDoc="0" locked="0" layoutInCell="0" allowOverlap="1" wp14:anchorId="328A483A" wp14:editId="7E019502">
            <wp:simplePos x="0" y="0"/>
            <wp:positionH relativeFrom="column">
              <wp:posOffset>2522855</wp:posOffset>
            </wp:positionH>
            <wp:positionV relativeFrom="paragraph">
              <wp:posOffset>57150</wp:posOffset>
            </wp:positionV>
            <wp:extent cx="810895" cy="1013460"/>
            <wp:effectExtent l="0" t="0" r="8255"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12000" contrast="18000"/>
                      <a:extLst>
                        <a:ext uri="{28A0092B-C50C-407E-A947-70E740481C1C}">
                          <a14:useLocalDpi xmlns:a14="http://schemas.microsoft.com/office/drawing/2010/main" val="0"/>
                        </a:ext>
                      </a:extLst>
                    </a:blip>
                    <a:srcRect/>
                    <a:stretch>
                      <a:fillRect/>
                    </a:stretch>
                  </pic:blipFill>
                  <pic:spPr bwMode="auto">
                    <a:xfrm>
                      <a:off x="0" y="0"/>
                      <a:ext cx="810895" cy="1013460"/>
                    </a:xfrm>
                    <a:prstGeom prst="rect">
                      <a:avLst/>
                    </a:prstGeom>
                    <a:noFill/>
                  </pic:spPr>
                </pic:pic>
              </a:graphicData>
            </a:graphic>
            <wp14:sizeRelH relativeFrom="page">
              <wp14:pctWidth>0</wp14:pctWidth>
            </wp14:sizeRelH>
            <wp14:sizeRelV relativeFrom="page">
              <wp14:pctHeight>0</wp14:pctHeight>
            </wp14:sizeRelV>
          </wp:anchor>
        </w:drawing>
      </w:r>
    </w:p>
    <w:p w:rsidR="00186CC1" w:rsidRDefault="00186CC1" w:rsidP="00186CC1">
      <w:pPr>
        <w:pStyle w:val="ae"/>
        <w:rPr>
          <w:rFonts w:ascii="Times New Roman" w:hAnsi="Times New Roman"/>
          <w:b w:val="0"/>
          <w:bCs w:val="0"/>
          <w:sz w:val="28"/>
          <w:szCs w:val="28"/>
        </w:rPr>
      </w:pPr>
      <w:r>
        <w:rPr>
          <w:rFonts w:ascii="Times New Roman" w:hAnsi="Times New Roman"/>
          <w:b w:val="0"/>
          <w:bCs w:val="0"/>
          <w:sz w:val="28"/>
          <w:szCs w:val="28"/>
        </w:rPr>
        <w:t>ПСКОВСКАЯ ОБЛАСТЬ</w:t>
      </w:r>
    </w:p>
    <w:p w:rsidR="00186CC1" w:rsidRDefault="00186CC1" w:rsidP="00186CC1">
      <w:pPr>
        <w:pStyle w:val="FR1"/>
        <w:rPr>
          <w:rFonts w:ascii="Times New Roman" w:hAnsi="Times New Roman" w:cs="Times New Roman"/>
        </w:rPr>
      </w:pPr>
      <w:r>
        <w:rPr>
          <w:rFonts w:ascii="Times New Roman" w:hAnsi="Times New Roman" w:cs="Times New Roman"/>
        </w:rPr>
        <w:t>АДМИНИСТРАЦИЯ  ПСКОВСКОГО РАЙОНА</w:t>
      </w:r>
    </w:p>
    <w:p w:rsidR="00186CC1" w:rsidRDefault="00186CC1" w:rsidP="00186CC1">
      <w:pPr>
        <w:pStyle w:val="FR1"/>
        <w:spacing w:before="360"/>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 О С Т А Н О В Л Е Н И Е</w:t>
      </w:r>
    </w:p>
    <w:p w:rsidR="00186CC1" w:rsidRDefault="00186CC1" w:rsidP="00186CC1">
      <w:pPr>
        <w:tabs>
          <w:tab w:val="left" w:pos="8140"/>
        </w:tabs>
        <w:spacing w:before="520"/>
        <w:ind w:right="425"/>
        <w:rPr>
          <w:rFonts w:ascii="Times New Roman" w:hAnsi="Times New Roman" w:cs="Times New Roman"/>
          <w:sz w:val="26"/>
          <w:szCs w:val="26"/>
        </w:rPr>
      </w:pPr>
      <w:r>
        <w:rPr>
          <w:rFonts w:ascii="Times New Roman" w:hAnsi="Times New Roman" w:cs="Times New Roman"/>
          <w:sz w:val="26"/>
          <w:szCs w:val="26"/>
        </w:rPr>
        <w:t xml:space="preserve">« </w:t>
      </w:r>
      <w:r w:rsidR="00191E7D">
        <w:rPr>
          <w:rFonts w:ascii="Times New Roman" w:hAnsi="Times New Roman" w:cs="Times New Roman"/>
          <w:sz w:val="26"/>
          <w:szCs w:val="26"/>
        </w:rPr>
        <w:t>06</w:t>
      </w:r>
      <w:r>
        <w:rPr>
          <w:rFonts w:ascii="Times New Roman" w:hAnsi="Times New Roman" w:cs="Times New Roman"/>
          <w:sz w:val="26"/>
          <w:szCs w:val="26"/>
        </w:rPr>
        <w:t xml:space="preserve"> » </w:t>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t xml:space="preserve"> </w:t>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t xml:space="preserve">  </w:t>
      </w:r>
      <w:r w:rsidR="00191E7D">
        <w:rPr>
          <w:rFonts w:ascii="Times New Roman" w:hAnsi="Times New Roman" w:cs="Times New Roman"/>
          <w:sz w:val="26"/>
          <w:szCs w:val="26"/>
        </w:rPr>
        <w:t>12.</w:t>
      </w:r>
      <w:r>
        <w:rPr>
          <w:rFonts w:ascii="Times New Roman" w:hAnsi="Times New Roman" w:cs="Times New Roman"/>
          <w:sz w:val="26"/>
          <w:szCs w:val="26"/>
        </w:rPr>
        <w:t xml:space="preserve">     2023 г.                               г. Псков                                                  № </w:t>
      </w:r>
      <w:r w:rsidR="00191E7D">
        <w:rPr>
          <w:rFonts w:ascii="Times New Roman" w:hAnsi="Times New Roman" w:cs="Times New Roman"/>
          <w:sz w:val="26"/>
          <w:szCs w:val="26"/>
        </w:rPr>
        <w:t>229</w:t>
      </w:r>
      <w:bookmarkStart w:id="0" w:name="_GoBack"/>
      <w:bookmarkEnd w:id="0"/>
    </w:p>
    <w:p w:rsidR="00186CC1" w:rsidRDefault="00186CC1" w:rsidP="00186CC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утверждении Административного регламента</w:t>
      </w:r>
    </w:p>
    <w:p w:rsidR="00186CC1" w:rsidRDefault="00186CC1" w:rsidP="00186CC1">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Администрации Псковского района по предоставлению муниципальной услуги </w:t>
      </w:r>
      <w:r>
        <w:rPr>
          <w:rFonts w:ascii="Times New Roman" w:hAnsi="Times New Roman" w:cs="Times New Roman"/>
          <w:b/>
          <w:bCs/>
          <w:sz w:val="26"/>
          <w:szCs w:val="26"/>
        </w:rPr>
        <w:t xml:space="preserve">по выдаче специального разрешения на движение по автомобильным дорогам </w:t>
      </w:r>
      <w:r>
        <w:rPr>
          <w:rFonts w:ascii="Times New Roman" w:hAnsi="Times New Roman" w:cs="Times New Roman"/>
          <w:b/>
          <w:sz w:val="26"/>
          <w:szCs w:val="26"/>
        </w:rPr>
        <w:t>тяжеловесного и (или) крупногабаритного транспортного средства</w:t>
      </w:r>
    </w:p>
    <w:p w:rsidR="00186CC1" w:rsidRDefault="00186CC1" w:rsidP="00186CC1">
      <w:pPr>
        <w:autoSpaceDE w:val="0"/>
        <w:autoSpaceDN w:val="0"/>
        <w:adjustRightInd w:val="0"/>
        <w:spacing w:after="0" w:line="240" w:lineRule="auto"/>
        <w:jc w:val="center"/>
        <w:rPr>
          <w:rFonts w:ascii="Times New Roman" w:hAnsi="Times New Roman" w:cs="Times New Roman"/>
          <w:b/>
          <w:bCs/>
          <w:sz w:val="26"/>
          <w:szCs w:val="26"/>
        </w:rPr>
      </w:pPr>
    </w:p>
    <w:p w:rsidR="00186CC1" w:rsidRDefault="00186CC1" w:rsidP="00186CC1">
      <w:pPr>
        <w:pStyle w:val="a8"/>
        <w:ind w:firstLine="550"/>
        <w:jc w:val="both"/>
        <w:rPr>
          <w:rFonts w:ascii="Times New Roman" w:hAnsi="Times New Roman"/>
          <w:sz w:val="26"/>
          <w:szCs w:val="26"/>
        </w:rPr>
      </w:pPr>
      <w:r>
        <w:rPr>
          <w:rFonts w:ascii="Times New Roman" w:hAnsi="Times New Roman"/>
          <w:sz w:val="26"/>
          <w:szCs w:val="26"/>
        </w:rPr>
        <w:t>В целях повышения качества и доступности предоставления муниципальных услуг в сфере имущественных и земельных отношений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Псковского района постановляет:</w:t>
      </w:r>
    </w:p>
    <w:p w:rsidR="00186CC1" w:rsidRDefault="00186CC1" w:rsidP="00186CC1">
      <w:pPr>
        <w:spacing w:after="0"/>
        <w:ind w:firstLine="550"/>
        <w:jc w:val="both"/>
        <w:rPr>
          <w:rFonts w:ascii="Times New Roman" w:hAnsi="Times New Roman" w:cs="Times New Roman"/>
          <w:sz w:val="26"/>
          <w:szCs w:val="26"/>
        </w:rPr>
      </w:pPr>
      <w:r>
        <w:rPr>
          <w:rFonts w:ascii="Times New Roman" w:hAnsi="Times New Roman" w:cs="Times New Roman"/>
          <w:sz w:val="26"/>
          <w:szCs w:val="26"/>
        </w:rPr>
        <w:t>1. Утвердить новую редакцию Административного регламента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согласно приложению к настоящему Постановлению.</w:t>
      </w:r>
    </w:p>
    <w:p w:rsidR="00186CC1" w:rsidRDefault="00186CC1" w:rsidP="00186CC1">
      <w:pPr>
        <w:spacing w:after="0"/>
        <w:ind w:firstLine="550"/>
        <w:jc w:val="both"/>
        <w:rPr>
          <w:rFonts w:ascii="Times New Roman" w:hAnsi="Times New Roman" w:cs="Times New Roman"/>
          <w:sz w:val="26"/>
          <w:szCs w:val="26"/>
        </w:rPr>
      </w:pPr>
      <w:r>
        <w:rPr>
          <w:rFonts w:ascii="Times New Roman" w:hAnsi="Times New Roman" w:cs="Times New Roman"/>
          <w:sz w:val="26"/>
          <w:szCs w:val="26"/>
        </w:rPr>
        <w:t>2. Постановление Администрации Псковского района от 18.11.2016 г. №162</w:t>
      </w:r>
      <w:proofErr w:type="gramStart"/>
      <w:r>
        <w:rPr>
          <w:rFonts w:ascii="Times New Roman" w:hAnsi="Times New Roman" w:cs="Times New Roman"/>
          <w:sz w:val="26"/>
          <w:szCs w:val="26"/>
        </w:rPr>
        <w:t xml:space="preserve"> О</w:t>
      </w:r>
      <w:proofErr w:type="gramEnd"/>
      <w:r>
        <w:rPr>
          <w:rFonts w:ascii="Times New Roman" w:hAnsi="Times New Roman" w:cs="Times New Roman"/>
          <w:sz w:val="26"/>
          <w:szCs w:val="26"/>
        </w:rPr>
        <w:t>б утверждении Административного регламента Администрации Псковского района по предоставлению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 считать утратившим силу.</w:t>
      </w:r>
    </w:p>
    <w:p w:rsidR="00186CC1" w:rsidRDefault="00186CC1" w:rsidP="00186CC1">
      <w:pPr>
        <w:pStyle w:val="a8"/>
        <w:ind w:firstLine="550"/>
        <w:jc w:val="both"/>
        <w:rPr>
          <w:rFonts w:ascii="Times New Roman" w:hAnsi="Times New Roman"/>
          <w:sz w:val="26"/>
          <w:szCs w:val="26"/>
        </w:rPr>
      </w:pPr>
      <w:r>
        <w:rPr>
          <w:rFonts w:ascii="Times New Roman" w:hAnsi="Times New Roman"/>
          <w:sz w:val="26"/>
          <w:szCs w:val="26"/>
        </w:rPr>
        <w:t>3. Опубликовать настоящее Постановление в газете</w:t>
      </w:r>
      <w:r w:rsidR="00FC7646">
        <w:rPr>
          <w:rFonts w:ascii="Times New Roman" w:hAnsi="Times New Roman"/>
          <w:sz w:val="26"/>
          <w:szCs w:val="26"/>
        </w:rPr>
        <w:t xml:space="preserve"> «Псковская провинция»</w:t>
      </w:r>
      <w:r>
        <w:rPr>
          <w:rFonts w:ascii="Times New Roman" w:hAnsi="Times New Roman"/>
          <w:sz w:val="26"/>
          <w:szCs w:val="26"/>
        </w:rPr>
        <w:t xml:space="preserve">  и разместить на официальном сайте </w:t>
      </w:r>
      <w:r w:rsidR="0075054B">
        <w:rPr>
          <w:rFonts w:ascii="Times New Roman" w:hAnsi="Times New Roman"/>
          <w:sz w:val="26"/>
          <w:szCs w:val="26"/>
        </w:rPr>
        <w:t>Администрации Псковского района</w:t>
      </w:r>
      <w:r>
        <w:rPr>
          <w:rFonts w:ascii="Times New Roman" w:hAnsi="Times New Roman"/>
          <w:sz w:val="26"/>
          <w:szCs w:val="26"/>
        </w:rPr>
        <w:t xml:space="preserve"> в сети «Интернет».</w:t>
      </w:r>
      <w:r>
        <w:rPr>
          <w:rFonts w:ascii="Times New Roman" w:hAnsi="Times New Roman"/>
          <w:sz w:val="26"/>
          <w:szCs w:val="26"/>
        </w:rPr>
        <w:br/>
        <w:t xml:space="preserve">        4. Настоящее Постановление вступает в силу с момента его официального опубликования.</w:t>
      </w:r>
    </w:p>
    <w:p w:rsidR="00186CC1" w:rsidRDefault="00186CC1" w:rsidP="00186CC1">
      <w:pPr>
        <w:pStyle w:val="a8"/>
        <w:jc w:val="both"/>
        <w:rPr>
          <w:rFonts w:ascii="Times New Roman" w:hAnsi="Times New Roman"/>
          <w:sz w:val="26"/>
          <w:szCs w:val="26"/>
        </w:rPr>
      </w:pPr>
      <w:r>
        <w:rPr>
          <w:rFonts w:ascii="Times New Roman" w:hAnsi="Times New Roman"/>
          <w:sz w:val="26"/>
          <w:szCs w:val="26"/>
        </w:rPr>
        <w:t xml:space="preserve">        5.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настоящего постановления возложить на заместителя Главы Администрации Псковского района  Е.Н. Жгут.</w:t>
      </w:r>
    </w:p>
    <w:p w:rsidR="00186CC1" w:rsidRDefault="00186CC1" w:rsidP="00186CC1">
      <w:pPr>
        <w:pStyle w:val="a8"/>
        <w:ind w:firstLine="550"/>
        <w:jc w:val="both"/>
        <w:rPr>
          <w:rFonts w:ascii="Times New Roman" w:hAnsi="Times New Roman"/>
          <w:sz w:val="26"/>
          <w:szCs w:val="26"/>
        </w:rPr>
      </w:pPr>
    </w:p>
    <w:p w:rsidR="00186CC1" w:rsidRDefault="00186CC1" w:rsidP="00186CC1">
      <w:pPr>
        <w:pStyle w:val="a8"/>
        <w:ind w:firstLine="550"/>
        <w:jc w:val="both"/>
        <w:rPr>
          <w:rFonts w:ascii="Times New Roman" w:hAnsi="Times New Roman"/>
          <w:sz w:val="26"/>
          <w:szCs w:val="26"/>
        </w:rPr>
      </w:pPr>
    </w:p>
    <w:p w:rsidR="00186CC1" w:rsidRDefault="00186CC1" w:rsidP="00186CC1">
      <w:pPr>
        <w:pStyle w:val="a8"/>
        <w:ind w:firstLine="550"/>
        <w:jc w:val="both"/>
        <w:rPr>
          <w:rFonts w:ascii="Times New Roman" w:hAnsi="Times New Roman"/>
          <w:sz w:val="26"/>
          <w:szCs w:val="26"/>
        </w:rPr>
      </w:pPr>
    </w:p>
    <w:p w:rsidR="007F6EA2" w:rsidRPr="00186CC1" w:rsidRDefault="00186CC1" w:rsidP="00186CC1">
      <w:pPr>
        <w:pStyle w:val="a8"/>
        <w:jc w:val="both"/>
        <w:rPr>
          <w:rFonts w:ascii="Times New Roman" w:hAnsi="Times New Roman"/>
          <w:sz w:val="26"/>
          <w:szCs w:val="26"/>
        </w:rPr>
      </w:pPr>
      <w:r>
        <w:rPr>
          <w:rFonts w:ascii="Times New Roman" w:hAnsi="Times New Roman"/>
          <w:b/>
          <w:bCs/>
          <w:sz w:val="26"/>
          <w:szCs w:val="26"/>
        </w:rPr>
        <w:t xml:space="preserve">Глава Псковского района                                                                        Н.А. </w:t>
      </w:r>
      <w:bookmarkStart w:id="1" w:name="Par16"/>
      <w:bookmarkEnd w:id="1"/>
      <w:r>
        <w:rPr>
          <w:rFonts w:ascii="Times New Roman" w:hAnsi="Times New Roman"/>
          <w:b/>
          <w:bCs/>
          <w:sz w:val="26"/>
          <w:szCs w:val="26"/>
        </w:rPr>
        <w:t>Федорова</w:t>
      </w:r>
    </w:p>
    <w:p w:rsidR="007F6EA2" w:rsidRDefault="007F6EA2" w:rsidP="00CF149C">
      <w:pPr>
        <w:pStyle w:val="ConsPlusNormal"/>
        <w:ind w:left="5812" w:firstLine="6"/>
        <w:outlineLvl w:val="0"/>
        <w:rPr>
          <w:rFonts w:ascii="Times New Roman" w:hAnsi="Times New Roman" w:cs="Times New Roman"/>
          <w:sz w:val="28"/>
          <w:szCs w:val="28"/>
        </w:rPr>
      </w:pPr>
    </w:p>
    <w:p w:rsidR="0075054B" w:rsidRDefault="0075054B" w:rsidP="00186CC1">
      <w:pPr>
        <w:pStyle w:val="af0"/>
        <w:spacing w:after="0"/>
        <w:jc w:val="right"/>
        <w:rPr>
          <w:rFonts w:ascii="Times New Roman" w:hAnsi="Times New Roman" w:cs="Times New Roman"/>
          <w:sz w:val="26"/>
          <w:szCs w:val="26"/>
          <w:lang w:eastAsia="ru-RU"/>
        </w:rPr>
      </w:pPr>
    </w:p>
    <w:p w:rsidR="00186CC1" w:rsidRDefault="00186CC1" w:rsidP="00186CC1">
      <w:pPr>
        <w:pStyle w:val="af0"/>
        <w:spacing w:after="0"/>
        <w:jc w:val="right"/>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Приложение </w:t>
      </w:r>
    </w:p>
    <w:p w:rsidR="00186CC1" w:rsidRDefault="00186CC1" w:rsidP="00186CC1">
      <w:pPr>
        <w:pStyle w:val="ConsPlusNormal"/>
        <w:jc w:val="right"/>
        <w:rPr>
          <w:rFonts w:ascii="Times New Roman" w:hAnsi="Times New Roman" w:cs="Times New Roman"/>
          <w:sz w:val="26"/>
          <w:szCs w:val="26"/>
        </w:rPr>
      </w:pPr>
      <w:r>
        <w:rPr>
          <w:rFonts w:ascii="Times New Roman" w:hAnsi="Times New Roman"/>
          <w:sz w:val="26"/>
          <w:szCs w:val="26"/>
        </w:rPr>
        <w:t>к Постановлению</w:t>
      </w:r>
    </w:p>
    <w:p w:rsidR="00186CC1" w:rsidRDefault="00186CC1" w:rsidP="00186CC1">
      <w:pPr>
        <w:spacing w:line="240" w:lineRule="auto"/>
        <w:jc w:val="right"/>
        <w:rPr>
          <w:rFonts w:ascii="Times New Roman" w:hAnsi="Times New Roman" w:cs="Times New Roman"/>
          <w:sz w:val="26"/>
          <w:szCs w:val="26"/>
        </w:rPr>
      </w:pPr>
      <w:r>
        <w:rPr>
          <w:rFonts w:ascii="Times New Roman" w:hAnsi="Times New Roman" w:cs="Times New Roman"/>
          <w:sz w:val="26"/>
          <w:szCs w:val="26"/>
        </w:rPr>
        <w:t xml:space="preserve">Администрации Псковского района </w:t>
      </w:r>
    </w:p>
    <w:p w:rsidR="00186CC1" w:rsidRDefault="00186CC1" w:rsidP="00186CC1">
      <w:pPr>
        <w:spacing w:line="240" w:lineRule="auto"/>
        <w:jc w:val="center"/>
        <w:rPr>
          <w:rFonts w:ascii="Times New Roman" w:hAnsi="Times New Roman" w:cs="Times New Roman"/>
          <w:sz w:val="26"/>
          <w:szCs w:val="26"/>
        </w:rPr>
      </w:pPr>
      <w:r>
        <w:rPr>
          <w:rFonts w:ascii="Times New Roman" w:hAnsi="Times New Roman" w:cs="Times New Roman"/>
          <w:sz w:val="26"/>
          <w:szCs w:val="26"/>
        </w:rPr>
        <w:t xml:space="preserve">                                                                                    от «__» __________  2023г №  </w:t>
      </w:r>
    </w:p>
    <w:p w:rsidR="00186CC1" w:rsidRDefault="00186CC1" w:rsidP="00186CC1">
      <w:pPr>
        <w:pStyle w:val="a8"/>
        <w:ind w:firstLine="550"/>
        <w:jc w:val="center"/>
        <w:rPr>
          <w:rFonts w:ascii="Times New Roman" w:hAnsi="Times New Roman"/>
          <w:b/>
          <w:sz w:val="26"/>
          <w:szCs w:val="26"/>
        </w:rPr>
      </w:pPr>
      <w:r>
        <w:rPr>
          <w:rFonts w:ascii="Times New Roman" w:hAnsi="Times New Roman"/>
          <w:b/>
          <w:sz w:val="26"/>
          <w:szCs w:val="26"/>
        </w:rPr>
        <w:t>АДМИНИСТРАТИВНЫЙ РЕГЛАМЕНТ</w:t>
      </w:r>
    </w:p>
    <w:p w:rsidR="00186CC1" w:rsidRDefault="00186CC1" w:rsidP="00186CC1">
      <w:pPr>
        <w:pStyle w:val="a8"/>
        <w:ind w:firstLine="550"/>
        <w:jc w:val="center"/>
        <w:rPr>
          <w:rFonts w:ascii="Times New Roman" w:hAnsi="Times New Roman"/>
          <w:b/>
          <w:sz w:val="26"/>
          <w:szCs w:val="26"/>
        </w:rPr>
      </w:pPr>
    </w:p>
    <w:p w:rsidR="00186CC1" w:rsidRDefault="00186CC1" w:rsidP="00186CC1">
      <w:pPr>
        <w:jc w:val="center"/>
        <w:rPr>
          <w:rFonts w:ascii="Times New Roman" w:hAnsi="Times New Roman" w:cs="Times New Roman"/>
          <w:b/>
          <w:sz w:val="26"/>
          <w:szCs w:val="26"/>
        </w:rPr>
      </w:pPr>
      <w:r>
        <w:rPr>
          <w:rFonts w:ascii="Times New Roman" w:hAnsi="Times New Roman" w:cs="Times New Roman"/>
          <w:b/>
          <w:sz w:val="26"/>
          <w:szCs w:val="26"/>
        </w:rPr>
        <w:t>Администрации Псковского района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w:t>
      </w:r>
    </w:p>
    <w:p w:rsidR="00B2637C" w:rsidRPr="00B2637C" w:rsidRDefault="00B2637C" w:rsidP="00B2637C">
      <w:pPr>
        <w:tabs>
          <w:tab w:val="left" w:pos="2740"/>
          <w:tab w:val="center" w:pos="4819"/>
        </w:tabs>
        <w:autoSpaceDE w:val="0"/>
        <w:rPr>
          <w:rFonts w:ascii="Times New Roman" w:hAnsi="Times New Roman" w:cs="Times New Roman"/>
          <w:bCs/>
          <w:sz w:val="28"/>
          <w:szCs w:val="28"/>
        </w:rPr>
      </w:pPr>
      <w:r w:rsidRPr="00B2637C">
        <w:rPr>
          <w:rFonts w:ascii="Times New Roman" w:hAnsi="Times New Roman" w:cs="Times New Roman"/>
          <w:b/>
          <w:bCs/>
          <w:sz w:val="28"/>
          <w:szCs w:val="28"/>
        </w:rPr>
        <w:tab/>
      </w:r>
      <w:r w:rsidRPr="00B2637C">
        <w:rPr>
          <w:rFonts w:ascii="Times New Roman" w:hAnsi="Times New Roman" w:cs="Times New Roman"/>
          <w:b/>
          <w:bCs/>
          <w:sz w:val="28"/>
          <w:szCs w:val="28"/>
        </w:rPr>
        <w:tab/>
      </w:r>
      <w:r w:rsidRPr="00B2637C">
        <w:rPr>
          <w:rFonts w:ascii="Times New Roman" w:hAnsi="Times New Roman" w:cs="Times New Roman"/>
          <w:b/>
          <w:bCs/>
          <w:sz w:val="28"/>
          <w:szCs w:val="28"/>
          <w:lang w:val="en-US"/>
        </w:rPr>
        <w:t>I</w:t>
      </w:r>
      <w:r w:rsidRPr="00B2637C">
        <w:rPr>
          <w:rFonts w:ascii="Times New Roman" w:hAnsi="Times New Roman" w:cs="Times New Roman"/>
          <w:b/>
          <w:bCs/>
          <w:sz w:val="28"/>
          <w:szCs w:val="28"/>
        </w:rPr>
        <w:t>. Общие положения</w:t>
      </w:r>
    </w:p>
    <w:p w:rsidR="00B2637C" w:rsidRPr="0063752C" w:rsidRDefault="00C0095B" w:rsidP="0063752C">
      <w:pPr>
        <w:pStyle w:val="ConsPlusTitle"/>
        <w:jc w:val="center"/>
        <w:outlineLvl w:val="2"/>
        <w:rPr>
          <w:rFonts w:ascii="Times New Roman" w:hAnsi="Times New Roman" w:cs="Times New Roman"/>
          <w:sz w:val="28"/>
          <w:szCs w:val="28"/>
        </w:rPr>
      </w:pPr>
      <w:r w:rsidRPr="00C0095B">
        <w:rPr>
          <w:rFonts w:ascii="Times New Roman" w:hAnsi="Times New Roman" w:cs="Times New Roman"/>
          <w:sz w:val="28"/>
          <w:szCs w:val="28"/>
        </w:rPr>
        <w:t>1.1. Предмет регулирования</w:t>
      </w:r>
    </w:p>
    <w:p w:rsidR="000327F3" w:rsidRPr="000327F3" w:rsidRDefault="000327F3" w:rsidP="000327F3">
      <w:pPr>
        <w:pStyle w:val="ConsPlusNormal"/>
        <w:ind w:firstLine="540"/>
        <w:jc w:val="both"/>
        <w:rPr>
          <w:rFonts w:ascii="Times New Roman" w:hAnsi="Times New Roman" w:cs="Times New Roman"/>
          <w:sz w:val="28"/>
          <w:szCs w:val="28"/>
        </w:rPr>
      </w:pPr>
      <w:r w:rsidRPr="000327F3">
        <w:rPr>
          <w:rFonts w:ascii="Times New Roman" w:hAnsi="Times New Roman" w:cs="Times New Roman"/>
          <w:sz w:val="28"/>
          <w:szCs w:val="28"/>
        </w:rPr>
        <w:t xml:space="preserve">1.1.1. </w:t>
      </w:r>
      <w:proofErr w:type="gramStart"/>
      <w:r w:rsidRPr="000327F3">
        <w:rPr>
          <w:rFonts w:ascii="Times New Roman" w:hAnsi="Times New Roman" w:cs="Times New Roman"/>
          <w:sz w:val="28"/>
          <w:szCs w:val="28"/>
        </w:rPr>
        <w:t xml:space="preserve">Административный регламент предоставления муниципальной услуги </w:t>
      </w:r>
      <w:r w:rsidR="006C7EAE" w:rsidRPr="00C0095B">
        <w:rPr>
          <w:rFonts w:ascii="Times New Roman" w:hAnsi="Times New Roman" w:cs="Times New Roman"/>
          <w:sz w:val="28"/>
          <w:szCs w:val="28"/>
        </w:rPr>
        <w:t>«</w:t>
      </w:r>
      <w:r w:rsidR="00186CC1" w:rsidRPr="00186CC1">
        <w:rPr>
          <w:rFonts w:ascii="Times New Roman" w:hAnsi="Times New Roman" w:cs="Times New Roman"/>
          <w:sz w:val="28"/>
          <w:szCs w:val="28"/>
        </w:rPr>
        <w:t>Выдача специального разрешения на движение по автомобильным дорогам тяжеловесного и (или) крупногабаритного транспортного средства</w:t>
      </w:r>
      <w:r w:rsidR="006C7EAE" w:rsidRPr="00C0095B">
        <w:rPr>
          <w:rFonts w:ascii="Times New Roman" w:hAnsi="Times New Roman" w:cs="Times New Roman"/>
          <w:sz w:val="28"/>
          <w:szCs w:val="28"/>
        </w:rPr>
        <w:t>»</w:t>
      </w:r>
      <w:r w:rsidR="006C7EAE" w:rsidRPr="000327F3">
        <w:rPr>
          <w:rFonts w:ascii="Times New Roman" w:hAnsi="Times New Roman" w:cs="Times New Roman"/>
          <w:sz w:val="28"/>
          <w:szCs w:val="28"/>
        </w:rPr>
        <w:t xml:space="preserve"> </w:t>
      </w:r>
      <w:r w:rsidRPr="000327F3">
        <w:rPr>
          <w:rFonts w:ascii="Times New Roman" w:hAnsi="Times New Roman" w:cs="Times New Roman"/>
          <w:sz w:val="28"/>
          <w:szCs w:val="28"/>
        </w:rPr>
        <w:t xml:space="preserve">(далее по тексту соответственно - административный регламент, муниципальная услуга) разработан в целях повышения открытости деятельности администрации </w:t>
      </w:r>
      <w:r w:rsidR="00C0095B">
        <w:rPr>
          <w:rFonts w:ascii="Times New Roman" w:hAnsi="Times New Roman" w:cs="Times New Roman"/>
          <w:sz w:val="28"/>
          <w:szCs w:val="28"/>
        </w:rPr>
        <w:t>муниципального образования</w:t>
      </w:r>
      <w:r w:rsidRPr="000327F3">
        <w:rPr>
          <w:rFonts w:ascii="Times New Roman" w:hAnsi="Times New Roman" w:cs="Times New Roman"/>
          <w:sz w:val="28"/>
          <w:szCs w:val="28"/>
        </w:rPr>
        <w:t>, качества предоставления и доступности муниципальной услуги, создания комфортных условий для участников правоотношений, возникающих при предоставлении муниципальной услуги, и определяет сроки и последовательность действий (административных</w:t>
      </w:r>
      <w:proofErr w:type="gramEnd"/>
      <w:r w:rsidRPr="000327F3">
        <w:rPr>
          <w:rFonts w:ascii="Times New Roman" w:hAnsi="Times New Roman" w:cs="Times New Roman"/>
          <w:sz w:val="28"/>
          <w:szCs w:val="28"/>
        </w:rPr>
        <w:t xml:space="preserve"> процедур) при осуществлении полномочий по </w:t>
      </w:r>
      <w:r w:rsidR="006C7EAE">
        <w:rPr>
          <w:rFonts w:ascii="Times New Roman" w:hAnsi="Times New Roman" w:cs="Times New Roman"/>
          <w:sz w:val="28"/>
          <w:szCs w:val="28"/>
        </w:rPr>
        <w:t>выдаче</w:t>
      </w:r>
      <w:r w:rsidR="006C7EAE" w:rsidRPr="00C0095B">
        <w:rPr>
          <w:rFonts w:ascii="Times New Roman" w:hAnsi="Times New Roman" w:cs="Times New Roman"/>
          <w:sz w:val="28"/>
          <w:szCs w:val="28"/>
        </w:rPr>
        <w:t xml:space="preserve"> специального </w:t>
      </w:r>
      <w:r w:rsidR="00186CC1" w:rsidRPr="00186CC1">
        <w:rPr>
          <w:rFonts w:ascii="Times New Roman" w:hAnsi="Times New Roman" w:cs="Times New Roman"/>
          <w:sz w:val="28"/>
          <w:szCs w:val="28"/>
        </w:rPr>
        <w:t>разрешения на движение по автомобильным дорогам тяжеловесного и (или) крупногабаритного транспортного средства</w:t>
      </w:r>
      <w:r w:rsidR="007F6EA2" w:rsidRPr="007F6EA2">
        <w:rPr>
          <w:rFonts w:ascii="Times New Roman" w:hAnsi="Times New Roman" w:cs="Times New Roman"/>
          <w:sz w:val="28"/>
          <w:szCs w:val="28"/>
        </w:rPr>
        <w:t xml:space="preserve">» </w:t>
      </w:r>
      <w:r w:rsidR="006C7EAE" w:rsidRPr="000327F3">
        <w:rPr>
          <w:rFonts w:ascii="Times New Roman" w:hAnsi="Times New Roman" w:cs="Times New Roman"/>
          <w:sz w:val="28"/>
          <w:szCs w:val="28"/>
        </w:rPr>
        <w:t xml:space="preserve"> </w:t>
      </w:r>
      <w:r w:rsidRPr="000327F3">
        <w:rPr>
          <w:rFonts w:ascii="Times New Roman" w:hAnsi="Times New Roman" w:cs="Times New Roman"/>
          <w:sz w:val="28"/>
          <w:szCs w:val="28"/>
        </w:rPr>
        <w:t>(далее - специальное разрешение).</w:t>
      </w:r>
    </w:p>
    <w:p w:rsidR="007F6EA2" w:rsidRDefault="000327F3" w:rsidP="000327F3">
      <w:pPr>
        <w:pStyle w:val="ConsPlusNormal"/>
        <w:spacing w:before="240"/>
        <w:ind w:firstLine="540"/>
        <w:jc w:val="both"/>
        <w:rPr>
          <w:rFonts w:ascii="Times New Roman" w:hAnsi="Times New Roman" w:cs="Times New Roman"/>
          <w:sz w:val="28"/>
          <w:szCs w:val="28"/>
        </w:rPr>
      </w:pPr>
      <w:r w:rsidRPr="000327F3">
        <w:rPr>
          <w:rFonts w:ascii="Times New Roman" w:hAnsi="Times New Roman" w:cs="Times New Roman"/>
          <w:sz w:val="28"/>
          <w:szCs w:val="28"/>
        </w:rPr>
        <w:t xml:space="preserve">1.1.2. Специальное разрешение представляет собой документ, дающий право на движение транспортного средства, осуществляющего перевозки </w:t>
      </w:r>
      <w:r w:rsidR="006C7EAE">
        <w:rPr>
          <w:rFonts w:ascii="Times New Roman" w:hAnsi="Times New Roman" w:cs="Times New Roman"/>
          <w:sz w:val="28"/>
          <w:szCs w:val="28"/>
        </w:rPr>
        <w:t xml:space="preserve">опасных, </w:t>
      </w:r>
      <w:r w:rsidRPr="000327F3">
        <w:rPr>
          <w:rFonts w:ascii="Times New Roman" w:hAnsi="Times New Roman" w:cs="Times New Roman"/>
          <w:sz w:val="28"/>
          <w:szCs w:val="28"/>
        </w:rPr>
        <w:t xml:space="preserve">тяжеловесных и (или) крупногабаритных грузов по автомобильным дорогам общего пользования местного значения в границах муниципального образования </w:t>
      </w:r>
      <w:r w:rsidR="007F6EA2" w:rsidRPr="007F6EA2">
        <w:rPr>
          <w:rFonts w:ascii="Times New Roman" w:hAnsi="Times New Roman" w:cs="Times New Roman"/>
          <w:sz w:val="28"/>
          <w:szCs w:val="28"/>
        </w:rPr>
        <w:t xml:space="preserve">«Псковский район» </w:t>
      </w:r>
    </w:p>
    <w:p w:rsidR="000327F3" w:rsidRPr="000327F3" w:rsidRDefault="000327F3" w:rsidP="000327F3">
      <w:pPr>
        <w:pStyle w:val="ConsPlusNormal"/>
        <w:spacing w:before="240"/>
        <w:ind w:firstLine="540"/>
        <w:jc w:val="both"/>
        <w:rPr>
          <w:rFonts w:ascii="Times New Roman" w:hAnsi="Times New Roman" w:cs="Times New Roman"/>
          <w:sz w:val="28"/>
          <w:szCs w:val="28"/>
        </w:rPr>
      </w:pPr>
      <w:r w:rsidRPr="000327F3">
        <w:rPr>
          <w:rFonts w:ascii="Times New Roman" w:hAnsi="Times New Roman" w:cs="Times New Roman"/>
          <w:sz w:val="28"/>
          <w:szCs w:val="28"/>
        </w:rPr>
        <w:t>1.1.3. Выдача специального разрешения производится в случае, если маршрут, часть маршрута транспортного средства, осуществляющего перевозки</w:t>
      </w:r>
      <w:r w:rsidR="006C7EAE">
        <w:rPr>
          <w:rFonts w:ascii="Times New Roman" w:hAnsi="Times New Roman" w:cs="Times New Roman"/>
          <w:sz w:val="28"/>
          <w:szCs w:val="28"/>
        </w:rPr>
        <w:t xml:space="preserve"> опасных,</w:t>
      </w:r>
      <w:r w:rsidRPr="000327F3">
        <w:rPr>
          <w:rFonts w:ascii="Times New Roman" w:hAnsi="Times New Roman" w:cs="Times New Roman"/>
          <w:sz w:val="28"/>
          <w:szCs w:val="28"/>
        </w:rPr>
        <w:t xml:space="preserve"> тяжеловесных и (или) крупногабаритных грузов, проходят по автомобильным дорогам общего пользования местного значения в гран</w:t>
      </w:r>
      <w:r w:rsidR="00186CC1">
        <w:rPr>
          <w:rFonts w:ascii="Times New Roman" w:hAnsi="Times New Roman" w:cs="Times New Roman"/>
          <w:sz w:val="28"/>
          <w:szCs w:val="28"/>
        </w:rPr>
        <w:t>ицах Псковского</w:t>
      </w:r>
      <w:r w:rsidR="007F6EA2" w:rsidRPr="007F6EA2">
        <w:rPr>
          <w:rFonts w:ascii="Times New Roman" w:hAnsi="Times New Roman" w:cs="Times New Roman"/>
          <w:sz w:val="28"/>
          <w:szCs w:val="28"/>
        </w:rPr>
        <w:t xml:space="preserve"> район</w:t>
      </w:r>
      <w:r w:rsidR="00186CC1">
        <w:rPr>
          <w:rFonts w:ascii="Times New Roman" w:hAnsi="Times New Roman" w:cs="Times New Roman"/>
          <w:sz w:val="28"/>
          <w:szCs w:val="28"/>
        </w:rPr>
        <w:t>а</w:t>
      </w:r>
      <w:r w:rsidR="007F6EA2" w:rsidRPr="007F6EA2">
        <w:rPr>
          <w:rFonts w:ascii="Times New Roman" w:hAnsi="Times New Roman" w:cs="Times New Roman"/>
          <w:sz w:val="28"/>
          <w:szCs w:val="28"/>
        </w:rPr>
        <w:t xml:space="preserve"> </w:t>
      </w:r>
      <w:r w:rsidR="006C7EAE" w:rsidRPr="000327F3">
        <w:rPr>
          <w:rFonts w:ascii="Times New Roman" w:hAnsi="Times New Roman" w:cs="Times New Roman"/>
          <w:sz w:val="28"/>
          <w:szCs w:val="28"/>
        </w:rPr>
        <w:t xml:space="preserve"> </w:t>
      </w:r>
      <w:r w:rsidRPr="000327F3">
        <w:rPr>
          <w:rFonts w:ascii="Times New Roman" w:hAnsi="Times New Roman" w:cs="Times New Roman"/>
          <w:sz w:val="28"/>
          <w:szCs w:val="28"/>
        </w:rPr>
        <w:t>и не проходят по автомобильным дорогам федерального, регионального или межмуниципального значения, участкам таких автомобильных дорог.</w:t>
      </w:r>
    </w:p>
    <w:p w:rsidR="000327F3" w:rsidRDefault="000327F3" w:rsidP="000327F3">
      <w:pPr>
        <w:pStyle w:val="ConsPlusNormal"/>
        <w:spacing w:before="240"/>
        <w:ind w:firstLine="540"/>
        <w:jc w:val="both"/>
        <w:rPr>
          <w:rFonts w:ascii="Times New Roman" w:hAnsi="Times New Roman" w:cs="Times New Roman"/>
          <w:sz w:val="28"/>
          <w:szCs w:val="28"/>
        </w:rPr>
      </w:pPr>
      <w:r w:rsidRPr="000327F3">
        <w:rPr>
          <w:rFonts w:ascii="Times New Roman" w:hAnsi="Times New Roman" w:cs="Times New Roman"/>
          <w:sz w:val="28"/>
          <w:szCs w:val="28"/>
        </w:rPr>
        <w:t xml:space="preserve">1.1.4. 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w:t>
      </w:r>
      <w:r w:rsidRPr="000327F3">
        <w:rPr>
          <w:rFonts w:ascii="Times New Roman" w:hAnsi="Times New Roman" w:cs="Times New Roman"/>
          <w:sz w:val="28"/>
          <w:szCs w:val="28"/>
        </w:rPr>
        <w:lastRenderedPageBreak/>
        <w:t>габариты, масса). Специальное разрешение выдается на срок до трех месяцев.</w:t>
      </w:r>
    </w:p>
    <w:p w:rsidR="006C7EAE" w:rsidRPr="000327F3" w:rsidRDefault="006C7EAE" w:rsidP="000327F3">
      <w:pPr>
        <w:pStyle w:val="ConsPlusNormal"/>
        <w:spacing w:before="240"/>
        <w:ind w:firstLine="540"/>
        <w:jc w:val="both"/>
        <w:rPr>
          <w:rFonts w:ascii="Times New Roman" w:hAnsi="Times New Roman" w:cs="Times New Roman"/>
          <w:sz w:val="28"/>
          <w:szCs w:val="28"/>
        </w:rPr>
      </w:pPr>
    </w:p>
    <w:p w:rsidR="00E8093A" w:rsidRPr="00BC126F" w:rsidRDefault="00B2637C" w:rsidP="00E8093A">
      <w:pPr>
        <w:autoSpaceDE w:val="0"/>
        <w:ind w:firstLine="708"/>
        <w:jc w:val="center"/>
        <w:rPr>
          <w:rFonts w:ascii="Times New Roman" w:hAnsi="Times New Roman" w:cs="Times New Roman"/>
          <w:b/>
          <w:bCs/>
          <w:sz w:val="28"/>
          <w:szCs w:val="28"/>
        </w:rPr>
      </w:pPr>
      <w:r w:rsidRPr="00BC126F">
        <w:rPr>
          <w:rFonts w:ascii="Times New Roman" w:hAnsi="Times New Roman" w:cs="Times New Roman"/>
          <w:b/>
          <w:bCs/>
          <w:sz w:val="28"/>
          <w:szCs w:val="28"/>
        </w:rPr>
        <w:t>1.2. Основные понятия, используемы</w:t>
      </w:r>
      <w:r w:rsidR="006C7EAE" w:rsidRPr="00BC126F">
        <w:rPr>
          <w:rFonts w:ascii="Times New Roman" w:hAnsi="Times New Roman" w:cs="Times New Roman"/>
          <w:b/>
          <w:bCs/>
          <w:sz w:val="28"/>
          <w:szCs w:val="28"/>
        </w:rPr>
        <w:t>е в Административном регламенте</w:t>
      </w:r>
    </w:p>
    <w:p w:rsidR="00B2637C" w:rsidRPr="00BC126F" w:rsidRDefault="00BC126F" w:rsidP="00B2637C">
      <w:pPr>
        <w:autoSpaceDE w:val="0"/>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 п</w:t>
      </w:r>
      <w:r w:rsidR="00B2637C" w:rsidRPr="00BC126F">
        <w:rPr>
          <w:rFonts w:ascii="Times New Roman" w:hAnsi="Times New Roman" w:cs="Times New Roman"/>
          <w:bCs/>
          <w:sz w:val="28"/>
          <w:szCs w:val="28"/>
        </w:rPr>
        <w:t>од крупногабаритным и тяжеловесным грузом 1 категории понимается транспортное средство, масса которого с грузом или без груза и (или) осевая масса на каждую ось, а также габариты по высоте, ширине или длине превышают значения, установленные в разделе I приложения № 1 к Инструкции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27</w:t>
      </w:r>
      <w:proofErr w:type="gramEnd"/>
      <w:r w:rsidR="00B2637C" w:rsidRPr="00BC126F">
        <w:rPr>
          <w:rFonts w:ascii="Times New Roman" w:hAnsi="Times New Roman" w:cs="Times New Roman"/>
          <w:bCs/>
          <w:sz w:val="28"/>
          <w:szCs w:val="28"/>
        </w:rPr>
        <w:t xml:space="preserve"> </w:t>
      </w:r>
      <w:proofErr w:type="gramStart"/>
      <w:r w:rsidR="00B2637C" w:rsidRPr="00BC126F">
        <w:rPr>
          <w:rFonts w:ascii="Times New Roman" w:hAnsi="Times New Roman" w:cs="Times New Roman"/>
          <w:bCs/>
          <w:sz w:val="28"/>
          <w:szCs w:val="28"/>
        </w:rPr>
        <w:t>мая 1996 года, но не отнесенные к категории 2;</w:t>
      </w:r>
      <w:proofErr w:type="gramEnd"/>
    </w:p>
    <w:p w:rsidR="00B2637C" w:rsidRPr="00BC126F" w:rsidRDefault="00B2637C" w:rsidP="00B2637C">
      <w:pPr>
        <w:autoSpaceDE w:val="0"/>
        <w:ind w:firstLine="708"/>
        <w:jc w:val="both"/>
        <w:rPr>
          <w:rFonts w:ascii="Times New Roman" w:hAnsi="Times New Roman" w:cs="Times New Roman"/>
          <w:bCs/>
          <w:sz w:val="28"/>
          <w:szCs w:val="28"/>
        </w:rPr>
      </w:pPr>
      <w:r w:rsidRPr="00BC126F">
        <w:rPr>
          <w:rFonts w:ascii="Times New Roman" w:hAnsi="Times New Roman" w:cs="Times New Roman"/>
          <w:bCs/>
          <w:sz w:val="28"/>
          <w:szCs w:val="28"/>
        </w:rPr>
        <w:t>- под крупногабаритным и тяжеловесным грузом 2 категории понимается транспортное средство, весовые параметры которого с грузом или без груза соответствуют величинам, приведенным в разделе II приложения № 1 к Инструкции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27.05.1996 года;</w:t>
      </w:r>
    </w:p>
    <w:p w:rsidR="00B2637C" w:rsidRPr="00A75D0F" w:rsidRDefault="00B2637C" w:rsidP="00B2637C">
      <w:pPr>
        <w:autoSpaceDE w:val="0"/>
        <w:ind w:firstLine="708"/>
        <w:jc w:val="both"/>
        <w:rPr>
          <w:rFonts w:ascii="Times New Roman" w:hAnsi="Times New Roman" w:cs="Times New Roman"/>
          <w:bCs/>
          <w:sz w:val="28"/>
          <w:szCs w:val="28"/>
        </w:rPr>
      </w:pPr>
      <w:proofErr w:type="gramStart"/>
      <w:r w:rsidRPr="00BC126F">
        <w:rPr>
          <w:rFonts w:ascii="Times New Roman" w:hAnsi="Times New Roman" w:cs="Times New Roman"/>
          <w:bCs/>
          <w:sz w:val="28"/>
          <w:szCs w:val="28"/>
        </w:rPr>
        <w:t>- под опасными грузами понимаются любые вещества, материалы, изделия, отходы производственной и иной деятельности, которые в силу присущих им свойств и особенностей могут при их перевозке создавать угрозу для жизни и здоровья людей, нанести вред окружающей природной среде, привести к повреждению или уничтожению материальных ценностей в соответствии с Перечнем опасных грузов, перевозимых автомобильным транспортом, предусмотренным приложением № 7.3, утвержденном приказом Министерством транспорта</w:t>
      </w:r>
      <w:proofErr w:type="gramEnd"/>
      <w:r w:rsidRPr="00BC126F">
        <w:rPr>
          <w:rFonts w:ascii="Times New Roman" w:hAnsi="Times New Roman" w:cs="Times New Roman"/>
          <w:bCs/>
          <w:sz w:val="28"/>
          <w:szCs w:val="28"/>
        </w:rPr>
        <w:t xml:space="preserve"> Российской Федерации от 08.08.1995 года № 73 «Об утверждении Правил перевозки опасных грузов автомобильным транспортом».</w:t>
      </w:r>
    </w:p>
    <w:p w:rsidR="00A75D0F" w:rsidRPr="00A75D0F" w:rsidRDefault="00B2637C" w:rsidP="0063752C">
      <w:pPr>
        <w:pStyle w:val="ConsPlusTitle"/>
        <w:jc w:val="center"/>
        <w:outlineLvl w:val="2"/>
        <w:rPr>
          <w:rFonts w:ascii="Times New Roman" w:hAnsi="Times New Roman" w:cs="Times New Roman"/>
          <w:sz w:val="28"/>
          <w:szCs w:val="28"/>
        </w:rPr>
      </w:pPr>
      <w:r w:rsidRPr="00A75D0F">
        <w:rPr>
          <w:rFonts w:ascii="Times New Roman" w:hAnsi="Times New Roman" w:cs="Times New Roman"/>
          <w:bCs w:val="0"/>
          <w:sz w:val="28"/>
          <w:szCs w:val="28"/>
        </w:rPr>
        <w:t>1.3.</w:t>
      </w:r>
      <w:r w:rsidR="00A75D0F" w:rsidRPr="00A75D0F">
        <w:rPr>
          <w:rFonts w:ascii="Times New Roman" w:hAnsi="Times New Roman" w:cs="Times New Roman"/>
          <w:bCs w:val="0"/>
          <w:sz w:val="28"/>
          <w:szCs w:val="28"/>
        </w:rPr>
        <w:t xml:space="preserve"> </w:t>
      </w:r>
      <w:r w:rsidR="00A75D0F" w:rsidRPr="00A75D0F">
        <w:rPr>
          <w:rFonts w:ascii="Times New Roman" w:hAnsi="Times New Roman" w:cs="Times New Roman"/>
          <w:sz w:val="28"/>
          <w:szCs w:val="28"/>
        </w:rPr>
        <w:t>Круг заявителей</w:t>
      </w:r>
    </w:p>
    <w:p w:rsidR="00ED46F4" w:rsidRDefault="00ED46F4" w:rsidP="00ED46F4">
      <w:pPr>
        <w:pStyle w:val="ConsPlusNormal"/>
        <w:ind w:firstLine="540"/>
        <w:jc w:val="both"/>
        <w:rPr>
          <w:rFonts w:ascii="Times New Roman" w:hAnsi="Times New Roman" w:cs="Times New Roman"/>
          <w:sz w:val="28"/>
          <w:szCs w:val="28"/>
        </w:rPr>
      </w:pPr>
      <w:r w:rsidRPr="00ED46F4">
        <w:rPr>
          <w:rFonts w:ascii="Times New Roman" w:hAnsi="Times New Roman" w:cs="Times New Roman"/>
          <w:sz w:val="28"/>
          <w:szCs w:val="28"/>
        </w:rPr>
        <w:t>1.</w:t>
      </w:r>
      <w:r>
        <w:rPr>
          <w:rFonts w:ascii="Times New Roman" w:hAnsi="Times New Roman" w:cs="Times New Roman"/>
          <w:sz w:val="28"/>
          <w:szCs w:val="28"/>
        </w:rPr>
        <w:t>3</w:t>
      </w:r>
      <w:r w:rsidRPr="00ED46F4">
        <w:rPr>
          <w:rFonts w:ascii="Times New Roman" w:hAnsi="Times New Roman" w:cs="Times New Roman"/>
          <w:sz w:val="28"/>
          <w:szCs w:val="28"/>
        </w:rPr>
        <w:t xml:space="preserve">.1. Заявителями муниципальной услуги являются физические или юридические лица, индивидуальные предприниматели, являющиеся собственниками (владельцами) транспортного средства, осуществляющего перевозки </w:t>
      </w:r>
      <w:r>
        <w:rPr>
          <w:rFonts w:ascii="Times New Roman" w:hAnsi="Times New Roman" w:cs="Times New Roman"/>
          <w:sz w:val="28"/>
          <w:szCs w:val="28"/>
        </w:rPr>
        <w:t xml:space="preserve">опасных, </w:t>
      </w:r>
      <w:r w:rsidRPr="00ED46F4">
        <w:rPr>
          <w:rFonts w:ascii="Times New Roman" w:hAnsi="Times New Roman" w:cs="Times New Roman"/>
          <w:sz w:val="28"/>
          <w:szCs w:val="28"/>
        </w:rPr>
        <w:t>тяжеловесных и (или) крупногабаритных грузов, либо их уполномоченные представители.</w:t>
      </w:r>
    </w:p>
    <w:p w:rsidR="00ED46F4" w:rsidRPr="00ED46F4" w:rsidRDefault="00ED46F4" w:rsidP="00ED46F4">
      <w:pPr>
        <w:pStyle w:val="ConsPlusNormal"/>
        <w:ind w:firstLine="540"/>
        <w:jc w:val="both"/>
        <w:rPr>
          <w:rFonts w:ascii="Times New Roman" w:hAnsi="Times New Roman" w:cs="Times New Roman"/>
          <w:sz w:val="28"/>
          <w:szCs w:val="28"/>
        </w:rPr>
      </w:pPr>
    </w:p>
    <w:p w:rsidR="00B2637C" w:rsidRPr="00ED46F4" w:rsidRDefault="00B2637C" w:rsidP="00ED46F4">
      <w:pPr>
        <w:autoSpaceDE w:val="0"/>
        <w:ind w:firstLine="708"/>
        <w:jc w:val="center"/>
        <w:rPr>
          <w:rFonts w:ascii="Times New Roman" w:hAnsi="Times New Roman" w:cs="Times New Roman"/>
          <w:b/>
          <w:bCs/>
          <w:sz w:val="28"/>
          <w:szCs w:val="28"/>
        </w:rPr>
      </w:pPr>
      <w:r w:rsidRPr="00ED46F4">
        <w:rPr>
          <w:rFonts w:ascii="Times New Roman" w:hAnsi="Times New Roman" w:cs="Times New Roman"/>
          <w:b/>
          <w:bCs/>
          <w:sz w:val="28"/>
          <w:szCs w:val="28"/>
        </w:rPr>
        <w:t>1.4. Требования к порядку информирования о предоставлении муниципальной услуги.</w:t>
      </w:r>
    </w:p>
    <w:p w:rsidR="00B2637C" w:rsidRPr="00B2637C" w:rsidRDefault="00B2637C" w:rsidP="00B2637C">
      <w:pPr>
        <w:autoSpaceDE w:val="0"/>
        <w:ind w:firstLine="708"/>
        <w:jc w:val="both"/>
        <w:rPr>
          <w:rFonts w:ascii="Times New Roman" w:hAnsi="Times New Roman" w:cs="Times New Roman"/>
          <w:bCs/>
          <w:sz w:val="28"/>
          <w:szCs w:val="28"/>
        </w:rPr>
      </w:pPr>
      <w:r w:rsidRPr="00B2637C">
        <w:rPr>
          <w:rFonts w:ascii="Times New Roman" w:hAnsi="Times New Roman" w:cs="Times New Roman"/>
          <w:bCs/>
          <w:sz w:val="28"/>
          <w:szCs w:val="28"/>
        </w:rPr>
        <w:lastRenderedPageBreak/>
        <w:t>1.4.1.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w:t>
      </w:r>
    </w:p>
    <w:p w:rsidR="00B2637C" w:rsidRPr="00B2637C" w:rsidRDefault="00B2637C" w:rsidP="00B2637C">
      <w:pPr>
        <w:autoSpaceDE w:val="0"/>
        <w:ind w:firstLine="708"/>
        <w:jc w:val="both"/>
        <w:rPr>
          <w:rFonts w:ascii="Times New Roman" w:hAnsi="Times New Roman" w:cs="Times New Roman"/>
          <w:bCs/>
          <w:sz w:val="28"/>
          <w:szCs w:val="28"/>
        </w:rPr>
      </w:pPr>
      <w:r w:rsidRPr="00B2637C">
        <w:rPr>
          <w:rFonts w:ascii="Times New Roman" w:hAnsi="Times New Roman" w:cs="Times New Roman"/>
          <w:bCs/>
          <w:sz w:val="28"/>
          <w:szCs w:val="28"/>
        </w:rPr>
        <w:t xml:space="preserve">1.4.2. Сведения о месте нахождения органа местного самоуправления, предоставляющего муниципальную услугу: </w:t>
      </w:r>
    </w:p>
    <w:p w:rsidR="00B2637C" w:rsidRPr="00B2637C" w:rsidRDefault="00B2637C" w:rsidP="00B2637C">
      <w:pPr>
        <w:autoSpaceDE w:val="0"/>
        <w:ind w:firstLine="708"/>
        <w:jc w:val="both"/>
        <w:rPr>
          <w:rFonts w:ascii="Times New Roman" w:hAnsi="Times New Roman" w:cs="Times New Roman"/>
          <w:bCs/>
          <w:sz w:val="28"/>
          <w:szCs w:val="28"/>
        </w:rPr>
      </w:pPr>
      <w:r w:rsidRPr="00B2637C">
        <w:rPr>
          <w:rFonts w:ascii="Times New Roman" w:hAnsi="Times New Roman" w:cs="Times New Roman"/>
          <w:bCs/>
          <w:sz w:val="28"/>
          <w:szCs w:val="28"/>
        </w:rPr>
        <w:t xml:space="preserve">Администрация </w:t>
      </w:r>
      <w:r w:rsidR="00CB41FA">
        <w:rPr>
          <w:rFonts w:ascii="Times New Roman" w:hAnsi="Times New Roman" w:cs="Times New Roman"/>
          <w:bCs/>
          <w:sz w:val="28"/>
          <w:szCs w:val="28"/>
        </w:rPr>
        <w:t>Псковского района</w:t>
      </w:r>
      <w:r w:rsidR="00F667C7">
        <w:rPr>
          <w:rFonts w:ascii="Times New Roman" w:hAnsi="Times New Roman" w:cs="Times New Roman"/>
          <w:bCs/>
          <w:sz w:val="28"/>
          <w:szCs w:val="28"/>
        </w:rPr>
        <w:t xml:space="preserve"> </w:t>
      </w:r>
      <w:r w:rsidRPr="00B2637C">
        <w:rPr>
          <w:rFonts w:ascii="Times New Roman" w:hAnsi="Times New Roman" w:cs="Times New Roman"/>
          <w:bCs/>
          <w:sz w:val="28"/>
          <w:szCs w:val="28"/>
        </w:rPr>
        <w:t xml:space="preserve">(Далее – Администрация). </w:t>
      </w:r>
    </w:p>
    <w:p w:rsidR="00B2637C" w:rsidRPr="00B2637C" w:rsidRDefault="00B2637C" w:rsidP="00B2637C">
      <w:pPr>
        <w:autoSpaceDE w:val="0"/>
        <w:ind w:firstLine="708"/>
        <w:jc w:val="both"/>
        <w:rPr>
          <w:rFonts w:ascii="Times New Roman" w:hAnsi="Times New Roman" w:cs="Times New Roman"/>
          <w:bCs/>
          <w:sz w:val="28"/>
          <w:szCs w:val="28"/>
        </w:rPr>
      </w:pPr>
      <w:r w:rsidRPr="00B2637C">
        <w:rPr>
          <w:rFonts w:ascii="Times New Roman" w:hAnsi="Times New Roman" w:cs="Times New Roman"/>
          <w:bCs/>
          <w:sz w:val="28"/>
          <w:szCs w:val="28"/>
        </w:rPr>
        <w:t xml:space="preserve">Место нахождения и почтовый адрес: </w:t>
      </w:r>
      <w:r w:rsidR="00CB41FA">
        <w:rPr>
          <w:rFonts w:ascii="Times New Roman" w:hAnsi="Times New Roman" w:cs="Times New Roman"/>
          <w:color w:val="212121"/>
          <w:sz w:val="28"/>
          <w:szCs w:val="28"/>
          <w:shd w:val="clear" w:color="auto" w:fill="FFFFFF"/>
        </w:rPr>
        <w:t xml:space="preserve">180006, </w:t>
      </w:r>
      <w:proofErr w:type="gramStart"/>
      <w:r w:rsidR="00CB41FA">
        <w:rPr>
          <w:rFonts w:ascii="Times New Roman" w:hAnsi="Times New Roman" w:cs="Times New Roman"/>
          <w:color w:val="212121"/>
          <w:sz w:val="28"/>
          <w:szCs w:val="28"/>
          <w:shd w:val="clear" w:color="auto" w:fill="FFFFFF"/>
        </w:rPr>
        <w:t>Псковская</w:t>
      </w:r>
      <w:proofErr w:type="gramEnd"/>
      <w:r w:rsidR="00CB41FA">
        <w:rPr>
          <w:rFonts w:ascii="Times New Roman" w:hAnsi="Times New Roman" w:cs="Times New Roman"/>
          <w:color w:val="212121"/>
          <w:sz w:val="28"/>
          <w:szCs w:val="28"/>
          <w:shd w:val="clear" w:color="auto" w:fill="FFFFFF"/>
        </w:rPr>
        <w:t xml:space="preserve"> обл., г. Псков, ул. Олега Кошевого, д.4.</w:t>
      </w:r>
    </w:p>
    <w:p w:rsidR="00B2637C" w:rsidRPr="00B2637C" w:rsidRDefault="00BC35F5" w:rsidP="00B2637C">
      <w:pPr>
        <w:autoSpaceDE w:val="0"/>
        <w:jc w:val="both"/>
        <w:rPr>
          <w:rFonts w:ascii="Times New Roman" w:hAnsi="Times New Roman" w:cs="Times New Roman"/>
          <w:bCs/>
          <w:sz w:val="28"/>
          <w:szCs w:val="28"/>
        </w:rPr>
      </w:pPr>
      <w:r>
        <w:rPr>
          <w:rFonts w:ascii="Times New Roman" w:hAnsi="Times New Roman" w:cs="Times New Roman"/>
          <w:bCs/>
          <w:sz w:val="28"/>
          <w:szCs w:val="28"/>
        </w:rPr>
        <w:t xml:space="preserve">Контактные </w:t>
      </w:r>
      <w:r w:rsidRPr="00CB41FA">
        <w:rPr>
          <w:rFonts w:ascii="Times New Roman" w:hAnsi="Times New Roman" w:cs="Times New Roman"/>
          <w:bCs/>
          <w:sz w:val="28"/>
          <w:szCs w:val="28"/>
        </w:rPr>
        <w:t>телефоны</w:t>
      </w:r>
      <w:r w:rsidR="00B2637C" w:rsidRPr="00CB41FA">
        <w:rPr>
          <w:rFonts w:ascii="Times New Roman" w:hAnsi="Times New Roman" w:cs="Times New Roman"/>
          <w:bCs/>
          <w:sz w:val="28"/>
          <w:szCs w:val="28"/>
        </w:rPr>
        <w:t xml:space="preserve"> </w:t>
      </w:r>
      <w:r w:rsidR="00CB41FA" w:rsidRPr="00CB41FA">
        <w:rPr>
          <w:rFonts w:ascii="Times New Roman" w:hAnsi="Times New Roman" w:cs="Times New Roman"/>
          <w:sz w:val="28"/>
          <w:szCs w:val="28"/>
        </w:rPr>
        <w:t>(8112)29-31-31; факс (8112)29-31-30</w:t>
      </w:r>
    </w:p>
    <w:p w:rsidR="008210F7" w:rsidRDefault="00B2637C" w:rsidP="00B2637C">
      <w:pPr>
        <w:autoSpaceDE w:val="0"/>
        <w:jc w:val="both"/>
        <w:rPr>
          <w:rFonts w:ascii="Times New Roman" w:hAnsi="Times New Roman" w:cs="Times New Roman"/>
          <w:sz w:val="28"/>
          <w:szCs w:val="28"/>
          <w:u w:val="single"/>
        </w:rPr>
      </w:pPr>
      <w:r w:rsidRPr="00B2637C">
        <w:rPr>
          <w:rFonts w:ascii="Times New Roman" w:hAnsi="Times New Roman" w:cs="Times New Roman"/>
          <w:bCs/>
          <w:sz w:val="28"/>
          <w:szCs w:val="28"/>
        </w:rPr>
        <w:t xml:space="preserve">Адрес электронной почты Администрации: </w:t>
      </w:r>
      <w:proofErr w:type="spellStart"/>
      <w:r w:rsidR="00CB41FA" w:rsidRPr="00CB41FA">
        <w:rPr>
          <w:rFonts w:ascii="Times New Roman" w:hAnsi="Times New Roman" w:cs="Times New Roman"/>
          <w:sz w:val="28"/>
          <w:szCs w:val="28"/>
          <w:shd w:val="clear" w:color="auto" w:fill="FFFFFF"/>
          <w:lang w:val="en-US"/>
        </w:rPr>
        <w:t>pskovrajon</w:t>
      </w:r>
      <w:proofErr w:type="spellEnd"/>
      <w:r w:rsidR="00CB41FA" w:rsidRPr="00CB41FA">
        <w:rPr>
          <w:rFonts w:ascii="Times New Roman" w:hAnsi="Times New Roman" w:cs="Times New Roman"/>
          <w:sz w:val="28"/>
          <w:szCs w:val="28"/>
          <w:shd w:val="clear" w:color="auto" w:fill="FFFFFF"/>
        </w:rPr>
        <w:t>@</w:t>
      </w:r>
      <w:proofErr w:type="spellStart"/>
      <w:r w:rsidR="00CB41FA" w:rsidRPr="00CB41FA">
        <w:rPr>
          <w:rFonts w:ascii="Times New Roman" w:hAnsi="Times New Roman" w:cs="Times New Roman"/>
          <w:sz w:val="28"/>
          <w:szCs w:val="28"/>
          <w:shd w:val="clear" w:color="auto" w:fill="FFFFFF"/>
          <w:lang w:val="en-US"/>
        </w:rPr>
        <w:t>reg</w:t>
      </w:r>
      <w:proofErr w:type="spellEnd"/>
      <w:r w:rsidR="00CB41FA" w:rsidRPr="00CB41FA">
        <w:rPr>
          <w:rFonts w:ascii="Times New Roman" w:hAnsi="Times New Roman" w:cs="Times New Roman"/>
          <w:sz w:val="28"/>
          <w:szCs w:val="28"/>
          <w:shd w:val="clear" w:color="auto" w:fill="FFFFFF"/>
        </w:rPr>
        <w:t>60.</w:t>
      </w:r>
      <w:proofErr w:type="spellStart"/>
      <w:r w:rsidR="00CB41FA" w:rsidRPr="00CB41FA">
        <w:rPr>
          <w:rFonts w:ascii="Times New Roman" w:hAnsi="Times New Roman" w:cs="Times New Roman"/>
          <w:sz w:val="28"/>
          <w:szCs w:val="28"/>
          <w:shd w:val="clear" w:color="auto" w:fill="FFFFFF"/>
          <w:lang w:val="en-US"/>
        </w:rPr>
        <w:t>ru</w:t>
      </w:r>
      <w:proofErr w:type="spellEnd"/>
    </w:p>
    <w:p w:rsidR="00B2637C" w:rsidRPr="00B2637C" w:rsidRDefault="008210F7" w:rsidP="00B2637C">
      <w:pPr>
        <w:autoSpaceDE w:val="0"/>
        <w:jc w:val="both"/>
        <w:rPr>
          <w:rFonts w:ascii="Times New Roman" w:hAnsi="Times New Roman" w:cs="Times New Roman"/>
          <w:bCs/>
          <w:sz w:val="28"/>
          <w:szCs w:val="28"/>
        </w:rPr>
      </w:pPr>
      <w:r w:rsidRPr="00B2637C">
        <w:rPr>
          <w:rFonts w:ascii="Times New Roman" w:hAnsi="Times New Roman" w:cs="Times New Roman"/>
          <w:bCs/>
          <w:sz w:val="28"/>
          <w:szCs w:val="28"/>
        </w:rPr>
        <w:t xml:space="preserve"> </w:t>
      </w:r>
      <w:r w:rsidR="00B2637C" w:rsidRPr="00B2637C">
        <w:rPr>
          <w:rFonts w:ascii="Times New Roman" w:hAnsi="Times New Roman" w:cs="Times New Roman"/>
          <w:bCs/>
          <w:sz w:val="28"/>
          <w:szCs w:val="28"/>
        </w:rPr>
        <w:t>График работы Администрации:</w:t>
      </w:r>
    </w:p>
    <w:p w:rsidR="00B2637C" w:rsidRPr="00B2637C" w:rsidRDefault="00CB41FA" w:rsidP="00B2637C">
      <w:pPr>
        <w:autoSpaceDE w:val="0"/>
        <w:jc w:val="both"/>
        <w:rPr>
          <w:rFonts w:ascii="Times New Roman" w:hAnsi="Times New Roman" w:cs="Times New Roman"/>
          <w:bCs/>
          <w:sz w:val="28"/>
          <w:szCs w:val="28"/>
        </w:rPr>
      </w:pPr>
      <w:r>
        <w:rPr>
          <w:rFonts w:ascii="Times New Roman" w:hAnsi="Times New Roman" w:cs="Times New Roman"/>
          <w:bCs/>
          <w:sz w:val="28"/>
          <w:szCs w:val="28"/>
        </w:rPr>
        <w:t>- в рабочие дни - с 9.00 до 18</w:t>
      </w:r>
      <w:r w:rsidR="00B2637C" w:rsidRPr="00B2637C">
        <w:rPr>
          <w:rFonts w:ascii="Times New Roman" w:hAnsi="Times New Roman" w:cs="Times New Roman"/>
          <w:bCs/>
          <w:sz w:val="28"/>
          <w:szCs w:val="28"/>
        </w:rPr>
        <w:t>.00. час.</w:t>
      </w:r>
    </w:p>
    <w:p w:rsidR="00B2637C" w:rsidRPr="00B2637C" w:rsidRDefault="00B2637C" w:rsidP="00B2637C">
      <w:pPr>
        <w:autoSpaceDE w:val="0"/>
        <w:jc w:val="both"/>
        <w:rPr>
          <w:rFonts w:ascii="Times New Roman" w:hAnsi="Times New Roman" w:cs="Times New Roman"/>
          <w:bCs/>
          <w:sz w:val="28"/>
          <w:szCs w:val="28"/>
        </w:rPr>
      </w:pPr>
      <w:r w:rsidRPr="00B2637C">
        <w:rPr>
          <w:rFonts w:ascii="Times New Roman" w:hAnsi="Times New Roman" w:cs="Times New Roman"/>
          <w:bCs/>
          <w:sz w:val="28"/>
          <w:szCs w:val="28"/>
        </w:rPr>
        <w:t>- обеденный перерыв - с 13.00 до 14.00 час.</w:t>
      </w:r>
    </w:p>
    <w:p w:rsidR="00B2637C" w:rsidRPr="00B2637C" w:rsidRDefault="00B2637C" w:rsidP="004D595F">
      <w:pPr>
        <w:autoSpaceDE w:val="0"/>
        <w:ind w:firstLine="708"/>
        <w:jc w:val="both"/>
        <w:rPr>
          <w:rFonts w:ascii="Times New Roman" w:hAnsi="Times New Roman" w:cs="Times New Roman"/>
          <w:bCs/>
          <w:sz w:val="28"/>
          <w:szCs w:val="28"/>
        </w:rPr>
      </w:pPr>
      <w:r w:rsidRPr="00B2637C">
        <w:rPr>
          <w:rFonts w:ascii="Times New Roman" w:hAnsi="Times New Roman" w:cs="Times New Roman"/>
          <w:bCs/>
          <w:sz w:val="28"/>
          <w:szCs w:val="28"/>
        </w:rPr>
        <w:t>Указанные в настоящем пункте сведения разм</w:t>
      </w:r>
      <w:r w:rsidR="004D595F">
        <w:rPr>
          <w:rFonts w:ascii="Times New Roman" w:hAnsi="Times New Roman" w:cs="Times New Roman"/>
          <w:bCs/>
          <w:sz w:val="28"/>
          <w:szCs w:val="28"/>
        </w:rPr>
        <w:t xml:space="preserve">ещаются на официальном сайте </w:t>
      </w:r>
      <w:r w:rsidR="00D069F1">
        <w:rPr>
          <w:rFonts w:ascii="Times New Roman" w:hAnsi="Times New Roman" w:cs="Times New Roman"/>
          <w:bCs/>
          <w:sz w:val="28"/>
          <w:szCs w:val="28"/>
        </w:rPr>
        <w:t>Псковского района</w:t>
      </w:r>
      <w:r w:rsidR="004D595F">
        <w:rPr>
          <w:rFonts w:ascii="Times New Roman" w:hAnsi="Times New Roman" w:cs="Times New Roman"/>
          <w:bCs/>
          <w:sz w:val="28"/>
          <w:szCs w:val="28"/>
        </w:rPr>
        <w:t xml:space="preserve"> </w:t>
      </w:r>
      <w:r w:rsidR="004D595F" w:rsidRPr="004D595F">
        <w:t xml:space="preserve"> </w:t>
      </w:r>
      <w:r w:rsidR="00CB41FA" w:rsidRPr="00CB41FA">
        <w:rPr>
          <w:rFonts w:ascii="Times New Roman" w:hAnsi="Times New Roman" w:cs="Times New Roman"/>
          <w:bCs/>
          <w:sz w:val="28"/>
          <w:szCs w:val="28"/>
        </w:rPr>
        <w:t>https://pskovrajon.reg60.ru/</w:t>
      </w:r>
    </w:p>
    <w:p w:rsidR="00B2637C" w:rsidRPr="00B2637C" w:rsidRDefault="00B2637C" w:rsidP="00B2637C">
      <w:pPr>
        <w:autoSpaceDE w:val="0"/>
        <w:ind w:firstLine="708"/>
        <w:jc w:val="both"/>
        <w:rPr>
          <w:rFonts w:ascii="Times New Roman" w:hAnsi="Times New Roman" w:cs="Times New Roman"/>
          <w:bCs/>
          <w:sz w:val="28"/>
          <w:szCs w:val="28"/>
        </w:rPr>
      </w:pPr>
      <w:r w:rsidRPr="00B2637C">
        <w:rPr>
          <w:rFonts w:ascii="Times New Roman" w:hAnsi="Times New Roman" w:cs="Times New Roman"/>
          <w:bCs/>
          <w:sz w:val="28"/>
          <w:szCs w:val="28"/>
        </w:rPr>
        <w:t>1.4.3. При обращении заявителя в  Администрацию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B2637C" w:rsidRPr="00B2637C" w:rsidRDefault="00B2637C" w:rsidP="00B2637C">
      <w:pPr>
        <w:autoSpaceDE w:val="0"/>
        <w:ind w:firstLine="708"/>
        <w:jc w:val="both"/>
        <w:rPr>
          <w:rFonts w:ascii="Times New Roman" w:hAnsi="Times New Roman" w:cs="Times New Roman"/>
          <w:bCs/>
          <w:sz w:val="28"/>
          <w:szCs w:val="28"/>
        </w:rPr>
      </w:pPr>
      <w:r w:rsidRPr="00B2637C">
        <w:rPr>
          <w:rFonts w:ascii="Times New Roman" w:hAnsi="Times New Roman" w:cs="Times New Roman"/>
          <w:bCs/>
          <w:sz w:val="28"/>
          <w:szCs w:val="28"/>
        </w:rPr>
        <w:t xml:space="preserve">Информирование о ходе исполнения муниципальной услуги осуществляется муниципальными служащими Администрации при личном контакте с Заявителями с использованием средств почтовой, телефонной связи, посредством электронной почты. </w:t>
      </w:r>
    </w:p>
    <w:p w:rsidR="00B2637C" w:rsidRPr="00B2637C" w:rsidRDefault="00DD502B" w:rsidP="00B2637C">
      <w:pPr>
        <w:autoSpaceDE w:val="0"/>
        <w:ind w:firstLine="708"/>
        <w:jc w:val="both"/>
        <w:rPr>
          <w:rFonts w:ascii="Times New Roman" w:hAnsi="Times New Roman" w:cs="Times New Roman"/>
          <w:bCs/>
          <w:sz w:val="28"/>
          <w:szCs w:val="28"/>
        </w:rPr>
      </w:pPr>
      <w:r>
        <w:rPr>
          <w:rFonts w:ascii="Times New Roman" w:hAnsi="Times New Roman" w:cs="Times New Roman"/>
          <w:bCs/>
          <w:sz w:val="28"/>
          <w:szCs w:val="28"/>
        </w:rPr>
        <w:t>1.4.4</w:t>
      </w:r>
      <w:r w:rsidR="00B2637C" w:rsidRPr="00B2637C">
        <w:rPr>
          <w:rFonts w:ascii="Times New Roman" w:hAnsi="Times New Roman" w:cs="Times New Roman"/>
          <w:bCs/>
          <w:sz w:val="28"/>
          <w:szCs w:val="28"/>
        </w:rPr>
        <w:t>. Основными требованиями к информированию Заявителей являются:</w:t>
      </w:r>
    </w:p>
    <w:p w:rsidR="00F75172" w:rsidRPr="00F75172" w:rsidRDefault="00F75172" w:rsidP="00F7517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75172">
        <w:rPr>
          <w:rFonts w:ascii="Times New Roman" w:hAnsi="Times New Roman" w:cs="Times New Roman"/>
          <w:sz w:val="28"/>
          <w:szCs w:val="28"/>
        </w:rPr>
        <w:t>достоверность предоставляемой информации о процедуре предоставления муниципальной услуги;</w:t>
      </w:r>
    </w:p>
    <w:p w:rsidR="00F75172" w:rsidRPr="00F75172" w:rsidRDefault="00F75172" w:rsidP="00F7517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75172">
        <w:rPr>
          <w:rFonts w:ascii="Times New Roman" w:hAnsi="Times New Roman" w:cs="Times New Roman"/>
          <w:sz w:val="28"/>
          <w:szCs w:val="28"/>
        </w:rPr>
        <w:t>четкость в изложении информации о процедуре предоставления муниципальной услуги;</w:t>
      </w:r>
    </w:p>
    <w:p w:rsidR="00F75172" w:rsidRPr="00F75172" w:rsidRDefault="00F75172" w:rsidP="00F7517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75172">
        <w:rPr>
          <w:rFonts w:ascii="Times New Roman" w:hAnsi="Times New Roman" w:cs="Times New Roman"/>
          <w:sz w:val="28"/>
          <w:szCs w:val="28"/>
        </w:rPr>
        <w:t>полнота информации о процедуре предоставления муниципальной услуги;</w:t>
      </w:r>
    </w:p>
    <w:p w:rsidR="00F75172" w:rsidRPr="00F75172" w:rsidRDefault="00F75172" w:rsidP="00F7517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75172">
        <w:rPr>
          <w:rFonts w:ascii="Times New Roman" w:hAnsi="Times New Roman" w:cs="Times New Roman"/>
          <w:sz w:val="28"/>
          <w:szCs w:val="28"/>
        </w:rPr>
        <w:t>наглядность форм предоставляемой информации о процедуре предоставления муниципальной услуги;</w:t>
      </w:r>
    </w:p>
    <w:p w:rsidR="00F75172" w:rsidRPr="00F75172" w:rsidRDefault="00F75172" w:rsidP="00F7517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75172">
        <w:rPr>
          <w:rFonts w:ascii="Times New Roman" w:hAnsi="Times New Roman" w:cs="Times New Roman"/>
          <w:sz w:val="28"/>
          <w:szCs w:val="28"/>
        </w:rPr>
        <w:t>удобство и доступность получения информации о процедуре предоставления муниципальной услуги;</w:t>
      </w:r>
    </w:p>
    <w:p w:rsidR="00F75172" w:rsidRPr="00F75172" w:rsidRDefault="00F75172" w:rsidP="0063752C">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75172">
        <w:rPr>
          <w:rFonts w:ascii="Times New Roman" w:hAnsi="Times New Roman" w:cs="Times New Roman"/>
          <w:sz w:val="28"/>
          <w:szCs w:val="28"/>
        </w:rPr>
        <w:t>оперативность предоставления информации о процедуре предоставления муниципальной услуги.</w:t>
      </w:r>
    </w:p>
    <w:p w:rsidR="00B2637C" w:rsidRPr="00B2637C" w:rsidRDefault="00B2637C" w:rsidP="00F75172">
      <w:pPr>
        <w:autoSpaceDE w:val="0"/>
        <w:ind w:firstLine="708"/>
        <w:jc w:val="both"/>
        <w:rPr>
          <w:rFonts w:ascii="Times New Roman" w:hAnsi="Times New Roman" w:cs="Times New Roman"/>
          <w:bCs/>
          <w:sz w:val="28"/>
          <w:szCs w:val="28"/>
        </w:rPr>
      </w:pPr>
      <w:bookmarkStart w:id="2" w:name="Par78"/>
      <w:bookmarkEnd w:id="2"/>
      <w:r w:rsidRPr="00B2637C">
        <w:rPr>
          <w:rFonts w:ascii="Times New Roman" w:hAnsi="Times New Roman" w:cs="Times New Roman"/>
          <w:bCs/>
          <w:sz w:val="28"/>
          <w:szCs w:val="28"/>
        </w:rPr>
        <w:t>1.4.</w:t>
      </w:r>
      <w:r w:rsidR="00F75172">
        <w:rPr>
          <w:rFonts w:ascii="Times New Roman" w:hAnsi="Times New Roman" w:cs="Times New Roman"/>
          <w:bCs/>
          <w:sz w:val="28"/>
          <w:szCs w:val="28"/>
        </w:rPr>
        <w:t>5</w:t>
      </w:r>
      <w:r w:rsidRPr="00B2637C">
        <w:rPr>
          <w:rFonts w:ascii="Times New Roman" w:hAnsi="Times New Roman" w:cs="Times New Roman"/>
          <w:bCs/>
          <w:sz w:val="28"/>
          <w:szCs w:val="28"/>
        </w:rPr>
        <w:t>. Консультации по предоставлению муниципальной услуги осуществляются по следующим вопросам:</w:t>
      </w:r>
    </w:p>
    <w:p w:rsidR="00B2637C" w:rsidRPr="00B2637C" w:rsidRDefault="00B2637C" w:rsidP="00B2637C">
      <w:pPr>
        <w:autoSpaceDE w:val="0"/>
        <w:jc w:val="both"/>
        <w:rPr>
          <w:rFonts w:ascii="Times New Roman" w:hAnsi="Times New Roman" w:cs="Times New Roman"/>
          <w:bCs/>
          <w:sz w:val="28"/>
          <w:szCs w:val="28"/>
        </w:rPr>
      </w:pPr>
      <w:r w:rsidRPr="00B2637C">
        <w:rPr>
          <w:rFonts w:ascii="Times New Roman" w:hAnsi="Times New Roman" w:cs="Times New Roman"/>
          <w:bCs/>
          <w:sz w:val="28"/>
          <w:szCs w:val="28"/>
        </w:rPr>
        <w:t>1) перечень документов, необходимых для предоставления муниципальной услуги, комплектности (достаточности) представленных документов;</w:t>
      </w:r>
    </w:p>
    <w:p w:rsidR="00B2637C" w:rsidRPr="00B2637C" w:rsidRDefault="00B2637C" w:rsidP="00B2637C">
      <w:pPr>
        <w:autoSpaceDE w:val="0"/>
        <w:jc w:val="both"/>
        <w:rPr>
          <w:rFonts w:ascii="Times New Roman" w:hAnsi="Times New Roman" w:cs="Times New Roman"/>
          <w:bCs/>
          <w:sz w:val="28"/>
          <w:szCs w:val="28"/>
        </w:rPr>
      </w:pPr>
      <w:r w:rsidRPr="00B2637C">
        <w:rPr>
          <w:rFonts w:ascii="Times New Roman" w:hAnsi="Times New Roman" w:cs="Times New Roman"/>
          <w:bCs/>
          <w:sz w:val="28"/>
          <w:szCs w:val="28"/>
        </w:rPr>
        <w:t>2) источник получения документов, необходимых для представления муниципальной услуги;</w:t>
      </w:r>
    </w:p>
    <w:p w:rsidR="00B2637C" w:rsidRPr="00B2637C" w:rsidRDefault="00B2637C" w:rsidP="00B2637C">
      <w:pPr>
        <w:autoSpaceDE w:val="0"/>
        <w:jc w:val="both"/>
        <w:rPr>
          <w:rFonts w:ascii="Times New Roman" w:hAnsi="Times New Roman" w:cs="Times New Roman"/>
          <w:bCs/>
          <w:sz w:val="28"/>
          <w:szCs w:val="28"/>
        </w:rPr>
      </w:pPr>
      <w:r w:rsidRPr="00B2637C">
        <w:rPr>
          <w:rFonts w:ascii="Times New Roman" w:hAnsi="Times New Roman" w:cs="Times New Roman"/>
          <w:bCs/>
          <w:sz w:val="28"/>
          <w:szCs w:val="28"/>
        </w:rPr>
        <w:t>3) время приема и выдачи документов;</w:t>
      </w:r>
    </w:p>
    <w:p w:rsidR="00B2637C" w:rsidRPr="00B2637C" w:rsidRDefault="00B2637C" w:rsidP="00B2637C">
      <w:pPr>
        <w:autoSpaceDE w:val="0"/>
        <w:jc w:val="both"/>
        <w:rPr>
          <w:rFonts w:ascii="Times New Roman" w:hAnsi="Times New Roman" w:cs="Times New Roman"/>
          <w:bCs/>
          <w:sz w:val="28"/>
          <w:szCs w:val="28"/>
        </w:rPr>
      </w:pPr>
      <w:r w:rsidRPr="00B2637C">
        <w:rPr>
          <w:rFonts w:ascii="Times New Roman" w:hAnsi="Times New Roman" w:cs="Times New Roman"/>
          <w:bCs/>
          <w:sz w:val="28"/>
          <w:szCs w:val="28"/>
        </w:rPr>
        <w:t>4) сроки предоставления муниципальной услуги;</w:t>
      </w:r>
    </w:p>
    <w:p w:rsidR="00B2637C" w:rsidRPr="00B2637C" w:rsidRDefault="00B2637C" w:rsidP="00B2637C">
      <w:pPr>
        <w:autoSpaceDE w:val="0"/>
        <w:jc w:val="both"/>
        <w:rPr>
          <w:rFonts w:ascii="Times New Roman" w:hAnsi="Times New Roman" w:cs="Times New Roman"/>
          <w:bCs/>
          <w:sz w:val="28"/>
          <w:szCs w:val="28"/>
        </w:rPr>
      </w:pPr>
      <w:r w:rsidRPr="00B2637C">
        <w:rPr>
          <w:rFonts w:ascii="Times New Roman" w:hAnsi="Times New Roman" w:cs="Times New Roman"/>
          <w:bCs/>
          <w:sz w:val="28"/>
          <w:szCs w:val="28"/>
        </w:rPr>
        <w:t xml:space="preserve">5) порядок обжалования действий (бездействия) и решений, осуществляемых и принимаемых в ходе предоставления муниципальной услуги. </w:t>
      </w:r>
    </w:p>
    <w:p w:rsidR="00B2637C" w:rsidRPr="00B2637C" w:rsidRDefault="00C25BA6" w:rsidP="00B2637C">
      <w:pPr>
        <w:autoSpaceDE w:val="0"/>
        <w:ind w:firstLine="708"/>
        <w:jc w:val="both"/>
        <w:rPr>
          <w:rFonts w:ascii="Times New Roman" w:hAnsi="Times New Roman" w:cs="Times New Roman"/>
          <w:bCs/>
          <w:sz w:val="28"/>
          <w:szCs w:val="28"/>
        </w:rPr>
      </w:pPr>
      <w:r>
        <w:rPr>
          <w:rFonts w:ascii="Times New Roman" w:hAnsi="Times New Roman" w:cs="Times New Roman"/>
          <w:bCs/>
          <w:sz w:val="28"/>
          <w:szCs w:val="28"/>
        </w:rPr>
        <w:t>1.4.6</w:t>
      </w:r>
      <w:r w:rsidR="00B2637C" w:rsidRPr="00B2637C">
        <w:rPr>
          <w:rFonts w:ascii="Times New Roman" w:hAnsi="Times New Roman" w:cs="Times New Roman"/>
          <w:bCs/>
          <w:sz w:val="28"/>
          <w:szCs w:val="28"/>
        </w:rPr>
        <w:t xml:space="preserve">. По телефону муниципальные служащие Администрации дают исчерпывающую информацию по предоставлению муниципальной услуги. </w:t>
      </w:r>
    </w:p>
    <w:p w:rsidR="00B2637C" w:rsidRPr="00B2637C" w:rsidRDefault="00C25BA6" w:rsidP="00B2637C">
      <w:pPr>
        <w:autoSpaceDE w:val="0"/>
        <w:ind w:firstLine="708"/>
        <w:jc w:val="both"/>
        <w:rPr>
          <w:rFonts w:ascii="Times New Roman" w:hAnsi="Times New Roman" w:cs="Times New Roman"/>
          <w:bCs/>
          <w:sz w:val="28"/>
          <w:szCs w:val="28"/>
        </w:rPr>
      </w:pPr>
      <w:r>
        <w:rPr>
          <w:rFonts w:ascii="Times New Roman" w:hAnsi="Times New Roman" w:cs="Times New Roman"/>
          <w:bCs/>
          <w:sz w:val="28"/>
          <w:szCs w:val="28"/>
        </w:rPr>
        <w:t>1.4.7</w:t>
      </w:r>
      <w:r w:rsidR="00B2637C" w:rsidRPr="00B2637C">
        <w:rPr>
          <w:rFonts w:ascii="Times New Roman" w:hAnsi="Times New Roman" w:cs="Times New Roman"/>
          <w:bCs/>
          <w:sz w:val="28"/>
          <w:szCs w:val="28"/>
        </w:rPr>
        <w:t>. Консультации по предоставлению муниципальной услуги осуществляются муниципальными служащими Администрации при личном обращении в рабочее время, указанному в пункте 1.4.2 настоящего Административного регламента.</w:t>
      </w:r>
    </w:p>
    <w:p w:rsidR="00B2637C" w:rsidRPr="00B2637C" w:rsidRDefault="00C25BA6" w:rsidP="00B2637C">
      <w:pPr>
        <w:autoSpaceDE w:val="0"/>
        <w:ind w:firstLine="708"/>
        <w:jc w:val="both"/>
        <w:rPr>
          <w:rFonts w:ascii="Times New Roman" w:hAnsi="Times New Roman" w:cs="Times New Roman"/>
          <w:bCs/>
          <w:sz w:val="28"/>
          <w:szCs w:val="28"/>
        </w:rPr>
      </w:pPr>
      <w:r>
        <w:rPr>
          <w:rFonts w:ascii="Times New Roman" w:hAnsi="Times New Roman" w:cs="Times New Roman"/>
          <w:bCs/>
          <w:sz w:val="28"/>
          <w:szCs w:val="28"/>
        </w:rPr>
        <w:t>1.4.8</w:t>
      </w:r>
      <w:r w:rsidR="00B2637C" w:rsidRPr="00B2637C">
        <w:rPr>
          <w:rFonts w:ascii="Times New Roman" w:hAnsi="Times New Roman" w:cs="Times New Roman"/>
          <w:bCs/>
          <w:sz w:val="28"/>
          <w:szCs w:val="28"/>
        </w:rPr>
        <w:t>. При осуществлении консультирования муниципальные служащие Адми</w:t>
      </w:r>
      <w:r w:rsidR="00FA0E6D">
        <w:rPr>
          <w:rFonts w:ascii="Times New Roman" w:hAnsi="Times New Roman" w:cs="Times New Roman"/>
          <w:bCs/>
          <w:sz w:val="28"/>
          <w:szCs w:val="28"/>
        </w:rPr>
        <w:t xml:space="preserve">нистрации обязаны </w:t>
      </w:r>
      <w:r w:rsidR="00B2637C" w:rsidRPr="00B2637C">
        <w:rPr>
          <w:rFonts w:ascii="Times New Roman" w:hAnsi="Times New Roman" w:cs="Times New Roman"/>
          <w:bCs/>
          <w:sz w:val="28"/>
          <w:szCs w:val="28"/>
        </w:rPr>
        <w:t xml:space="preserve">в вежливой и корректной форме, лаконично, по существу вопроса дать ответы на заданные гражданином вопросы. </w:t>
      </w:r>
    </w:p>
    <w:p w:rsidR="00B2637C" w:rsidRPr="00B2637C" w:rsidRDefault="00C25BA6" w:rsidP="00B2637C">
      <w:pPr>
        <w:autoSpaceDE w:val="0"/>
        <w:ind w:firstLine="708"/>
        <w:jc w:val="both"/>
        <w:rPr>
          <w:rFonts w:ascii="Times New Roman" w:hAnsi="Times New Roman" w:cs="Times New Roman"/>
          <w:bCs/>
          <w:sz w:val="28"/>
          <w:szCs w:val="28"/>
        </w:rPr>
      </w:pPr>
      <w:r>
        <w:rPr>
          <w:rFonts w:ascii="Times New Roman" w:hAnsi="Times New Roman" w:cs="Times New Roman"/>
          <w:bCs/>
          <w:sz w:val="28"/>
          <w:szCs w:val="28"/>
        </w:rPr>
        <w:t>1.4.9</w:t>
      </w:r>
      <w:r w:rsidR="00B2637C" w:rsidRPr="00B2637C">
        <w:rPr>
          <w:rFonts w:ascii="Times New Roman" w:hAnsi="Times New Roman" w:cs="Times New Roman"/>
          <w:bCs/>
          <w:sz w:val="28"/>
          <w:szCs w:val="28"/>
        </w:rPr>
        <w:t>. Если поставленные гражданином вопросы не входят в компетенцию муниципального служащего Администрации, то он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2637C" w:rsidRPr="00B2637C" w:rsidRDefault="00C25BA6" w:rsidP="00B2637C">
      <w:pPr>
        <w:autoSpaceDE w:val="0"/>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1.4.10</w:t>
      </w:r>
      <w:r w:rsidR="00B2637C" w:rsidRPr="00B2637C">
        <w:rPr>
          <w:rFonts w:ascii="Times New Roman" w:hAnsi="Times New Roman" w:cs="Times New Roman"/>
          <w:bCs/>
          <w:sz w:val="28"/>
          <w:szCs w:val="28"/>
        </w:rPr>
        <w:t>. Время консультации при личном приеме не должно превышать 40 минут с момента начала консультирования, по телефону – не должно превышать 15 минут.</w:t>
      </w:r>
    </w:p>
    <w:p w:rsidR="00B2637C" w:rsidRPr="00E8093A" w:rsidRDefault="00B2637C" w:rsidP="00E8093A">
      <w:pPr>
        <w:pStyle w:val="12"/>
        <w:ind w:firstLine="0"/>
        <w:jc w:val="center"/>
        <w:rPr>
          <w:rFonts w:ascii="Times New Roman" w:hAnsi="Times New Roman" w:cs="Times New Roman"/>
          <w:b/>
          <w:sz w:val="28"/>
          <w:szCs w:val="28"/>
        </w:rPr>
      </w:pPr>
      <w:r w:rsidRPr="00B2637C">
        <w:rPr>
          <w:rFonts w:ascii="Times New Roman" w:hAnsi="Times New Roman" w:cs="Times New Roman"/>
          <w:b/>
          <w:sz w:val="28"/>
          <w:szCs w:val="28"/>
          <w:lang w:val="en-US"/>
        </w:rPr>
        <w:t>II</w:t>
      </w:r>
      <w:r w:rsidRPr="00B2637C">
        <w:rPr>
          <w:rFonts w:ascii="Times New Roman" w:hAnsi="Times New Roman" w:cs="Times New Roman"/>
          <w:b/>
          <w:sz w:val="28"/>
          <w:szCs w:val="28"/>
        </w:rPr>
        <w:t xml:space="preserve">. </w:t>
      </w:r>
      <w:r w:rsidRPr="00B2637C">
        <w:rPr>
          <w:rFonts w:ascii="Times New Roman" w:hAnsi="Times New Roman" w:cs="Times New Roman"/>
          <w:b/>
          <w:bCs/>
          <w:sz w:val="28"/>
          <w:szCs w:val="28"/>
        </w:rPr>
        <w:t>Стандарт предоставления муниципальной услуги</w:t>
      </w:r>
    </w:p>
    <w:p w:rsidR="00394E7B" w:rsidRPr="00394E7B" w:rsidRDefault="00B2637C" w:rsidP="00E8093A">
      <w:pPr>
        <w:pStyle w:val="12"/>
        <w:jc w:val="center"/>
        <w:rPr>
          <w:rFonts w:ascii="Times New Roman" w:hAnsi="Times New Roman" w:cs="Times New Roman"/>
          <w:b/>
          <w:sz w:val="28"/>
          <w:szCs w:val="28"/>
        </w:rPr>
      </w:pPr>
      <w:r w:rsidRPr="00394E7B">
        <w:rPr>
          <w:rFonts w:ascii="Times New Roman" w:hAnsi="Times New Roman" w:cs="Times New Roman"/>
          <w:b/>
          <w:sz w:val="28"/>
          <w:szCs w:val="28"/>
        </w:rPr>
        <w:t>2.1. Наименование муниципальной услуги.</w:t>
      </w:r>
    </w:p>
    <w:p w:rsidR="00394E7B" w:rsidRDefault="00394E7B" w:rsidP="00394E7B">
      <w:pPr>
        <w:pStyle w:val="ConsPlusNormal"/>
        <w:ind w:firstLine="540"/>
        <w:jc w:val="both"/>
        <w:rPr>
          <w:rFonts w:ascii="Times New Roman" w:hAnsi="Times New Roman" w:cs="Times New Roman"/>
          <w:sz w:val="28"/>
          <w:szCs w:val="28"/>
        </w:rPr>
      </w:pPr>
      <w:r w:rsidRPr="00394E7B">
        <w:rPr>
          <w:rFonts w:ascii="Times New Roman" w:hAnsi="Times New Roman" w:cs="Times New Roman"/>
          <w:sz w:val="28"/>
          <w:szCs w:val="28"/>
        </w:rPr>
        <w:t xml:space="preserve">2.1.1. Наименование муниципальной услуги - </w:t>
      </w:r>
      <w:r w:rsidRPr="00C0095B">
        <w:rPr>
          <w:rFonts w:ascii="Times New Roman" w:hAnsi="Times New Roman" w:cs="Times New Roman"/>
          <w:sz w:val="28"/>
          <w:szCs w:val="28"/>
        </w:rPr>
        <w:t>«</w:t>
      </w:r>
      <w:r w:rsidR="00FA0E6D" w:rsidRPr="00FA0E6D">
        <w:rPr>
          <w:rFonts w:ascii="Times New Roman" w:hAnsi="Times New Roman" w:cs="Times New Roman"/>
          <w:sz w:val="28"/>
          <w:szCs w:val="28"/>
        </w:rPr>
        <w:t>Выдача специального разрешения на движение по автомобильным дорогам тяжеловесного и (или) крупногабаритного транспортного средства</w:t>
      </w:r>
      <w:r w:rsidR="00FA0E6D">
        <w:rPr>
          <w:rFonts w:ascii="Times New Roman" w:hAnsi="Times New Roman" w:cs="Times New Roman"/>
          <w:sz w:val="28"/>
          <w:szCs w:val="28"/>
        </w:rPr>
        <w:t>»</w:t>
      </w:r>
      <w:r w:rsidR="002A3EC2">
        <w:rPr>
          <w:rFonts w:ascii="Times New Roman" w:hAnsi="Times New Roman" w:cs="Times New Roman"/>
          <w:sz w:val="28"/>
          <w:szCs w:val="28"/>
        </w:rPr>
        <w:t>.</w:t>
      </w:r>
    </w:p>
    <w:p w:rsidR="002A3EC2" w:rsidRPr="00394E7B" w:rsidRDefault="002A3EC2" w:rsidP="00394E7B">
      <w:pPr>
        <w:pStyle w:val="ConsPlusNormal"/>
        <w:ind w:firstLine="540"/>
        <w:jc w:val="both"/>
        <w:rPr>
          <w:rFonts w:ascii="Times New Roman" w:hAnsi="Times New Roman" w:cs="Times New Roman"/>
          <w:sz w:val="28"/>
          <w:szCs w:val="28"/>
        </w:rPr>
      </w:pPr>
    </w:p>
    <w:p w:rsidR="00394E7B" w:rsidRPr="00394E7B" w:rsidRDefault="00394E7B" w:rsidP="00394E7B">
      <w:pPr>
        <w:pStyle w:val="ConsPlusTitle"/>
        <w:jc w:val="center"/>
        <w:outlineLvl w:val="2"/>
        <w:rPr>
          <w:rFonts w:ascii="Times New Roman" w:hAnsi="Times New Roman" w:cs="Times New Roman"/>
          <w:sz w:val="28"/>
          <w:szCs w:val="28"/>
        </w:rPr>
      </w:pPr>
      <w:r w:rsidRPr="00394E7B">
        <w:rPr>
          <w:rFonts w:ascii="Times New Roman" w:hAnsi="Times New Roman" w:cs="Times New Roman"/>
          <w:sz w:val="28"/>
          <w:szCs w:val="28"/>
        </w:rPr>
        <w:t>2.2. Наименование органа,</w:t>
      </w:r>
    </w:p>
    <w:p w:rsidR="00394E7B" w:rsidRPr="00E8093A" w:rsidRDefault="00394E7B" w:rsidP="00E8093A">
      <w:pPr>
        <w:pStyle w:val="ConsPlusTitle"/>
        <w:jc w:val="center"/>
        <w:rPr>
          <w:rFonts w:ascii="Times New Roman" w:hAnsi="Times New Roman" w:cs="Times New Roman"/>
          <w:sz w:val="28"/>
          <w:szCs w:val="28"/>
        </w:rPr>
      </w:pPr>
      <w:proofErr w:type="gramStart"/>
      <w:r w:rsidRPr="00394E7B">
        <w:rPr>
          <w:rFonts w:ascii="Times New Roman" w:hAnsi="Times New Roman" w:cs="Times New Roman"/>
          <w:sz w:val="28"/>
          <w:szCs w:val="28"/>
        </w:rPr>
        <w:t>предоставляющего</w:t>
      </w:r>
      <w:proofErr w:type="gramEnd"/>
      <w:r w:rsidRPr="00394E7B">
        <w:rPr>
          <w:rFonts w:ascii="Times New Roman" w:hAnsi="Times New Roman" w:cs="Times New Roman"/>
          <w:sz w:val="28"/>
          <w:szCs w:val="28"/>
        </w:rPr>
        <w:t xml:space="preserve"> муниципальную услугу</w:t>
      </w:r>
    </w:p>
    <w:p w:rsidR="00394E7B" w:rsidRDefault="00394E7B" w:rsidP="00394E7B">
      <w:pPr>
        <w:pStyle w:val="12"/>
        <w:rPr>
          <w:rFonts w:ascii="Times New Roman" w:hAnsi="Times New Roman" w:cs="Times New Roman"/>
          <w:sz w:val="28"/>
          <w:szCs w:val="28"/>
        </w:rPr>
      </w:pPr>
      <w:r w:rsidRPr="00394E7B">
        <w:rPr>
          <w:rFonts w:ascii="Times New Roman" w:hAnsi="Times New Roman" w:cs="Times New Roman"/>
          <w:sz w:val="28"/>
          <w:szCs w:val="28"/>
        </w:rPr>
        <w:t>2.2.1. Предоставление муниц</w:t>
      </w:r>
      <w:r w:rsidR="00FA0E6D">
        <w:rPr>
          <w:rFonts w:ascii="Times New Roman" w:hAnsi="Times New Roman" w:cs="Times New Roman"/>
          <w:sz w:val="28"/>
          <w:szCs w:val="28"/>
        </w:rPr>
        <w:t>ипальной услуги осуществляется А</w:t>
      </w:r>
      <w:r w:rsidRPr="00394E7B">
        <w:rPr>
          <w:rFonts w:ascii="Times New Roman" w:hAnsi="Times New Roman" w:cs="Times New Roman"/>
          <w:sz w:val="28"/>
          <w:szCs w:val="28"/>
        </w:rPr>
        <w:t xml:space="preserve">дминистрацией </w:t>
      </w:r>
      <w:r w:rsidR="00FA0E6D">
        <w:rPr>
          <w:rFonts w:ascii="Times New Roman" w:hAnsi="Times New Roman" w:cs="Times New Roman"/>
          <w:sz w:val="28"/>
          <w:szCs w:val="28"/>
        </w:rPr>
        <w:t>Псковского района</w:t>
      </w:r>
      <w:r w:rsidR="00B2637C" w:rsidRPr="00394E7B">
        <w:rPr>
          <w:rFonts w:ascii="Times New Roman" w:hAnsi="Times New Roman" w:cs="Times New Roman"/>
          <w:sz w:val="28"/>
          <w:szCs w:val="28"/>
        </w:rPr>
        <w:t>.</w:t>
      </w:r>
    </w:p>
    <w:p w:rsidR="005834D3" w:rsidRDefault="00394E7B" w:rsidP="00394E7B">
      <w:pPr>
        <w:pStyle w:val="12"/>
        <w:rPr>
          <w:rFonts w:ascii="Times New Roman" w:hAnsi="Times New Roman" w:cs="Times New Roman"/>
          <w:sz w:val="28"/>
          <w:szCs w:val="28"/>
        </w:rPr>
      </w:pPr>
      <w:r>
        <w:rPr>
          <w:rFonts w:ascii="Times New Roman" w:hAnsi="Times New Roman" w:cs="Times New Roman"/>
          <w:sz w:val="28"/>
          <w:szCs w:val="28"/>
        </w:rPr>
        <w:t>2.2.2. Процедура</w:t>
      </w:r>
      <w:r w:rsidR="00B2637C" w:rsidRPr="00B2637C">
        <w:rPr>
          <w:rFonts w:ascii="Times New Roman" w:hAnsi="Times New Roman" w:cs="Times New Roman"/>
          <w:sz w:val="28"/>
          <w:szCs w:val="28"/>
        </w:rPr>
        <w:t xml:space="preserve"> приема документов от заявителя, рассмотрения документов и выдачи результата предоставления муниципальной услуги осуществляется муниципальными служащими Администрации.</w:t>
      </w:r>
    </w:p>
    <w:p w:rsidR="00B2637C" w:rsidRDefault="00B2637C" w:rsidP="00394E7B">
      <w:pPr>
        <w:pStyle w:val="12"/>
        <w:rPr>
          <w:rFonts w:ascii="Times New Roman" w:hAnsi="Times New Roman" w:cs="Times New Roman"/>
          <w:sz w:val="28"/>
          <w:szCs w:val="28"/>
        </w:rPr>
      </w:pPr>
    </w:p>
    <w:p w:rsidR="00394E7B" w:rsidRPr="00B2637C" w:rsidRDefault="005834D3" w:rsidP="00E8093A">
      <w:pPr>
        <w:pStyle w:val="ConsPlusTitle"/>
        <w:jc w:val="center"/>
        <w:outlineLvl w:val="2"/>
        <w:rPr>
          <w:rFonts w:ascii="Times New Roman" w:hAnsi="Times New Roman" w:cs="Times New Roman"/>
          <w:sz w:val="28"/>
          <w:szCs w:val="28"/>
        </w:rPr>
      </w:pPr>
      <w:r w:rsidRPr="005834D3">
        <w:rPr>
          <w:rFonts w:ascii="Times New Roman" w:hAnsi="Times New Roman" w:cs="Times New Roman"/>
          <w:sz w:val="28"/>
          <w:szCs w:val="28"/>
        </w:rPr>
        <w:t>2.3. Результат предоставления муниципальной услуги</w:t>
      </w:r>
    </w:p>
    <w:p w:rsid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2.3.</w:t>
      </w:r>
      <w:r w:rsidR="005834D3">
        <w:rPr>
          <w:rFonts w:ascii="Times New Roman" w:hAnsi="Times New Roman" w:cs="Times New Roman"/>
          <w:sz w:val="28"/>
          <w:szCs w:val="28"/>
        </w:rPr>
        <w:t xml:space="preserve">1. </w:t>
      </w:r>
      <w:r w:rsidRPr="00B2637C">
        <w:rPr>
          <w:rFonts w:ascii="Times New Roman" w:hAnsi="Times New Roman" w:cs="Times New Roman"/>
          <w:sz w:val="28"/>
          <w:szCs w:val="28"/>
        </w:rPr>
        <w:t xml:space="preserve"> Результатом предоставления муниципальной услуги является:</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1) выдача специального разрешения на движение по автомобильным дорогам местного значения транспортного средства, осуществляющего перевозку опасных, тяжеловесных и (или) крупногабаритных грузов (далее – специальное разрешение);</w:t>
      </w:r>
    </w:p>
    <w:p w:rsid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2) выдача уведомления об отказе в предоставлении муниципальной услуги. </w:t>
      </w:r>
    </w:p>
    <w:p w:rsidR="00D069F1" w:rsidRDefault="00D069F1" w:rsidP="00E8093A">
      <w:pPr>
        <w:pStyle w:val="12"/>
        <w:jc w:val="center"/>
        <w:rPr>
          <w:rFonts w:ascii="Times New Roman" w:hAnsi="Times New Roman" w:cs="Times New Roman"/>
          <w:b/>
          <w:sz w:val="28"/>
          <w:szCs w:val="28"/>
        </w:rPr>
      </w:pPr>
    </w:p>
    <w:p w:rsidR="00C204F6" w:rsidRDefault="00B2637C" w:rsidP="00C204F6">
      <w:pPr>
        <w:pStyle w:val="12"/>
        <w:jc w:val="center"/>
        <w:rPr>
          <w:rFonts w:ascii="Times New Roman" w:hAnsi="Times New Roman" w:cs="Times New Roman"/>
          <w:b/>
          <w:sz w:val="28"/>
          <w:szCs w:val="28"/>
        </w:rPr>
      </w:pPr>
      <w:r w:rsidRPr="005834D3">
        <w:rPr>
          <w:rFonts w:ascii="Times New Roman" w:hAnsi="Times New Roman" w:cs="Times New Roman"/>
          <w:b/>
          <w:sz w:val="28"/>
          <w:szCs w:val="28"/>
        </w:rPr>
        <w:t>2.4. Срок предоставления муниципальной услуги.</w:t>
      </w:r>
    </w:p>
    <w:p w:rsidR="00C204F6" w:rsidRDefault="00C204F6" w:rsidP="00C204F6">
      <w:pPr>
        <w:pStyle w:val="12"/>
        <w:jc w:val="center"/>
        <w:rPr>
          <w:rFonts w:ascii="Times New Roman" w:hAnsi="Times New Roman" w:cs="Times New Roman"/>
          <w:b/>
          <w:sz w:val="28"/>
          <w:szCs w:val="28"/>
        </w:rPr>
      </w:pPr>
    </w:p>
    <w:p w:rsidR="005834D3" w:rsidRPr="00C204F6" w:rsidRDefault="005834D3" w:rsidP="00C204F6">
      <w:pPr>
        <w:pStyle w:val="12"/>
        <w:rPr>
          <w:rFonts w:ascii="Times New Roman" w:hAnsi="Times New Roman" w:cs="Times New Roman"/>
          <w:sz w:val="28"/>
          <w:szCs w:val="28"/>
        </w:rPr>
      </w:pPr>
      <w:r w:rsidRPr="00C204F6">
        <w:rPr>
          <w:rFonts w:ascii="Times New Roman" w:hAnsi="Times New Roman" w:cs="Times New Roman"/>
          <w:sz w:val="28"/>
          <w:szCs w:val="28"/>
        </w:rPr>
        <w:t>2.4.1.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отделом</w:t>
      </w:r>
      <w:proofErr w:type="gramStart"/>
      <w:r w:rsidRPr="00C204F6">
        <w:rPr>
          <w:rFonts w:ascii="Times New Roman" w:hAnsi="Times New Roman" w:cs="Times New Roman"/>
          <w:sz w:val="28"/>
          <w:szCs w:val="28"/>
        </w:rPr>
        <w:t xml:space="preserve"> </w:t>
      </w:r>
      <w:r w:rsidR="00185F60" w:rsidRPr="00C204F6">
        <w:rPr>
          <w:rFonts w:ascii="Times New Roman" w:hAnsi="Times New Roman" w:cs="Times New Roman"/>
          <w:sz w:val="28"/>
          <w:szCs w:val="28"/>
        </w:rPr>
        <w:t>О</w:t>
      </w:r>
      <w:proofErr w:type="gramEnd"/>
      <w:r w:rsidR="00185F60" w:rsidRPr="00C204F6">
        <w:fldChar w:fldCharType="begin"/>
      </w:r>
      <w:r w:rsidR="00185F60" w:rsidRPr="00C204F6">
        <w:instrText xml:space="preserve"> HYPERLINK "https://xn--90adear.xn--p1ai/r/56/divisions/3479" </w:instrText>
      </w:r>
      <w:r w:rsidR="00185F60" w:rsidRPr="00C204F6">
        <w:fldChar w:fldCharType="separate"/>
      </w:r>
      <w:r w:rsidR="00322705" w:rsidRPr="00C204F6">
        <w:rPr>
          <w:rStyle w:val="a3"/>
          <w:rFonts w:ascii="Times New Roman" w:hAnsi="Times New Roman" w:cs="Times New Roman"/>
          <w:color w:val="auto"/>
          <w:sz w:val="28"/>
          <w:szCs w:val="28"/>
          <w:u w:val="none"/>
        </w:rPr>
        <w:t xml:space="preserve">ГИБДД ОМВД России по </w:t>
      </w:r>
      <w:r w:rsidR="00CB41FA" w:rsidRPr="00C204F6">
        <w:rPr>
          <w:rStyle w:val="a3"/>
          <w:rFonts w:ascii="Times New Roman" w:hAnsi="Times New Roman" w:cs="Times New Roman"/>
          <w:color w:val="auto"/>
          <w:sz w:val="28"/>
          <w:szCs w:val="28"/>
          <w:u w:val="none"/>
        </w:rPr>
        <w:t>Псковскому району</w:t>
      </w:r>
      <w:r w:rsidR="00185F60" w:rsidRPr="00C204F6">
        <w:rPr>
          <w:rStyle w:val="a3"/>
          <w:rFonts w:ascii="Times New Roman" w:hAnsi="Times New Roman" w:cs="Times New Roman"/>
          <w:color w:val="auto"/>
          <w:sz w:val="28"/>
          <w:szCs w:val="28"/>
          <w:u w:val="none"/>
        </w:rPr>
        <w:fldChar w:fldCharType="end"/>
      </w:r>
      <w:r w:rsidR="00A83E81" w:rsidRPr="00C204F6">
        <w:rPr>
          <w:rFonts w:ascii="Times New Roman" w:hAnsi="Times New Roman" w:cs="Times New Roman"/>
          <w:sz w:val="28"/>
          <w:szCs w:val="28"/>
        </w:rPr>
        <w:t xml:space="preserve"> </w:t>
      </w:r>
      <w:r w:rsidRPr="00C204F6">
        <w:rPr>
          <w:rFonts w:ascii="Times New Roman" w:hAnsi="Times New Roman" w:cs="Times New Roman"/>
          <w:sz w:val="28"/>
          <w:szCs w:val="28"/>
        </w:rPr>
        <w:t>- в течение 15 рабочих дней с даты регистрации заявления.</w:t>
      </w:r>
    </w:p>
    <w:p w:rsidR="005834D3" w:rsidRDefault="005834D3" w:rsidP="005834D3">
      <w:pPr>
        <w:pStyle w:val="ConsPlusNormal"/>
        <w:spacing w:before="240"/>
        <w:ind w:firstLine="540"/>
        <w:jc w:val="both"/>
        <w:rPr>
          <w:rFonts w:ascii="Times New Roman" w:hAnsi="Times New Roman" w:cs="Times New Roman"/>
          <w:sz w:val="28"/>
          <w:szCs w:val="28"/>
        </w:rPr>
      </w:pPr>
      <w:r w:rsidRPr="005834D3">
        <w:rPr>
          <w:rFonts w:ascii="Times New Roman" w:hAnsi="Times New Roman" w:cs="Times New Roman"/>
          <w:sz w:val="28"/>
          <w:szCs w:val="28"/>
        </w:rPr>
        <w:t>В случае если для осуществления перевозки</w:t>
      </w:r>
      <w:r w:rsidR="00A83E81">
        <w:rPr>
          <w:rFonts w:ascii="Times New Roman" w:hAnsi="Times New Roman" w:cs="Times New Roman"/>
          <w:sz w:val="28"/>
          <w:szCs w:val="28"/>
        </w:rPr>
        <w:t xml:space="preserve"> опасных,</w:t>
      </w:r>
      <w:r w:rsidRPr="005834D3">
        <w:rPr>
          <w:rFonts w:ascii="Times New Roman" w:hAnsi="Times New Roman" w:cs="Times New Roman"/>
          <w:sz w:val="28"/>
          <w:szCs w:val="28"/>
        </w:rPr>
        <w:t xml:space="preserve">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A83E81" w:rsidRPr="00A83E81" w:rsidRDefault="00A83E81" w:rsidP="00A83E81">
      <w:pPr>
        <w:pStyle w:val="ConsPlusNormal"/>
        <w:spacing w:before="240"/>
        <w:ind w:firstLine="540"/>
        <w:jc w:val="center"/>
        <w:rPr>
          <w:rFonts w:ascii="Times New Roman" w:hAnsi="Times New Roman" w:cs="Times New Roman"/>
          <w:b/>
          <w:sz w:val="28"/>
          <w:szCs w:val="28"/>
        </w:rPr>
      </w:pPr>
    </w:p>
    <w:p w:rsidR="00A83E81" w:rsidRPr="00E8093A" w:rsidRDefault="00B2637C" w:rsidP="00E8093A">
      <w:pPr>
        <w:pStyle w:val="12"/>
        <w:jc w:val="center"/>
        <w:rPr>
          <w:rFonts w:ascii="Times New Roman" w:hAnsi="Times New Roman" w:cs="Times New Roman"/>
          <w:b/>
          <w:sz w:val="28"/>
          <w:szCs w:val="28"/>
        </w:rPr>
      </w:pPr>
      <w:r w:rsidRPr="00A83E81">
        <w:rPr>
          <w:rFonts w:ascii="Times New Roman" w:hAnsi="Times New Roman" w:cs="Times New Roman"/>
          <w:b/>
          <w:sz w:val="28"/>
          <w:szCs w:val="28"/>
        </w:rPr>
        <w:lastRenderedPageBreak/>
        <w:t>2.5. Перечень нормативных правовых актов, являющихся правовым основанием для пред</w:t>
      </w:r>
      <w:r w:rsidR="00A83E81" w:rsidRPr="00A83E81">
        <w:rPr>
          <w:rFonts w:ascii="Times New Roman" w:hAnsi="Times New Roman" w:cs="Times New Roman"/>
          <w:b/>
          <w:sz w:val="28"/>
          <w:szCs w:val="28"/>
        </w:rPr>
        <w:t xml:space="preserve">оставления </w:t>
      </w:r>
      <w:r w:rsidR="00A83E81" w:rsidRPr="0039347D">
        <w:rPr>
          <w:rFonts w:ascii="Times New Roman" w:hAnsi="Times New Roman" w:cs="Times New Roman"/>
          <w:b/>
          <w:sz w:val="28"/>
          <w:szCs w:val="28"/>
        </w:rPr>
        <w:t>муниципальной услуги</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1) Конституция Российской Федерации;</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2) Европейское соглашение о международной дорожной перевозке опасных грузов от 30 сентября 1957 г. (ДОПОГ);</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3) Налоговый кодекс Российской Федерации (часть вторая) от 05.08.2000 № 117-ФЗ;</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4) Федеральный закон от 10.12.1995 года № 196-ФЗ «О безопасности дорожного движения»;</w:t>
      </w:r>
    </w:p>
    <w:p w:rsidR="00B2637C" w:rsidRPr="00B2637C" w:rsidRDefault="00B2637C" w:rsidP="00B2637C">
      <w:pPr>
        <w:pStyle w:val="12"/>
        <w:rPr>
          <w:rFonts w:ascii="Times New Roman" w:hAnsi="Times New Roman" w:cs="Times New Roman"/>
          <w:spacing w:val="-4"/>
          <w:sz w:val="28"/>
          <w:szCs w:val="28"/>
        </w:rPr>
      </w:pPr>
      <w:r w:rsidRPr="00B2637C">
        <w:rPr>
          <w:rFonts w:ascii="Times New Roman" w:hAnsi="Times New Roman" w:cs="Times New Roman"/>
          <w:spacing w:val="-4"/>
          <w:sz w:val="28"/>
          <w:szCs w:val="28"/>
        </w:rPr>
        <w:t>5) Федеральный закон от 06.10.2003 года № 131-ФЗ «Об общих принципах организации местного самоуправления в Российской Федерации»;</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6) Федеральный закон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7) Федеральный закон от 27.07.2010 года № 210-ФЗ «Об организации предоставления государственных и муниципальных услуг»;</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8) Федеральный закон от 27.07.2006 года № 152-ФЗ «О персональных данных»;</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9) постановлением Правительства Российской Федерации от 16.11.2009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10) постановлением Правительства РФ от 15.04.2011 года № 272 «Об утверждении Правил перевозок грузов автомобильным транспортом»;</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 xml:space="preserve">11) приказом Министерством транспорта Российской Федерации от 08.08.1995 года № 73 «Об утверждении Правил перевозки опасных грузов автомобильным транспортом»; </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12) Инструкции по перевозке крупногабаритных и тяжеловесных грузов автомобильным транспортом по дорогам Ро</w:t>
      </w:r>
      <w:r w:rsidR="0039347D">
        <w:rPr>
          <w:rFonts w:ascii="Times New Roman" w:hAnsi="Times New Roman" w:cs="Times New Roman"/>
          <w:sz w:val="28"/>
          <w:szCs w:val="28"/>
        </w:rPr>
        <w:t xml:space="preserve">ссийской Федерации, утвержденной </w:t>
      </w:r>
      <w:r w:rsidRPr="00B2637C">
        <w:rPr>
          <w:rFonts w:ascii="Times New Roman" w:hAnsi="Times New Roman" w:cs="Times New Roman"/>
          <w:sz w:val="28"/>
          <w:szCs w:val="28"/>
        </w:rPr>
        <w:t>Министерством транспорта Российской Федерации 27.05.1996 года;</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13) приказом Министерства транспорта Российской Федерации от 04.07.2011 года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 xml:space="preserve">14) приказом Министерством транспорта Российской Федерации от </w:t>
      </w:r>
      <w:r w:rsidR="00C204F6">
        <w:rPr>
          <w:rFonts w:ascii="Times New Roman" w:hAnsi="Times New Roman" w:cs="Times New Roman"/>
          <w:sz w:val="28"/>
          <w:szCs w:val="28"/>
        </w:rPr>
        <w:t>18.10.20</w:t>
      </w:r>
      <w:r w:rsidRPr="00B2637C">
        <w:rPr>
          <w:rFonts w:ascii="Times New Roman" w:hAnsi="Times New Roman" w:cs="Times New Roman"/>
          <w:sz w:val="28"/>
          <w:szCs w:val="28"/>
        </w:rPr>
        <w:t>2</w:t>
      </w:r>
      <w:r w:rsidR="00C204F6">
        <w:rPr>
          <w:rFonts w:ascii="Times New Roman" w:hAnsi="Times New Roman" w:cs="Times New Roman"/>
          <w:sz w:val="28"/>
          <w:szCs w:val="28"/>
        </w:rPr>
        <w:t>2</w:t>
      </w:r>
      <w:r w:rsidRPr="00B2637C">
        <w:rPr>
          <w:rFonts w:ascii="Times New Roman" w:hAnsi="Times New Roman" w:cs="Times New Roman"/>
          <w:sz w:val="28"/>
          <w:szCs w:val="28"/>
        </w:rPr>
        <w:t xml:space="preserve"> года</w:t>
      </w:r>
      <w:r w:rsidR="00D32690">
        <w:rPr>
          <w:rFonts w:ascii="Times New Roman" w:hAnsi="Times New Roman" w:cs="Times New Roman"/>
          <w:sz w:val="28"/>
          <w:szCs w:val="28"/>
        </w:rPr>
        <w:t xml:space="preserve"> </w:t>
      </w:r>
      <w:r w:rsidR="00C204F6">
        <w:rPr>
          <w:rFonts w:ascii="Times New Roman" w:hAnsi="Times New Roman" w:cs="Times New Roman"/>
          <w:sz w:val="28"/>
          <w:szCs w:val="28"/>
        </w:rPr>
        <w:t>№ 458</w:t>
      </w:r>
      <w:r w:rsidRPr="00B2637C">
        <w:rPr>
          <w:rFonts w:ascii="Times New Roman" w:hAnsi="Times New Roman" w:cs="Times New Roman"/>
          <w:sz w:val="28"/>
          <w:szCs w:val="28"/>
        </w:rPr>
        <w:t xml:space="preserve"> «</w:t>
      </w:r>
      <w:r w:rsidR="00C204F6" w:rsidRPr="00C204F6">
        <w:rPr>
          <w:rFonts w:ascii="Times New Roman" w:hAnsi="Times New Roman" w:cs="Times New Roman"/>
          <w:sz w:val="28"/>
          <w:szCs w:val="28"/>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B2637C">
        <w:rPr>
          <w:rFonts w:ascii="Times New Roman" w:hAnsi="Times New Roman" w:cs="Times New Roman"/>
          <w:sz w:val="28"/>
          <w:szCs w:val="28"/>
        </w:rPr>
        <w:t>»;</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15) Ус</w:t>
      </w:r>
      <w:r w:rsidR="00FA0E6D">
        <w:rPr>
          <w:rFonts w:ascii="Times New Roman" w:hAnsi="Times New Roman" w:cs="Times New Roman"/>
          <w:sz w:val="28"/>
          <w:szCs w:val="28"/>
        </w:rPr>
        <w:t>тавом Администрации Псковского района</w:t>
      </w:r>
      <w:r w:rsidRPr="00B2637C">
        <w:rPr>
          <w:rFonts w:ascii="Times New Roman" w:hAnsi="Times New Roman" w:cs="Times New Roman"/>
          <w:sz w:val="28"/>
          <w:szCs w:val="28"/>
        </w:rPr>
        <w:t>;</w:t>
      </w:r>
    </w:p>
    <w:p w:rsid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16) Настоящим Регламентом.</w:t>
      </w:r>
    </w:p>
    <w:p w:rsidR="0039347D" w:rsidRPr="0039347D" w:rsidRDefault="0039347D" w:rsidP="0039347D">
      <w:pPr>
        <w:pStyle w:val="12"/>
        <w:jc w:val="center"/>
        <w:rPr>
          <w:rFonts w:ascii="Times New Roman" w:hAnsi="Times New Roman" w:cs="Times New Roman"/>
          <w:sz w:val="28"/>
          <w:szCs w:val="28"/>
        </w:rPr>
      </w:pPr>
    </w:p>
    <w:p w:rsidR="0039347D" w:rsidRPr="004E1DD7" w:rsidRDefault="0039347D" w:rsidP="0039347D">
      <w:pPr>
        <w:pStyle w:val="ConsPlusTitle"/>
        <w:jc w:val="center"/>
        <w:outlineLvl w:val="2"/>
        <w:rPr>
          <w:rFonts w:ascii="Times New Roman" w:hAnsi="Times New Roman" w:cs="Times New Roman"/>
          <w:sz w:val="28"/>
          <w:szCs w:val="28"/>
        </w:rPr>
      </w:pPr>
      <w:r w:rsidRPr="004E1DD7">
        <w:rPr>
          <w:rFonts w:ascii="Times New Roman" w:hAnsi="Times New Roman" w:cs="Times New Roman"/>
          <w:sz w:val="28"/>
          <w:szCs w:val="28"/>
        </w:rPr>
        <w:t>2.6. Исчерпывающий перечень документов,</w:t>
      </w:r>
    </w:p>
    <w:p w:rsidR="0039347D" w:rsidRPr="0039347D" w:rsidRDefault="0039347D" w:rsidP="0039347D">
      <w:pPr>
        <w:pStyle w:val="ConsPlusTitle"/>
        <w:jc w:val="center"/>
        <w:rPr>
          <w:rFonts w:ascii="Times New Roman" w:hAnsi="Times New Roman" w:cs="Times New Roman"/>
          <w:sz w:val="28"/>
          <w:szCs w:val="28"/>
        </w:rPr>
      </w:pPr>
      <w:proofErr w:type="gramStart"/>
      <w:r w:rsidRPr="004E1DD7">
        <w:rPr>
          <w:rFonts w:ascii="Times New Roman" w:hAnsi="Times New Roman" w:cs="Times New Roman"/>
          <w:sz w:val="28"/>
          <w:szCs w:val="28"/>
        </w:rPr>
        <w:t>необходимых</w:t>
      </w:r>
      <w:proofErr w:type="gramEnd"/>
      <w:r w:rsidRPr="004E1DD7">
        <w:rPr>
          <w:rFonts w:ascii="Times New Roman" w:hAnsi="Times New Roman" w:cs="Times New Roman"/>
          <w:sz w:val="28"/>
          <w:szCs w:val="28"/>
        </w:rPr>
        <w:t xml:space="preserve"> в соответствии с нормативными правовыми</w:t>
      </w:r>
      <w:r w:rsidRPr="0039347D">
        <w:rPr>
          <w:rFonts w:ascii="Times New Roman" w:hAnsi="Times New Roman" w:cs="Times New Roman"/>
          <w:sz w:val="28"/>
          <w:szCs w:val="28"/>
        </w:rPr>
        <w:t xml:space="preserve"> актами</w:t>
      </w:r>
    </w:p>
    <w:p w:rsidR="004A087E" w:rsidRDefault="0039347D" w:rsidP="00E8093A">
      <w:pPr>
        <w:pStyle w:val="ConsPlusTitle"/>
        <w:jc w:val="center"/>
        <w:rPr>
          <w:rFonts w:ascii="Times New Roman" w:hAnsi="Times New Roman" w:cs="Times New Roman"/>
          <w:sz w:val="28"/>
          <w:szCs w:val="28"/>
        </w:rPr>
      </w:pPr>
      <w:r w:rsidRPr="0039347D">
        <w:rPr>
          <w:rFonts w:ascii="Times New Roman" w:hAnsi="Times New Roman" w:cs="Times New Roman"/>
          <w:sz w:val="28"/>
          <w:szCs w:val="28"/>
        </w:rPr>
        <w:t>для предоставления муниципальной услуги</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lastRenderedPageBreak/>
        <w:t>2.6.1.</w:t>
      </w:r>
      <w:r w:rsidRPr="00B2637C">
        <w:rPr>
          <w:rFonts w:ascii="Times New Roman" w:hAnsi="Times New Roman" w:cs="Times New Roman"/>
          <w:sz w:val="28"/>
          <w:szCs w:val="28"/>
        </w:rPr>
        <w:tab/>
      </w:r>
      <w:proofErr w:type="gramStart"/>
      <w:r w:rsidRPr="00B2637C">
        <w:rPr>
          <w:rFonts w:ascii="Times New Roman" w:hAnsi="Times New Roman" w:cs="Times New Roman"/>
          <w:sz w:val="28"/>
          <w:szCs w:val="28"/>
        </w:rPr>
        <w:t>Основанием для предоставления муниципальной услуги является направленное в Администрацию заявление в письменной форме, представленное на личном приеме, направленное факсимильной связью, почтой, поступившее через Единый портал государственных и муниципальных услуг Российской Федерации www.gosuslugi.ru, по форме согласно приложению № 1 (в отношении тяжеловесных и крупногабаритных грузов) или № 2 (в отношении опасных грузов), прилагаемых к настоящему Административному регламенту.</w:t>
      </w:r>
      <w:proofErr w:type="gramEnd"/>
      <w:r w:rsidRPr="00B2637C">
        <w:rPr>
          <w:rFonts w:ascii="Times New Roman" w:hAnsi="Times New Roman" w:cs="Times New Roman"/>
          <w:sz w:val="28"/>
          <w:szCs w:val="28"/>
        </w:rPr>
        <w:t xml:space="preserve">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При личном обращении заявителя на его экземпляре заявления ставится отметка о получении заявления и приложенных к нему документов.</w:t>
      </w:r>
    </w:p>
    <w:p w:rsidR="00422E41" w:rsidRPr="00B2637C" w:rsidRDefault="00422E41" w:rsidP="00B2637C">
      <w:pPr>
        <w:pStyle w:val="12"/>
        <w:rPr>
          <w:rFonts w:ascii="Times New Roman" w:hAnsi="Times New Roman" w:cs="Times New Roman"/>
          <w:sz w:val="28"/>
          <w:szCs w:val="28"/>
        </w:rPr>
      </w:pPr>
    </w:p>
    <w:p w:rsidR="00B2637C" w:rsidRPr="00B2637C" w:rsidRDefault="00B2637C" w:rsidP="00B2637C">
      <w:pPr>
        <w:widowControl w:val="0"/>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2.6.2. К заявлению должны прилагаться следующие документы:</w:t>
      </w:r>
    </w:p>
    <w:p w:rsidR="00B2637C" w:rsidRPr="00B2637C" w:rsidRDefault="00B2637C" w:rsidP="00B2637C">
      <w:pPr>
        <w:widowControl w:val="0"/>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а) в отношении тяжеловесных и (или) крупногабаритных грузов:</w:t>
      </w:r>
    </w:p>
    <w:p w:rsidR="00B2637C" w:rsidRPr="00B2637C" w:rsidRDefault="00B2637C" w:rsidP="00B2637C">
      <w:pPr>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 о государственной регистрации в качестве индивидуального предпринимателя или юридического лица;</w:t>
      </w:r>
    </w:p>
    <w:p w:rsidR="00B2637C" w:rsidRPr="00B2637C" w:rsidRDefault="00B2637C" w:rsidP="00B2637C">
      <w:pPr>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B2637C" w:rsidRPr="00B2637C" w:rsidRDefault="00B2637C" w:rsidP="00B2637C">
      <w:pPr>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 схема транспортного средства (автопоезда), с использованием которого планируется перевозка тяжеловесных и (или) крупногабаритных грузов, с изображением р</w:t>
      </w:r>
      <w:r w:rsidR="004E1DD7">
        <w:rPr>
          <w:rFonts w:ascii="Times New Roman" w:hAnsi="Times New Roman" w:cs="Times New Roman"/>
          <w:sz w:val="28"/>
          <w:szCs w:val="28"/>
        </w:rPr>
        <w:t>азмещения такого груза (</w:t>
      </w:r>
      <w:r w:rsidRPr="00B2637C">
        <w:rPr>
          <w:rFonts w:ascii="Times New Roman" w:hAnsi="Times New Roman" w:cs="Times New Roman"/>
          <w:sz w:val="28"/>
          <w:szCs w:val="28"/>
        </w:rPr>
        <w:t>при</w:t>
      </w:r>
      <w:r w:rsidR="004E1DD7">
        <w:rPr>
          <w:rFonts w:ascii="Times New Roman" w:hAnsi="Times New Roman" w:cs="Times New Roman"/>
          <w:sz w:val="28"/>
          <w:szCs w:val="28"/>
        </w:rPr>
        <w:t>ложение № 5)</w:t>
      </w:r>
      <w:r w:rsidRPr="00B2637C">
        <w:rPr>
          <w:rFonts w:ascii="Times New Roman" w:hAnsi="Times New Roman" w:cs="Times New Roman"/>
          <w:sz w:val="28"/>
          <w:szCs w:val="28"/>
        </w:rPr>
        <w:t>.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B2637C" w:rsidRPr="00B2637C" w:rsidRDefault="00B2637C" w:rsidP="00B2637C">
      <w:pPr>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 сведения о технических требованиях к перевозке заявленного груза в транспортном положении.</w:t>
      </w:r>
    </w:p>
    <w:p w:rsidR="00B2637C" w:rsidRPr="00B2637C" w:rsidRDefault="00B2637C" w:rsidP="00B2637C">
      <w:pPr>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 документы, подтверждающие полномочия представителя, в случае подачи заявления в уполномоченный орган представителем перевозчика.</w:t>
      </w:r>
    </w:p>
    <w:p w:rsidR="00B2637C" w:rsidRPr="00B2637C" w:rsidRDefault="00B2637C" w:rsidP="00B2637C">
      <w:pPr>
        <w:widowControl w:val="0"/>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б) в отношении опасных грузов:</w:t>
      </w:r>
    </w:p>
    <w:p w:rsidR="00B2637C" w:rsidRPr="00B2637C" w:rsidRDefault="00B2637C" w:rsidP="00B2637C">
      <w:pPr>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 о государственной регистрации в качестве индивидуального предпринимателя или юридического лица;</w:t>
      </w:r>
    </w:p>
    <w:p w:rsidR="00B2637C" w:rsidRPr="00B2637C" w:rsidRDefault="00B2637C" w:rsidP="00B2637C">
      <w:pPr>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lastRenderedPageBreak/>
        <w:t>- копию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p>
    <w:p w:rsidR="00B2637C" w:rsidRPr="00B2637C" w:rsidRDefault="00B2637C" w:rsidP="00B2637C">
      <w:pPr>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 копию свидетельства о допуске транспортного средства EX/II, EX/III, FL, OX и AT и MEMU к перевозке опасных грузов;</w:t>
      </w:r>
    </w:p>
    <w:p w:rsidR="00B2637C" w:rsidRPr="00B2637C" w:rsidRDefault="00B2637C" w:rsidP="00B2637C">
      <w:pPr>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 копию свидетельства о подготовке водителя транспортного средства, перевозящего опасные грузы;</w:t>
      </w:r>
    </w:p>
    <w:p w:rsidR="00B2637C" w:rsidRPr="00B2637C" w:rsidRDefault="00B2637C" w:rsidP="00B2637C">
      <w:pPr>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 документы, подтверждающие полномочия представителя, в случае подачи заявления в уполномоченный орган представителем перевозчика.</w:t>
      </w:r>
    </w:p>
    <w:p w:rsidR="00B2637C" w:rsidRPr="00B2637C" w:rsidRDefault="00B2637C" w:rsidP="00B2637C">
      <w:pPr>
        <w:widowControl w:val="0"/>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B2637C" w:rsidRPr="00B2637C" w:rsidRDefault="00B2637C" w:rsidP="00B2637C">
      <w:pPr>
        <w:autoSpaceDE w:val="0"/>
        <w:autoSpaceDN w:val="0"/>
        <w:adjustRightInd w:val="0"/>
        <w:ind w:firstLine="709"/>
        <w:jc w:val="both"/>
        <w:rPr>
          <w:rFonts w:ascii="Times New Roman" w:hAnsi="Times New Roman" w:cs="Times New Roman"/>
          <w:sz w:val="28"/>
          <w:szCs w:val="28"/>
        </w:rPr>
      </w:pPr>
      <w:proofErr w:type="gramStart"/>
      <w:r w:rsidRPr="00B2637C">
        <w:rPr>
          <w:rFonts w:ascii="Times New Roman" w:hAnsi="Times New Roman" w:cs="Times New Roman"/>
          <w:sz w:val="28"/>
          <w:szCs w:val="28"/>
        </w:rPr>
        <w:t>Глава или муниципальный служащий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roofErr w:type="gramEnd"/>
      <w:r w:rsidRPr="00B2637C">
        <w:rPr>
          <w:rFonts w:ascii="Times New Roman" w:hAnsi="Times New Roman" w:cs="Times New Roman"/>
          <w:sz w:val="28"/>
          <w:szCs w:val="28"/>
        </w:rPr>
        <w:t xml:space="preserve"> Заявитель вправе представить указанную информацию в уполномоченный орган (подведомственное учреждение (организацию)) по собственной инициативе.</w:t>
      </w:r>
    </w:p>
    <w:p w:rsidR="00B2637C" w:rsidRPr="00B2637C" w:rsidRDefault="00B2637C" w:rsidP="00B2637C">
      <w:pPr>
        <w:widowControl w:val="0"/>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 xml:space="preserve">В письменном обращении за предоставлением услуги, в том </w:t>
      </w:r>
      <w:r w:rsidR="00422E41" w:rsidRPr="00B2637C">
        <w:rPr>
          <w:rFonts w:ascii="Times New Roman" w:hAnsi="Times New Roman" w:cs="Times New Roman"/>
          <w:sz w:val="28"/>
          <w:szCs w:val="28"/>
        </w:rPr>
        <w:t>числе,</w:t>
      </w:r>
      <w:r w:rsidRPr="00B2637C">
        <w:rPr>
          <w:rFonts w:ascii="Times New Roman" w:hAnsi="Times New Roman" w:cs="Times New Roman"/>
          <w:sz w:val="28"/>
          <w:szCs w:val="28"/>
        </w:rPr>
        <w:t xml:space="preserve"> направленном по электронной почте, заявителями указывается адрес администрации поселения, либо должность, фамилия и инициалы Главы администрации, </w:t>
      </w:r>
      <w:proofErr w:type="gramStart"/>
      <w:r w:rsidRPr="00B2637C">
        <w:rPr>
          <w:rFonts w:ascii="Times New Roman" w:hAnsi="Times New Roman" w:cs="Times New Roman"/>
          <w:sz w:val="28"/>
          <w:szCs w:val="28"/>
        </w:rPr>
        <w:t>которому</w:t>
      </w:r>
      <w:proofErr w:type="gramEnd"/>
      <w:r w:rsidRPr="00B2637C">
        <w:rPr>
          <w:rFonts w:ascii="Times New Roman" w:hAnsi="Times New Roman" w:cs="Times New Roman"/>
          <w:sz w:val="28"/>
          <w:szCs w:val="28"/>
        </w:rPr>
        <w:t xml:space="preserve"> адресовано обращение.</w:t>
      </w:r>
    </w:p>
    <w:p w:rsidR="00B2637C" w:rsidRPr="00B2637C" w:rsidRDefault="00B2637C" w:rsidP="00B2637C">
      <w:pPr>
        <w:widowControl w:val="0"/>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По своему желанию заявитель дополнительно может представить документы или сведения, которые, по его мнению, имеют значение для предоставления муниципальной услуги.</w:t>
      </w:r>
    </w:p>
    <w:p w:rsid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 xml:space="preserve">2.6.3. При подаче заявления заявитель также указывает на то, дает ли он согласие или нет </w:t>
      </w:r>
      <w:proofErr w:type="gramStart"/>
      <w:r w:rsidRPr="00B2637C">
        <w:rPr>
          <w:rFonts w:ascii="Times New Roman" w:hAnsi="Times New Roman" w:cs="Times New Roman"/>
          <w:sz w:val="28"/>
          <w:szCs w:val="28"/>
        </w:rPr>
        <w:t>на</w:t>
      </w:r>
      <w:proofErr w:type="gramEnd"/>
      <w:r w:rsidRPr="00B2637C">
        <w:rPr>
          <w:rFonts w:ascii="Times New Roman" w:hAnsi="Times New Roman" w:cs="Times New Roman"/>
          <w:sz w:val="28"/>
          <w:szCs w:val="28"/>
        </w:rPr>
        <w:t xml:space="preserve">: </w:t>
      </w:r>
    </w:p>
    <w:p w:rsidR="00ED4C47" w:rsidRPr="00B2637C" w:rsidRDefault="00ED4C47" w:rsidP="00B2637C">
      <w:pPr>
        <w:pStyle w:val="12"/>
        <w:rPr>
          <w:rFonts w:ascii="Times New Roman" w:hAnsi="Times New Roman" w:cs="Times New Roman"/>
          <w:sz w:val="28"/>
          <w:szCs w:val="28"/>
        </w:rPr>
      </w:pP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lastRenderedPageBreak/>
        <w:t xml:space="preserve">проведение оценки технического состояния автомобильной дороги согласно пункту 26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РФ от </w:t>
      </w:r>
      <w:r w:rsidR="00C204F6">
        <w:rPr>
          <w:rFonts w:ascii="Times New Roman" w:hAnsi="Times New Roman" w:cs="Times New Roman"/>
          <w:sz w:val="28"/>
          <w:szCs w:val="28"/>
        </w:rPr>
        <w:t>18.10.2022 № 418</w:t>
      </w:r>
      <w:r w:rsidRPr="00B2637C">
        <w:rPr>
          <w:rFonts w:ascii="Times New Roman" w:hAnsi="Times New Roman" w:cs="Times New Roman"/>
          <w:sz w:val="28"/>
          <w:szCs w:val="28"/>
        </w:rPr>
        <w:t>;</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B2637C" w:rsidRDefault="00B2637C" w:rsidP="00B2637C">
      <w:pPr>
        <w:pStyle w:val="12"/>
        <w:rPr>
          <w:rFonts w:ascii="Times New Roman" w:hAnsi="Times New Roman" w:cs="Times New Roman"/>
          <w:spacing w:val="-2"/>
          <w:sz w:val="28"/>
          <w:szCs w:val="28"/>
        </w:rPr>
      </w:pPr>
      <w:r w:rsidRPr="00B2637C">
        <w:rPr>
          <w:rFonts w:ascii="Times New Roman" w:hAnsi="Times New Roman" w:cs="Times New Roman"/>
          <w:spacing w:val="-2"/>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ED4C47" w:rsidRPr="00B2637C" w:rsidRDefault="00ED4C47" w:rsidP="00B2637C">
      <w:pPr>
        <w:pStyle w:val="12"/>
        <w:rPr>
          <w:rFonts w:ascii="Times New Roman" w:hAnsi="Times New Roman" w:cs="Times New Roman"/>
          <w:spacing w:val="-2"/>
          <w:sz w:val="28"/>
          <w:szCs w:val="28"/>
        </w:rPr>
      </w:pPr>
    </w:p>
    <w:p w:rsidR="00B2637C" w:rsidRPr="00B2637C" w:rsidRDefault="00B2637C" w:rsidP="00B2637C">
      <w:pPr>
        <w:widowControl w:val="0"/>
        <w:autoSpaceDE w:val="0"/>
        <w:autoSpaceDN w:val="0"/>
        <w:adjustRightInd w:val="0"/>
        <w:ind w:firstLine="709"/>
        <w:jc w:val="both"/>
        <w:outlineLvl w:val="2"/>
        <w:rPr>
          <w:rFonts w:ascii="Times New Roman" w:hAnsi="Times New Roman" w:cs="Times New Roman"/>
          <w:sz w:val="28"/>
          <w:szCs w:val="28"/>
        </w:rPr>
      </w:pPr>
      <w:r w:rsidRPr="00B2637C">
        <w:rPr>
          <w:rFonts w:ascii="Times New Roman" w:hAnsi="Times New Roman" w:cs="Times New Roman"/>
          <w:sz w:val="28"/>
          <w:szCs w:val="28"/>
        </w:rPr>
        <w:t>2.6.4. Требования к предоставляемым документам</w:t>
      </w:r>
    </w:p>
    <w:p w:rsidR="00B2637C" w:rsidRPr="00B2637C" w:rsidRDefault="00B2637C" w:rsidP="00B2637C">
      <w:pPr>
        <w:widowControl w:val="0"/>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Предоставленное заявление и документы (при наличии) должны соответствовать следующим требованиям:</w:t>
      </w:r>
    </w:p>
    <w:p w:rsidR="00B2637C" w:rsidRPr="00B2637C" w:rsidRDefault="00B2637C" w:rsidP="00B2637C">
      <w:pPr>
        <w:widowControl w:val="0"/>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1) текст документа написан разборчиво от руки или при помощи средств электронно-вычислительной техники;</w:t>
      </w:r>
    </w:p>
    <w:p w:rsidR="00B2637C" w:rsidRPr="00B2637C" w:rsidRDefault="00B2637C" w:rsidP="00B2637C">
      <w:pPr>
        <w:widowControl w:val="0"/>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2) фамилия, имя и отчество (наименование) заявителя, его место жительства (место нахождения), телефон написаны полностью;</w:t>
      </w:r>
    </w:p>
    <w:p w:rsidR="00B2637C" w:rsidRPr="00B2637C" w:rsidRDefault="00B2637C" w:rsidP="00B2637C">
      <w:pPr>
        <w:widowControl w:val="0"/>
        <w:autoSpaceDE w:val="0"/>
        <w:autoSpaceDN w:val="0"/>
        <w:adjustRightInd w:val="0"/>
        <w:ind w:firstLine="709"/>
        <w:jc w:val="both"/>
        <w:rPr>
          <w:rFonts w:ascii="Times New Roman" w:hAnsi="Times New Roman" w:cs="Times New Roman"/>
          <w:sz w:val="28"/>
          <w:szCs w:val="28"/>
        </w:rPr>
      </w:pPr>
      <w:r w:rsidRPr="00B2637C">
        <w:rPr>
          <w:rFonts w:ascii="Times New Roman" w:hAnsi="Times New Roman" w:cs="Times New Roman"/>
          <w:sz w:val="28"/>
          <w:szCs w:val="28"/>
        </w:rPr>
        <w:t>3) документы не исполнены карандашом.</w:t>
      </w:r>
    </w:p>
    <w:p w:rsidR="00B2637C" w:rsidRPr="00B2637C" w:rsidRDefault="00B2637C" w:rsidP="00B2637C">
      <w:pPr>
        <w:pStyle w:val="12"/>
        <w:rPr>
          <w:rFonts w:ascii="Times New Roman" w:hAnsi="Times New Roman" w:cs="Times New Roman"/>
          <w:bCs/>
          <w:sz w:val="28"/>
          <w:szCs w:val="28"/>
        </w:rPr>
      </w:pPr>
      <w:r w:rsidRPr="00B2637C">
        <w:rPr>
          <w:rFonts w:ascii="Times New Roman" w:hAnsi="Times New Roman" w:cs="Times New Roman"/>
          <w:sz w:val="28"/>
          <w:szCs w:val="28"/>
        </w:rPr>
        <w:t>2.6.5. Муниципальный служащий Администрации в от</w:t>
      </w:r>
      <w:r w:rsidRPr="00B2637C">
        <w:rPr>
          <w:rFonts w:ascii="Times New Roman" w:hAnsi="Times New Roman" w:cs="Times New Roman"/>
          <w:bCs/>
          <w:sz w:val="28"/>
          <w:szCs w:val="28"/>
        </w:rPr>
        <w:t>ношении владельца транспортного средства получает информацию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
    <w:p w:rsidR="00B2637C" w:rsidRPr="00B2637C" w:rsidRDefault="00B2637C" w:rsidP="00B2637C">
      <w:pPr>
        <w:pStyle w:val="12"/>
        <w:rPr>
          <w:rFonts w:ascii="Times New Roman" w:hAnsi="Times New Roman" w:cs="Times New Roman"/>
          <w:bCs/>
          <w:sz w:val="28"/>
          <w:szCs w:val="28"/>
        </w:rPr>
      </w:pPr>
      <w:r w:rsidRPr="00B2637C">
        <w:rPr>
          <w:rFonts w:ascii="Times New Roman" w:hAnsi="Times New Roman" w:cs="Times New Roman"/>
          <w:bCs/>
          <w:sz w:val="28"/>
          <w:szCs w:val="28"/>
        </w:rPr>
        <w:t xml:space="preserve">- о государственной регистрации в качестве индивидуального предпринимателя или юридического лица, </w:t>
      </w:r>
      <w:proofErr w:type="gramStart"/>
      <w:r w:rsidRPr="00B2637C">
        <w:rPr>
          <w:rFonts w:ascii="Times New Roman" w:hAnsi="Times New Roman" w:cs="Times New Roman"/>
          <w:bCs/>
          <w:sz w:val="28"/>
          <w:szCs w:val="28"/>
        </w:rPr>
        <w:t>зарегистрированных</w:t>
      </w:r>
      <w:proofErr w:type="gramEnd"/>
      <w:r w:rsidRPr="00B2637C">
        <w:rPr>
          <w:rFonts w:ascii="Times New Roman" w:hAnsi="Times New Roman" w:cs="Times New Roman"/>
          <w:bCs/>
          <w:sz w:val="28"/>
          <w:szCs w:val="28"/>
        </w:rPr>
        <w:t xml:space="preserve"> на территории Российской Федерации, </w:t>
      </w:r>
    </w:p>
    <w:p w:rsidR="00B2637C" w:rsidRPr="00B2637C" w:rsidRDefault="00B2637C" w:rsidP="00B2637C">
      <w:pPr>
        <w:pStyle w:val="12"/>
        <w:rPr>
          <w:rFonts w:ascii="Times New Roman" w:hAnsi="Times New Roman" w:cs="Times New Roman"/>
          <w:bCs/>
          <w:sz w:val="28"/>
          <w:szCs w:val="28"/>
        </w:rPr>
      </w:pPr>
      <w:r w:rsidRPr="00B2637C">
        <w:rPr>
          <w:rFonts w:ascii="Times New Roman" w:hAnsi="Times New Roman" w:cs="Times New Roman"/>
          <w:bCs/>
          <w:sz w:val="28"/>
          <w:szCs w:val="28"/>
        </w:rPr>
        <w:t xml:space="preserve">- об уплате государственной пошлины, </w:t>
      </w:r>
    </w:p>
    <w:p w:rsidR="00B2637C" w:rsidRPr="00B2637C" w:rsidRDefault="00B2637C" w:rsidP="00B2637C">
      <w:pPr>
        <w:pStyle w:val="12"/>
        <w:rPr>
          <w:rFonts w:ascii="Times New Roman" w:hAnsi="Times New Roman" w:cs="Times New Roman"/>
          <w:bCs/>
          <w:sz w:val="28"/>
          <w:szCs w:val="28"/>
        </w:rPr>
      </w:pPr>
      <w:r w:rsidRPr="00B2637C">
        <w:rPr>
          <w:rFonts w:ascii="Times New Roman" w:hAnsi="Times New Roman" w:cs="Times New Roman"/>
          <w:bCs/>
          <w:sz w:val="28"/>
          <w:szCs w:val="28"/>
        </w:rPr>
        <w:t xml:space="preserve">- об уплате денежных средств на проведение оценки технического состояния автомобильной дороги, </w:t>
      </w:r>
    </w:p>
    <w:p w:rsidR="00B2637C" w:rsidRPr="00B2637C" w:rsidRDefault="00B2637C" w:rsidP="00B2637C">
      <w:pPr>
        <w:pStyle w:val="12"/>
        <w:rPr>
          <w:rFonts w:ascii="Times New Roman" w:hAnsi="Times New Roman" w:cs="Times New Roman"/>
          <w:bCs/>
          <w:sz w:val="28"/>
          <w:szCs w:val="28"/>
        </w:rPr>
      </w:pPr>
      <w:r w:rsidRPr="00B2637C">
        <w:rPr>
          <w:rFonts w:ascii="Times New Roman" w:hAnsi="Times New Roman" w:cs="Times New Roman"/>
          <w:bCs/>
          <w:sz w:val="28"/>
          <w:szCs w:val="28"/>
        </w:rPr>
        <w:t>- об уплате денежных сре</w:t>
      </w:r>
      <w:proofErr w:type="gramStart"/>
      <w:r w:rsidRPr="00B2637C">
        <w:rPr>
          <w:rFonts w:ascii="Times New Roman" w:hAnsi="Times New Roman" w:cs="Times New Roman"/>
          <w:bCs/>
          <w:sz w:val="28"/>
          <w:szCs w:val="28"/>
        </w:rPr>
        <w:t xml:space="preserve">дств </w:t>
      </w:r>
      <w:r w:rsidRPr="00B2637C">
        <w:rPr>
          <w:rFonts w:ascii="Times New Roman" w:hAnsi="Times New Roman" w:cs="Times New Roman"/>
          <w:sz w:val="28"/>
          <w:szCs w:val="28"/>
        </w:rPr>
        <w:t>пр</w:t>
      </w:r>
      <w:proofErr w:type="gramEnd"/>
      <w:r w:rsidRPr="00B2637C">
        <w:rPr>
          <w:rFonts w:ascii="Times New Roman" w:hAnsi="Times New Roman" w:cs="Times New Roman"/>
          <w:sz w:val="28"/>
          <w:szCs w:val="28"/>
        </w:rPr>
        <w:t>инятие специальных мер</w:t>
      </w:r>
      <w:r w:rsidRPr="00B2637C">
        <w:rPr>
          <w:rFonts w:ascii="Times New Roman" w:hAnsi="Times New Roman" w:cs="Times New Roman"/>
          <w:spacing w:val="-2"/>
          <w:sz w:val="28"/>
          <w:szCs w:val="28"/>
        </w:rPr>
        <w:t xml:space="preserve"> по обустройству автомобильных дорог или их участков, в том числе </w:t>
      </w:r>
      <w:r w:rsidRPr="00B2637C">
        <w:rPr>
          <w:rFonts w:ascii="Times New Roman" w:hAnsi="Times New Roman" w:cs="Times New Roman"/>
          <w:sz w:val="28"/>
          <w:szCs w:val="28"/>
        </w:rPr>
        <w:t>по обустройству пересекающих автомобильную дорогу сооружений и инженерных коммуникаций</w:t>
      </w:r>
      <w:r w:rsidRPr="00B2637C">
        <w:rPr>
          <w:rFonts w:ascii="Times New Roman" w:hAnsi="Times New Roman" w:cs="Times New Roman"/>
          <w:bCs/>
          <w:sz w:val="28"/>
          <w:szCs w:val="28"/>
        </w:rPr>
        <w:t xml:space="preserve">. </w:t>
      </w:r>
    </w:p>
    <w:p w:rsidR="00B2637C" w:rsidRPr="00B2637C" w:rsidRDefault="00B2637C" w:rsidP="00B2637C">
      <w:pPr>
        <w:pStyle w:val="12"/>
        <w:rPr>
          <w:rFonts w:ascii="Times New Roman" w:hAnsi="Times New Roman" w:cs="Times New Roman"/>
          <w:bCs/>
          <w:sz w:val="28"/>
          <w:szCs w:val="28"/>
        </w:rPr>
      </w:pPr>
      <w:r w:rsidRPr="00B2637C">
        <w:rPr>
          <w:rFonts w:ascii="Times New Roman" w:hAnsi="Times New Roman" w:cs="Times New Roman"/>
          <w:sz w:val="28"/>
          <w:szCs w:val="28"/>
        </w:rPr>
        <w:lastRenderedPageBreak/>
        <w:t>- об уплате денежных сре</w:t>
      </w:r>
      <w:proofErr w:type="gramStart"/>
      <w:r w:rsidRPr="00B2637C">
        <w:rPr>
          <w:rFonts w:ascii="Times New Roman" w:hAnsi="Times New Roman" w:cs="Times New Roman"/>
          <w:sz w:val="28"/>
          <w:szCs w:val="28"/>
        </w:rPr>
        <w:t>дств в сч</w:t>
      </w:r>
      <w:proofErr w:type="gramEnd"/>
      <w:r w:rsidRPr="00B2637C">
        <w:rPr>
          <w:rFonts w:ascii="Times New Roman" w:hAnsi="Times New Roman" w:cs="Times New Roman"/>
          <w:sz w:val="28"/>
          <w:szCs w:val="28"/>
        </w:rPr>
        <w:t>ет возмещения вреда, причиняемого автомобильным дорогам транспортным средством, осуществляющим перевозку тяжеловесных грузов</w:t>
      </w:r>
      <w:r w:rsidRPr="00B2637C">
        <w:rPr>
          <w:rFonts w:ascii="Times New Roman" w:hAnsi="Times New Roman" w:cs="Times New Roman"/>
          <w:bCs/>
          <w:sz w:val="28"/>
          <w:szCs w:val="28"/>
        </w:rPr>
        <w:t>.</w:t>
      </w:r>
    </w:p>
    <w:p w:rsidR="00B2637C" w:rsidRDefault="00B2637C" w:rsidP="00B2637C">
      <w:pPr>
        <w:pStyle w:val="12"/>
        <w:rPr>
          <w:rFonts w:ascii="Times New Roman" w:hAnsi="Times New Roman" w:cs="Times New Roman"/>
          <w:bCs/>
          <w:sz w:val="28"/>
          <w:szCs w:val="28"/>
        </w:rPr>
      </w:pPr>
      <w:r w:rsidRPr="00B2637C">
        <w:rPr>
          <w:rFonts w:ascii="Times New Roman" w:hAnsi="Times New Roman" w:cs="Times New Roman"/>
          <w:bCs/>
          <w:sz w:val="28"/>
          <w:szCs w:val="28"/>
        </w:rPr>
        <w:t xml:space="preserve">Заявитель вправе представить указанную информацию в Администрацию </w:t>
      </w:r>
      <w:r w:rsidRPr="00B2637C">
        <w:rPr>
          <w:rFonts w:ascii="Times New Roman" w:hAnsi="Times New Roman" w:cs="Times New Roman"/>
          <w:sz w:val="28"/>
          <w:szCs w:val="28"/>
        </w:rPr>
        <w:t>п</w:t>
      </w:r>
      <w:r w:rsidRPr="00B2637C">
        <w:rPr>
          <w:rFonts w:ascii="Times New Roman" w:hAnsi="Times New Roman" w:cs="Times New Roman"/>
          <w:bCs/>
          <w:sz w:val="28"/>
          <w:szCs w:val="28"/>
        </w:rPr>
        <w:t>о собственной инициативе.</w:t>
      </w:r>
    </w:p>
    <w:p w:rsidR="00ED4C47" w:rsidRPr="00B2637C" w:rsidRDefault="00ED4C47" w:rsidP="00B2637C">
      <w:pPr>
        <w:pStyle w:val="12"/>
        <w:rPr>
          <w:rFonts w:ascii="Times New Roman" w:hAnsi="Times New Roman" w:cs="Times New Roman"/>
          <w:bCs/>
          <w:sz w:val="28"/>
          <w:szCs w:val="28"/>
        </w:rPr>
      </w:pPr>
    </w:p>
    <w:p w:rsid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 xml:space="preserve">2.6.6. </w:t>
      </w:r>
      <w:proofErr w:type="gramStart"/>
      <w:r w:rsidRPr="00B2637C">
        <w:rPr>
          <w:rFonts w:ascii="Times New Roman"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9C51B6">
          <w:rPr>
            <w:rStyle w:val="a3"/>
            <w:rFonts w:ascii="Times New Roman" w:hAnsi="Times New Roman" w:cs="Times New Roman"/>
            <w:color w:val="auto"/>
            <w:sz w:val="28"/>
            <w:szCs w:val="28"/>
            <w:u w:val="none"/>
          </w:rPr>
          <w:t>Перечень</w:t>
        </w:r>
      </w:hyperlink>
      <w:r w:rsidRPr="009C51B6">
        <w:rPr>
          <w:rFonts w:ascii="Times New Roman" w:hAnsi="Times New Roman" w:cs="Times New Roman"/>
          <w:sz w:val="28"/>
          <w:szCs w:val="28"/>
        </w:rPr>
        <w:t xml:space="preserve"> </w:t>
      </w:r>
      <w:r w:rsidRPr="00B2637C">
        <w:rPr>
          <w:rFonts w:ascii="Times New Roman" w:hAnsi="Times New Roman" w:cs="Times New Roman"/>
          <w:sz w:val="28"/>
          <w:szCs w:val="28"/>
        </w:rPr>
        <w:t>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ED4C47" w:rsidRPr="00B2637C" w:rsidRDefault="00ED4C47" w:rsidP="00B2637C">
      <w:pPr>
        <w:pStyle w:val="12"/>
        <w:rPr>
          <w:rFonts w:ascii="Times New Roman" w:hAnsi="Times New Roman" w:cs="Times New Roman"/>
          <w:sz w:val="28"/>
          <w:szCs w:val="28"/>
        </w:rPr>
      </w:pPr>
    </w:p>
    <w:p w:rsidR="00B2637C" w:rsidRPr="00B2637C" w:rsidRDefault="00B2637C" w:rsidP="00B2637C">
      <w:pPr>
        <w:pStyle w:val="12"/>
        <w:rPr>
          <w:rFonts w:ascii="Times New Roman" w:hAnsi="Times New Roman" w:cs="Times New Roman"/>
          <w:bCs/>
          <w:iCs/>
          <w:sz w:val="28"/>
          <w:szCs w:val="28"/>
        </w:rPr>
      </w:pPr>
      <w:r w:rsidRPr="00B2637C">
        <w:rPr>
          <w:rFonts w:ascii="Times New Roman" w:hAnsi="Times New Roman" w:cs="Times New Roman"/>
          <w:bCs/>
          <w:iCs/>
          <w:sz w:val="28"/>
          <w:szCs w:val="28"/>
        </w:rPr>
        <w:t>2.6.7. Иные особенности выдачи специального разрешения.</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1) 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r w:rsidR="00E23784">
        <w:rPr>
          <w:rFonts w:ascii="Times New Roman" w:hAnsi="Times New Roman" w:cs="Times New Roman"/>
          <w:sz w:val="28"/>
          <w:szCs w:val="28"/>
        </w:rPr>
        <w:t xml:space="preserve"> (приложение 3, 4)</w:t>
      </w:r>
      <w:r w:rsidRPr="00B2637C">
        <w:rPr>
          <w:rFonts w:ascii="Times New Roman" w:hAnsi="Times New Roman" w:cs="Times New Roman"/>
          <w:sz w:val="28"/>
          <w:szCs w:val="28"/>
        </w:rPr>
        <w:t>.</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2) Согласование маршрута транспортного средства, осуществляющего перевозки опасных, тяжеловесных грузов, осуществляется главой Администрации с владельцами автомобильных дорог, по которым проходит такой маршрут.</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3) Согласование маршрута транспортного средства, осуществляющего перевозки опасных, крупногабаритных грузов, осуществляется главой Администрации с владельцами автомобильных дорог и Госавтоинспекцией.</w:t>
      </w:r>
    </w:p>
    <w:p w:rsidR="00B2637C" w:rsidRPr="00B2637C" w:rsidRDefault="00B2637C" w:rsidP="00B2637C">
      <w:pPr>
        <w:pStyle w:val="12"/>
        <w:rPr>
          <w:rFonts w:ascii="Times New Roman" w:hAnsi="Times New Roman" w:cs="Times New Roman"/>
          <w:sz w:val="28"/>
          <w:szCs w:val="28"/>
        </w:rPr>
      </w:pPr>
      <w:proofErr w:type="gramStart"/>
      <w:r w:rsidRPr="00B2637C">
        <w:rPr>
          <w:rFonts w:ascii="Times New Roman" w:hAnsi="Times New Roman" w:cs="Times New Roman"/>
          <w:sz w:val="28"/>
          <w:szCs w:val="28"/>
        </w:rPr>
        <w:t>4) Согласование с Госавтоинспекцией проводится также в случаях, если для движения транспортного средства, осуществляющего перевозки опасных,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B2637C">
        <w:rPr>
          <w:rFonts w:ascii="Times New Roman" w:hAnsi="Times New Roman" w:cs="Times New Roman"/>
          <w:sz w:val="28"/>
          <w:szCs w:val="28"/>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B2637C" w:rsidRDefault="00B2637C" w:rsidP="00B2637C">
      <w:pPr>
        <w:pStyle w:val="12"/>
        <w:rPr>
          <w:rFonts w:ascii="Times New Roman" w:hAnsi="Times New Roman" w:cs="Times New Roman"/>
          <w:sz w:val="28"/>
          <w:szCs w:val="28"/>
        </w:rPr>
      </w:pPr>
      <w:proofErr w:type="gramStart"/>
      <w:r w:rsidRPr="00B2637C">
        <w:rPr>
          <w:rFonts w:ascii="Times New Roman" w:hAnsi="Times New Roman" w:cs="Times New Roman"/>
          <w:sz w:val="28"/>
          <w:szCs w:val="28"/>
        </w:rPr>
        <w:t xml:space="preserve">5) 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w:t>
      </w:r>
      <w:r w:rsidRPr="00B2637C">
        <w:rPr>
          <w:rFonts w:ascii="Times New Roman" w:hAnsi="Times New Roman" w:cs="Times New Roman"/>
          <w:sz w:val="28"/>
          <w:szCs w:val="28"/>
        </w:rPr>
        <w:lastRenderedPageBreak/>
        <w:t>последующим хранением оригиналов документов в случае отсутствия механизма удостоверения электронно-цифровой подписи.</w:t>
      </w:r>
      <w:proofErr w:type="gramEnd"/>
    </w:p>
    <w:p w:rsidR="00C16B9C" w:rsidRPr="00B2637C" w:rsidRDefault="00C16B9C" w:rsidP="00B2637C">
      <w:pPr>
        <w:pStyle w:val="12"/>
        <w:rPr>
          <w:rFonts w:ascii="Times New Roman" w:hAnsi="Times New Roman" w:cs="Times New Roman"/>
          <w:sz w:val="28"/>
          <w:szCs w:val="28"/>
        </w:rPr>
      </w:pPr>
    </w:p>
    <w:p w:rsidR="00C16B9C" w:rsidRPr="00C16B9C" w:rsidRDefault="00B2637C" w:rsidP="00C16B9C">
      <w:pPr>
        <w:widowControl w:val="0"/>
        <w:autoSpaceDE w:val="0"/>
        <w:autoSpaceDN w:val="0"/>
        <w:adjustRightInd w:val="0"/>
        <w:ind w:firstLine="709"/>
        <w:jc w:val="center"/>
        <w:outlineLvl w:val="2"/>
        <w:rPr>
          <w:rFonts w:ascii="Times New Roman" w:hAnsi="Times New Roman" w:cs="Times New Roman"/>
          <w:b/>
          <w:sz w:val="28"/>
          <w:szCs w:val="28"/>
        </w:rPr>
      </w:pPr>
      <w:r w:rsidRPr="00C16B9C">
        <w:rPr>
          <w:rFonts w:ascii="Times New Roman" w:hAnsi="Times New Roman" w:cs="Times New Roman"/>
          <w:b/>
          <w:sz w:val="28"/>
          <w:szCs w:val="28"/>
        </w:rPr>
        <w:t>2.7. Перечень оснований для отказа в приеме документов для предоставления муниципальной услуги.</w:t>
      </w:r>
    </w:p>
    <w:p w:rsidR="00C16B9C" w:rsidRDefault="00B2637C" w:rsidP="00C16B9C">
      <w:pPr>
        <w:widowControl w:val="0"/>
        <w:autoSpaceDE w:val="0"/>
        <w:autoSpaceDN w:val="0"/>
        <w:adjustRightInd w:val="0"/>
        <w:ind w:firstLine="709"/>
        <w:jc w:val="both"/>
        <w:outlineLvl w:val="2"/>
        <w:rPr>
          <w:rFonts w:ascii="Times New Roman" w:hAnsi="Times New Roman" w:cs="Times New Roman"/>
          <w:sz w:val="28"/>
          <w:szCs w:val="28"/>
        </w:rPr>
      </w:pPr>
      <w:r w:rsidRPr="00B2637C">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C16B9C" w:rsidRPr="00C16B9C" w:rsidRDefault="00C16B9C" w:rsidP="00C16B9C">
      <w:pPr>
        <w:widowControl w:val="0"/>
        <w:autoSpaceDE w:val="0"/>
        <w:autoSpaceDN w:val="0"/>
        <w:adjustRightInd w:val="0"/>
        <w:ind w:firstLine="709"/>
        <w:jc w:val="both"/>
        <w:outlineLvl w:val="2"/>
        <w:rPr>
          <w:rFonts w:ascii="Times New Roman" w:hAnsi="Times New Roman" w:cs="Times New Roman"/>
          <w:sz w:val="28"/>
          <w:szCs w:val="28"/>
        </w:rPr>
      </w:pPr>
      <w:r w:rsidRPr="00C16B9C">
        <w:rPr>
          <w:rFonts w:ascii="Times New Roman" w:hAnsi="Times New Roman" w:cs="Times New Roman"/>
          <w:sz w:val="28"/>
          <w:szCs w:val="28"/>
        </w:rPr>
        <w:t>1) заявление подписано лицом, не имеющим полномочий на подписание заявления;</w:t>
      </w:r>
    </w:p>
    <w:p w:rsidR="00B2637C" w:rsidRPr="00B2637C" w:rsidRDefault="00C16B9C" w:rsidP="00B2637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w:t>
      </w:r>
      <w:r w:rsidR="00B2637C" w:rsidRPr="00B2637C">
        <w:rPr>
          <w:rFonts w:ascii="Times New Roman" w:hAnsi="Times New Roman" w:cs="Times New Roman"/>
          <w:sz w:val="28"/>
          <w:szCs w:val="28"/>
        </w:rPr>
        <w:t>) предоставление документов, не соответствующих перечню, указанному в пункте 2.6.2. настоящего Регламента;</w:t>
      </w:r>
    </w:p>
    <w:p w:rsidR="00B2637C" w:rsidRPr="00B2637C" w:rsidRDefault="00C16B9C" w:rsidP="00B2637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w:t>
      </w:r>
      <w:r w:rsidR="00B2637C" w:rsidRPr="00B2637C">
        <w:rPr>
          <w:rFonts w:ascii="Times New Roman" w:hAnsi="Times New Roman" w:cs="Times New Roman"/>
          <w:sz w:val="28"/>
          <w:szCs w:val="28"/>
        </w:rPr>
        <w:t>) нарушение требований к оформлению документов;</w:t>
      </w:r>
    </w:p>
    <w:p w:rsidR="00510329" w:rsidRPr="00B2637C" w:rsidRDefault="00C16B9C" w:rsidP="00E8093A">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w:t>
      </w:r>
      <w:r w:rsidR="00B2637C" w:rsidRPr="00B2637C">
        <w:rPr>
          <w:rFonts w:ascii="Times New Roman" w:hAnsi="Times New Roman" w:cs="Times New Roman"/>
          <w:sz w:val="28"/>
          <w:szCs w:val="28"/>
        </w:rPr>
        <w:t>) представлены документы с истекшим сроком действия.</w:t>
      </w:r>
    </w:p>
    <w:p w:rsidR="00510329" w:rsidRPr="00510329" w:rsidRDefault="00510329" w:rsidP="00510329">
      <w:pPr>
        <w:pStyle w:val="ConsPlusTitle"/>
        <w:jc w:val="center"/>
        <w:outlineLvl w:val="2"/>
        <w:rPr>
          <w:rFonts w:ascii="Times New Roman" w:hAnsi="Times New Roman" w:cs="Times New Roman"/>
          <w:sz w:val="28"/>
          <w:szCs w:val="28"/>
        </w:rPr>
      </w:pPr>
      <w:r w:rsidRPr="00510329">
        <w:rPr>
          <w:rFonts w:ascii="Times New Roman" w:hAnsi="Times New Roman" w:cs="Times New Roman"/>
          <w:sz w:val="28"/>
          <w:szCs w:val="28"/>
        </w:rPr>
        <w:t>2.8. Исчерпывающий перечень оснований для приостановления</w:t>
      </w:r>
    </w:p>
    <w:p w:rsidR="00481F9A" w:rsidRDefault="00510329" w:rsidP="00E8093A">
      <w:pPr>
        <w:pStyle w:val="ConsPlusTitle"/>
        <w:jc w:val="center"/>
        <w:rPr>
          <w:rFonts w:ascii="Times New Roman" w:hAnsi="Times New Roman" w:cs="Times New Roman"/>
          <w:sz w:val="28"/>
          <w:szCs w:val="28"/>
        </w:rPr>
      </w:pPr>
      <w:r w:rsidRPr="00510329">
        <w:rPr>
          <w:rFonts w:ascii="Times New Roman" w:hAnsi="Times New Roman" w:cs="Times New Roman"/>
          <w:sz w:val="28"/>
          <w:szCs w:val="28"/>
        </w:rPr>
        <w:t>или отказа в предоставлении муниципальной услуги</w:t>
      </w:r>
      <w:bookmarkStart w:id="3" w:name="sub_2121"/>
      <w:bookmarkStart w:id="4" w:name="sub_2402"/>
    </w:p>
    <w:p w:rsidR="00481F9A" w:rsidRPr="00481F9A" w:rsidRDefault="00481F9A" w:rsidP="00481F9A">
      <w:pPr>
        <w:pStyle w:val="ConsPlusTitle"/>
        <w:ind w:firstLine="709"/>
        <w:jc w:val="both"/>
        <w:rPr>
          <w:rFonts w:ascii="Times New Roman" w:hAnsi="Times New Roman" w:cs="Times New Roman"/>
          <w:b w:val="0"/>
          <w:sz w:val="28"/>
          <w:szCs w:val="28"/>
        </w:rPr>
      </w:pPr>
      <w:r w:rsidRPr="00481F9A">
        <w:rPr>
          <w:rFonts w:ascii="Times New Roman" w:hAnsi="Times New Roman" w:cs="Times New Roman"/>
          <w:b w:val="0"/>
          <w:sz w:val="28"/>
          <w:szCs w:val="28"/>
        </w:rPr>
        <w:t>2.8.1. Отказ в предоставлении муниципальной услуги производится в случаях, если:</w:t>
      </w:r>
    </w:p>
    <w:p w:rsidR="00091263" w:rsidRDefault="00B2637C" w:rsidP="00091263">
      <w:pPr>
        <w:pStyle w:val="12"/>
        <w:rPr>
          <w:rFonts w:ascii="Times New Roman" w:hAnsi="Times New Roman" w:cs="Times New Roman"/>
          <w:sz w:val="28"/>
          <w:szCs w:val="28"/>
        </w:rPr>
      </w:pPr>
      <w:r w:rsidRPr="00091263">
        <w:rPr>
          <w:rFonts w:ascii="Times New Roman" w:hAnsi="Times New Roman" w:cs="Times New Roman"/>
          <w:sz w:val="28"/>
          <w:szCs w:val="28"/>
        </w:rPr>
        <w:t>1)</w:t>
      </w:r>
      <w:r w:rsidRPr="00B2637C">
        <w:rPr>
          <w:rFonts w:ascii="Times New Roman" w:hAnsi="Times New Roman" w:cs="Times New Roman"/>
          <w:sz w:val="28"/>
          <w:szCs w:val="28"/>
        </w:rPr>
        <w:t xml:space="preserve"> заявление подписано лицом, не имеющим полномочий на подписание данного заявления;</w:t>
      </w:r>
      <w:bookmarkEnd w:id="3"/>
      <w:bookmarkEnd w:id="4"/>
    </w:p>
    <w:p w:rsidR="00091263" w:rsidRDefault="00091263" w:rsidP="00091263">
      <w:pPr>
        <w:pStyle w:val="12"/>
        <w:rPr>
          <w:rFonts w:ascii="Times New Roman" w:hAnsi="Times New Roman" w:cs="Times New Roman"/>
          <w:sz w:val="28"/>
          <w:szCs w:val="28"/>
        </w:rPr>
      </w:pPr>
      <w:r w:rsidRPr="00091263">
        <w:rPr>
          <w:rFonts w:ascii="Times New Roman" w:hAnsi="Times New Roman" w:cs="Times New Roman"/>
          <w:sz w:val="28"/>
          <w:szCs w:val="28"/>
        </w:rPr>
        <w:t>2) сведения, представленные в заявлении и документах, не соответствуют техническим характеристикам транспортного средства, осуществляющего перевозки тяжеловесных и (или) крупногабаритных грузов;</w:t>
      </w:r>
    </w:p>
    <w:p w:rsidR="00091263" w:rsidRDefault="00091263" w:rsidP="00091263">
      <w:pPr>
        <w:pStyle w:val="12"/>
        <w:rPr>
          <w:rFonts w:ascii="Times New Roman" w:hAnsi="Times New Roman" w:cs="Times New Roman"/>
          <w:sz w:val="28"/>
          <w:szCs w:val="28"/>
        </w:rPr>
      </w:pPr>
      <w:r w:rsidRPr="00091263">
        <w:rPr>
          <w:rFonts w:ascii="Times New Roman" w:hAnsi="Times New Roman" w:cs="Times New Roman"/>
          <w:sz w:val="28"/>
          <w:szCs w:val="28"/>
        </w:rPr>
        <w:t>3) установленные требования о перевозке делимого груза не соблюдены;</w:t>
      </w:r>
    </w:p>
    <w:p w:rsidR="00091263" w:rsidRDefault="00091263" w:rsidP="00091263">
      <w:pPr>
        <w:pStyle w:val="12"/>
        <w:rPr>
          <w:rFonts w:ascii="Times New Roman" w:hAnsi="Times New Roman" w:cs="Times New Roman"/>
          <w:sz w:val="28"/>
          <w:szCs w:val="28"/>
        </w:rPr>
      </w:pPr>
      <w:r w:rsidRPr="00091263">
        <w:rPr>
          <w:rFonts w:ascii="Times New Roman" w:hAnsi="Times New Roman" w:cs="Times New Roman"/>
          <w:sz w:val="28"/>
          <w:szCs w:val="28"/>
        </w:rPr>
        <w:t>4) при согласовании маршрута установлена невозможность осуществления движения по заявленному маршруту транспортного средства, осуществляющего перевозки тяжеловесных и (или) крупногабаритных грузов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091263" w:rsidRDefault="00091263" w:rsidP="00091263">
      <w:pPr>
        <w:pStyle w:val="12"/>
        <w:rPr>
          <w:rFonts w:ascii="Times New Roman" w:hAnsi="Times New Roman" w:cs="Times New Roman"/>
          <w:sz w:val="28"/>
          <w:szCs w:val="28"/>
        </w:rPr>
      </w:pPr>
      <w:r w:rsidRPr="00091263">
        <w:rPr>
          <w:rFonts w:ascii="Times New Roman" w:hAnsi="Times New Roman" w:cs="Times New Roman"/>
          <w:sz w:val="28"/>
          <w:szCs w:val="28"/>
        </w:rPr>
        <w:t xml:space="preserve">5) отсутствует согласие заявителя </w:t>
      </w:r>
      <w:proofErr w:type="gramStart"/>
      <w:r w:rsidRPr="00091263">
        <w:rPr>
          <w:rFonts w:ascii="Times New Roman" w:hAnsi="Times New Roman" w:cs="Times New Roman"/>
          <w:sz w:val="28"/>
          <w:szCs w:val="28"/>
        </w:rPr>
        <w:t>на</w:t>
      </w:r>
      <w:proofErr w:type="gramEnd"/>
      <w:r w:rsidRPr="00091263">
        <w:rPr>
          <w:rFonts w:ascii="Times New Roman" w:hAnsi="Times New Roman" w:cs="Times New Roman"/>
          <w:sz w:val="28"/>
          <w:szCs w:val="28"/>
        </w:rPr>
        <w:t>:</w:t>
      </w:r>
    </w:p>
    <w:p w:rsidR="00091263" w:rsidRDefault="00091263" w:rsidP="00091263">
      <w:pPr>
        <w:pStyle w:val="12"/>
        <w:rPr>
          <w:rFonts w:ascii="Times New Roman" w:hAnsi="Times New Roman" w:cs="Times New Roman"/>
          <w:sz w:val="28"/>
          <w:szCs w:val="28"/>
        </w:rPr>
      </w:pPr>
      <w:r w:rsidRPr="00091263">
        <w:rPr>
          <w:rFonts w:ascii="Times New Roman" w:hAnsi="Times New Roman" w:cs="Times New Roman"/>
          <w:sz w:val="28"/>
          <w:szCs w:val="28"/>
        </w:rPr>
        <w:t>- проведение оценки технического состояния автомобильной дороги;</w:t>
      </w:r>
    </w:p>
    <w:p w:rsidR="00091263" w:rsidRDefault="00091263" w:rsidP="00091263">
      <w:pPr>
        <w:pStyle w:val="12"/>
        <w:rPr>
          <w:rFonts w:ascii="Times New Roman" w:hAnsi="Times New Roman" w:cs="Times New Roman"/>
          <w:sz w:val="28"/>
          <w:szCs w:val="28"/>
        </w:rPr>
      </w:pPr>
      <w:r w:rsidRPr="00091263">
        <w:rPr>
          <w:rFonts w:ascii="Times New Roman" w:hAnsi="Times New Roman" w:cs="Times New Roman"/>
          <w:sz w:val="28"/>
          <w:szCs w:val="28"/>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w:t>
      </w:r>
    </w:p>
    <w:p w:rsidR="00091263" w:rsidRDefault="00091263" w:rsidP="00091263">
      <w:pPr>
        <w:pStyle w:val="12"/>
        <w:rPr>
          <w:rFonts w:ascii="Times New Roman" w:hAnsi="Times New Roman" w:cs="Times New Roman"/>
          <w:sz w:val="28"/>
          <w:szCs w:val="28"/>
        </w:rPr>
      </w:pPr>
      <w:r w:rsidRPr="00091263">
        <w:rPr>
          <w:rFonts w:ascii="Times New Roman" w:hAnsi="Times New Roman" w:cs="Times New Roman"/>
          <w:sz w:val="28"/>
          <w:szCs w:val="28"/>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091263" w:rsidRDefault="00091263" w:rsidP="00091263">
      <w:pPr>
        <w:pStyle w:val="12"/>
        <w:rPr>
          <w:rFonts w:ascii="Times New Roman" w:hAnsi="Times New Roman" w:cs="Times New Roman"/>
          <w:sz w:val="28"/>
          <w:szCs w:val="28"/>
        </w:rPr>
      </w:pPr>
      <w:r w:rsidRPr="00091263">
        <w:rPr>
          <w:rFonts w:ascii="Times New Roman" w:hAnsi="Times New Roman" w:cs="Times New Roman"/>
          <w:sz w:val="28"/>
          <w:szCs w:val="28"/>
        </w:rPr>
        <w:lastRenderedPageBreak/>
        <w:t>6) заявитель не представил копию документа об оплате оценки технического состояния автомобильных дорог, их укрепления в случае, если такие работы были проведены по согласованию с заявителем;</w:t>
      </w:r>
    </w:p>
    <w:p w:rsidR="00091263" w:rsidRDefault="00091263" w:rsidP="00091263">
      <w:pPr>
        <w:pStyle w:val="12"/>
        <w:rPr>
          <w:rFonts w:ascii="Times New Roman" w:hAnsi="Times New Roman" w:cs="Times New Roman"/>
          <w:sz w:val="28"/>
          <w:szCs w:val="28"/>
        </w:rPr>
      </w:pPr>
      <w:r w:rsidRPr="00091263">
        <w:rPr>
          <w:rFonts w:ascii="Times New Roman" w:hAnsi="Times New Roman" w:cs="Times New Roman"/>
          <w:sz w:val="28"/>
          <w:szCs w:val="28"/>
        </w:rPr>
        <w:t>7) заявитель не представил копию документа об оплате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091263" w:rsidRDefault="00091263" w:rsidP="00091263">
      <w:pPr>
        <w:pStyle w:val="12"/>
        <w:rPr>
          <w:rFonts w:ascii="Times New Roman" w:hAnsi="Times New Roman" w:cs="Times New Roman"/>
          <w:sz w:val="28"/>
          <w:szCs w:val="28"/>
        </w:rPr>
      </w:pPr>
      <w:r w:rsidRPr="00091263">
        <w:rPr>
          <w:rFonts w:ascii="Times New Roman" w:hAnsi="Times New Roman" w:cs="Times New Roman"/>
          <w:sz w:val="28"/>
          <w:szCs w:val="28"/>
        </w:rPr>
        <w:t>8) заявитель не представил копию документа об оплате в счет возмещения вреда, причиняемого при движении тяжеловесного транспортного средства;</w:t>
      </w:r>
    </w:p>
    <w:p w:rsidR="00091263" w:rsidRDefault="00091263" w:rsidP="00091263">
      <w:pPr>
        <w:pStyle w:val="12"/>
        <w:rPr>
          <w:rFonts w:ascii="Times New Roman" w:hAnsi="Times New Roman" w:cs="Times New Roman"/>
          <w:sz w:val="28"/>
          <w:szCs w:val="28"/>
        </w:rPr>
      </w:pPr>
      <w:r w:rsidRPr="00091263">
        <w:rPr>
          <w:rFonts w:ascii="Times New Roman" w:hAnsi="Times New Roman" w:cs="Times New Roman"/>
          <w:sz w:val="28"/>
          <w:szCs w:val="28"/>
        </w:rPr>
        <w:t>9) заявитель не представил копию документа об оплате государственной пошлины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w:t>
      </w:r>
    </w:p>
    <w:p w:rsidR="000E0D2C" w:rsidRPr="00091263" w:rsidRDefault="000E0D2C" w:rsidP="00091263">
      <w:pPr>
        <w:pStyle w:val="12"/>
        <w:rPr>
          <w:rFonts w:ascii="Times New Roman" w:hAnsi="Times New Roman" w:cs="Times New Roman"/>
          <w:sz w:val="28"/>
          <w:szCs w:val="28"/>
        </w:rPr>
      </w:pPr>
    </w:p>
    <w:p w:rsidR="000E0D2C" w:rsidRPr="000E0D2C" w:rsidRDefault="00CB2CD6" w:rsidP="00E8093A">
      <w:pPr>
        <w:pStyle w:val="12"/>
        <w:jc w:val="center"/>
        <w:rPr>
          <w:rFonts w:ascii="Times New Roman" w:hAnsi="Times New Roman" w:cs="Times New Roman"/>
          <w:b/>
          <w:sz w:val="28"/>
          <w:szCs w:val="28"/>
        </w:rPr>
      </w:pPr>
      <w:r>
        <w:rPr>
          <w:rFonts w:ascii="Times New Roman" w:hAnsi="Times New Roman" w:cs="Times New Roman"/>
          <w:b/>
          <w:sz w:val="28"/>
          <w:szCs w:val="28"/>
        </w:rPr>
        <w:t>2.9</w:t>
      </w:r>
      <w:r w:rsidR="00B2637C" w:rsidRPr="000E0D2C">
        <w:rPr>
          <w:rFonts w:ascii="Times New Roman" w:hAnsi="Times New Roman" w:cs="Times New Roman"/>
          <w:b/>
          <w:sz w:val="28"/>
          <w:szCs w:val="28"/>
        </w:rPr>
        <w:t>. Порядок, размер и основания взимания государственной пошлины или иной платы, установленной за предоставление муниципальной услуги.</w:t>
      </w:r>
    </w:p>
    <w:p w:rsidR="000E0D2C" w:rsidRPr="00CB2CD6" w:rsidRDefault="000E0D2C" w:rsidP="000E0D2C">
      <w:pPr>
        <w:pStyle w:val="ConsPlusNormal"/>
        <w:ind w:firstLine="540"/>
        <w:jc w:val="both"/>
        <w:rPr>
          <w:rFonts w:ascii="Times New Roman" w:hAnsi="Times New Roman" w:cs="Times New Roman"/>
          <w:sz w:val="28"/>
          <w:szCs w:val="28"/>
        </w:rPr>
      </w:pPr>
      <w:r w:rsidRPr="00CB2CD6">
        <w:rPr>
          <w:rFonts w:ascii="Times New Roman" w:hAnsi="Times New Roman" w:cs="Times New Roman"/>
          <w:sz w:val="28"/>
          <w:szCs w:val="28"/>
        </w:rPr>
        <w:t>2.9.1. Предоставление муниципальной услуги заявителям осуществляется на безвозмездной основе.</w:t>
      </w:r>
    </w:p>
    <w:p w:rsidR="000E0D2C" w:rsidRPr="00CB2CD6" w:rsidRDefault="000E0D2C" w:rsidP="000E0D2C">
      <w:pPr>
        <w:pStyle w:val="ConsPlusNormal"/>
        <w:spacing w:before="240"/>
        <w:ind w:firstLine="540"/>
        <w:jc w:val="both"/>
        <w:rPr>
          <w:rFonts w:ascii="Times New Roman" w:hAnsi="Times New Roman" w:cs="Times New Roman"/>
          <w:sz w:val="28"/>
          <w:szCs w:val="28"/>
        </w:rPr>
      </w:pPr>
      <w:bookmarkStart w:id="5" w:name="Par202"/>
      <w:bookmarkEnd w:id="5"/>
      <w:r w:rsidRPr="00CB2CD6">
        <w:rPr>
          <w:rFonts w:ascii="Times New Roman" w:hAnsi="Times New Roman" w:cs="Times New Roman"/>
          <w:sz w:val="28"/>
          <w:szCs w:val="28"/>
        </w:rPr>
        <w:t xml:space="preserve">2.9.2. В соответствии с </w:t>
      </w:r>
      <w:hyperlink r:id="rId11" w:history="1">
        <w:r w:rsidRPr="00042B51">
          <w:rPr>
            <w:rFonts w:ascii="Times New Roman" w:hAnsi="Times New Roman" w:cs="Times New Roman"/>
            <w:sz w:val="28"/>
            <w:szCs w:val="28"/>
          </w:rPr>
          <w:t>пунктом 111 статьи 333.33</w:t>
        </w:r>
      </w:hyperlink>
      <w:r w:rsidRPr="00CB2CD6">
        <w:rPr>
          <w:rFonts w:ascii="Times New Roman" w:hAnsi="Times New Roman" w:cs="Times New Roman"/>
          <w:sz w:val="28"/>
          <w:szCs w:val="28"/>
        </w:rPr>
        <w:t xml:space="preserve"> Налогового кодекса Российской Федерации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взимается государственная пошлина.</w:t>
      </w:r>
    </w:p>
    <w:p w:rsidR="000E0D2C" w:rsidRPr="00CB2CD6" w:rsidRDefault="000E0D2C" w:rsidP="000E0D2C">
      <w:pPr>
        <w:pStyle w:val="ConsPlusNormal"/>
        <w:spacing w:before="240"/>
        <w:ind w:firstLine="540"/>
        <w:jc w:val="both"/>
        <w:rPr>
          <w:rFonts w:ascii="Times New Roman" w:hAnsi="Times New Roman" w:cs="Times New Roman"/>
          <w:sz w:val="28"/>
          <w:szCs w:val="28"/>
        </w:rPr>
      </w:pPr>
      <w:bookmarkStart w:id="6" w:name="Par203"/>
      <w:bookmarkEnd w:id="6"/>
      <w:r w:rsidRPr="00CB2CD6">
        <w:rPr>
          <w:rFonts w:ascii="Times New Roman" w:hAnsi="Times New Roman" w:cs="Times New Roman"/>
          <w:sz w:val="28"/>
          <w:szCs w:val="28"/>
        </w:rPr>
        <w:t xml:space="preserve">2.9.3. </w:t>
      </w:r>
      <w:proofErr w:type="gramStart"/>
      <w:r w:rsidRPr="00CB2CD6">
        <w:rPr>
          <w:rFonts w:ascii="Times New Roman" w:hAnsi="Times New Roman" w:cs="Times New Roman"/>
          <w:sz w:val="28"/>
          <w:szCs w:val="28"/>
        </w:rPr>
        <w:t xml:space="preserve">В соответствии со </w:t>
      </w:r>
      <w:hyperlink r:id="rId12" w:history="1">
        <w:r w:rsidRPr="00042B51">
          <w:rPr>
            <w:rFonts w:ascii="Times New Roman" w:hAnsi="Times New Roman" w:cs="Times New Roman"/>
            <w:sz w:val="28"/>
            <w:szCs w:val="28"/>
          </w:rPr>
          <w:t>статьей 2</w:t>
        </w:r>
      </w:hyperlink>
      <w:r w:rsidRPr="00CB2CD6">
        <w:rPr>
          <w:rFonts w:ascii="Times New Roman" w:hAnsi="Times New Roman" w:cs="Times New Roman"/>
          <w:sz w:val="28"/>
          <w:szCs w:val="28"/>
        </w:rPr>
        <w:t xml:space="preserve"> Правил возмещения вреда, причиняемого транспортными средствами, осуществляющими перевозки тяжеловесных грузов, утвержденных постановлением Правительства Российской Федерации от 16.11.2009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вред, причиняемый автомобильным дорогам транспортными средствами, подлежит возмещению владельцами транспортных средств.</w:t>
      </w:r>
      <w:proofErr w:type="gramEnd"/>
    </w:p>
    <w:p w:rsidR="00CB2CD6" w:rsidRDefault="000E0D2C" w:rsidP="00CB2CD6">
      <w:pPr>
        <w:pStyle w:val="ConsPlusNormal"/>
        <w:spacing w:before="240"/>
        <w:ind w:firstLine="540"/>
        <w:jc w:val="both"/>
        <w:rPr>
          <w:rFonts w:ascii="Times New Roman" w:hAnsi="Times New Roman" w:cs="Times New Roman"/>
          <w:sz w:val="28"/>
          <w:szCs w:val="28"/>
        </w:rPr>
      </w:pPr>
      <w:r w:rsidRPr="00CB2CD6">
        <w:rPr>
          <w:rFonts w:ascii="Times New Roman" w:hAnsi="Times New Roman" w:cs="Times New Roman"/>
          <w:sz w:val="28"/>
          <w:szCs w:val="28"/>
        </w:rPr>
        <w:t xml:space="preserve">2.9.4. </w:t>
      </w:r>
      <w:proofErr w:type="gramStart"/>
      <w:r w:rsidRPr="00CB2CD6">
        <w:rPr>
          <w:rFonts w:ascii="Times New Roman" w:hAnsi="Times New Roman" w:cs="Times New Roman"/>
          <w:sz w:val="28"/>
          <w:szCs w:val="28"/>
        </w:rPr>
        <w:t xml:space="preserve">В соответствии с </w:t>
      </w:r>
      <w:hyperlink r:id="rId13" w:history="1">
        <w:r w:rsidRPr="00042B51">
          <w:rPr>
            <w:rFonts w:ascii="Times New Roman" w:hAnsi="Times New Roman" w:cs="Times New Roman"/>
            <w:sz w:val="28"/>
            <w:szCs w:val="28"/>
          </w:rPr>
          <w:t>пунктом 14 статьи 31</w:t>
        </w:r>
      </w:hyperlink>
      <w:r w:rsidRPr="00CB2CD6">
        <w:rPr>
          <w:rFonts w:ascii="Times New Roman" w:hAnsi="Times New Roman" w:cs="Times New Roman"/>
          <w:sz w:val="28"/>
          <w:szCs w:val="28"/>
        </w:rPr>
        <w:t xml:space="preserve"> Федерального закона Российской Федерации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случаях, если для движения транспортного средства, осуществляющего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w:t>
      </w:r>
      <w:proofErr w:type="gramEnd"/>
      <w:r w:rsidRPr="00CB2CD6">
        <w:rPr>
          <w:rFonts w:ascii="Times New Roman" w:hAnsi="Times New Roman" w:cs="Times New Roman"/>
          <w:sz w:val="28"/>
          <w:szCs w:val="28"/>
        </w:rPr>
        <w:t xml:space="preserve"> мер по обустройству автомобильных дорог, их участков, а также пересекающих автомобильную дорогу сооружений и инженерных коммуникаций, лицо, в </w:t>
      </w:r>
      <w:r w:rsidRPr="00CB2CD6">
        <w:rPr>
          <w:rFonts w:ascii="Times New Roman" w:hAnsi="Times New Roman" w:cs="Times New Roman"/>
          <w:sz w:val="28"/>
          <w:szCs w:val="28"/>
        </w:rPr>
        <w:lastRenderedPageBreak/>
        <w:t>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разрешения.</w:t>
      </w:r>
    </w:p>
    <w:p w:rsidR="00B2637C" w:rsidRDefault="00CB2CD6" w:rsidP="00CB2CD6">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2.9.5. </w:t>
      </w:r>
      <w:r w:rsidR="00B2637C" w:rsidRPr="00B2637C">
        <w:rPr>
          <w:rFonts w:ascii="Times New Roman" w:hAnsi="Times New Roman" w:cs="Times New Roman"/>
          <w:sz w:val="28"/>
          <w:szCs w:val="28"/>
        </w:rPr>
        <w:t>Взимание дополнительных платежей, связанных с выдачей разрешения не допускается. Уплата государственной пошлины и иных платежей осуществляется заявителем до получения специального разрешения.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сообщает заявителю.</w:t>
      </w:r>
    </w:p>
    <w:p w:rsidR="00CB2CD6" w:rsidRPr="00B2637C" w:rsidRDefault="00CB2CD6" w:rsidP="00CB2CD6">
      <w:pPr>
        <w:pStyle w:val="ConsPlusNormal"/>
        <w:spacing w:before="240"/>
        <w:ind w:firstLine="540"/>
        <w:jc w:val="both"/>
        <w:rPr>
          <w:rFonts w:ascii="Times New Roman" w:hAnsi="Times New Roman" w:cs="Times New Roman"/>
          <w:sz w:val="28"/>
          <w:szCs w:val="28"/>
        </w:rPr>
      </w:pPr>
    </w:p>
    <w:p w:rsidR="00CB2CD6" w:rsidRPr="00CB2CD6" w:rsidRDefault="00CB2CD6" w:rsidP="00E8093A">
      <w:pPr>
        <w:pStyle w:val="ConsPlusTitle"/>
        <w:jc w:val="center"/>
        <w:outlineLvl w:val="2"/>
        <w:rPr>
          <w:rFonts w:ascii="Times New Roman" w:hAnsi="Times New Roman" w:cs="Times New Roman"/>
          <w:sz w:val="28"/>
          <w:szCs w:val="28"/>
        </w:rPr>
      </w:pPr>
      <w:r w:rsidRPr="00CB2CD6">
        <w:rPr>
          <w:rFonts w:ascii="Times New Roman" w:hAnsi="Times New Roman" w:cs="Times New Roman"/>
          <w:sz w:val="28"/>
          <w:szCs w:val="28"/>
        </w:rPr>
        <w:t>2.10. Максимальный срок ожидания в очереди</w:t>
      </w:r>
      <w:r>
        <w:rPr>
          <w:rFonts w:ascii="Times New Roman" w:hAnsi="Times New Roman" w:cs="Times New Roman"/>
          <w:sz w:val="28"/>
          <w:szCs w:val="28"/>
        </w:rPr>
        <w:t xml:space="preserve"> при подаче заявления о </w:t>
      </w:r>
      <w:r w:rsidRPr="00CB2CD6">
        <w:rPr>
          <w:rFonts w:ascii="Times New Roman" w:hAnsi="Times New Roman" w:cs="Times New Roman"/>
          <w:sz w:val="28"/>
          <w:szCs w:val="28"/>
        </w:rPr>
        <w:t>предоставлении муниципальной услуги</w:t>
      </w:r>
      <w:r>
        <w:rPr>
          <w:rFonts w:ascii="Times New Roman" w:hAnsi="Times New Roman" w:cs="Times New Roman"/>
          <w:sz w:val="28"/>
          <w:szCs w:val="28"/>
        </w:rPr>
        <w:t xml:space="preserve"> </w:t>
      </w:r>
      <w:r w:rsidRPr="00CB2CD6">
        <w:rPr>
          <w:rFonts w:ascii="Times New Roman" w:hAnsi="Times New Roman" w:cs="Times New Roman"/>
          <w:sz w:val="28"/>
          <w:szCs w:val="28"/>
        </w:rPr>
        <w:t>и при п</w:t>
      </w:r>
      <w:r>
        <w:rPr>
          <w:rFonts w:ascii="Times New Roman" w:hAnsi="Times New Roman" w:cs="Times New Roman"/>
          <w:sz w:val="28"/>
          <w:szCs w:val="28"/>
        </w:rPr>
        <w:t xml:space="preserve">олучении результата </w:t>
      </w:r>
      <w:r w:rsidRPr="00CB2CD6">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CB2CD6">
        <w:rPr>
          <w:rFonts w:ascii="Times New Roman" w:hAnsi="Times New Roman" w:cs="Times New Roman"/>
          <w:sz w:val="28"/>
          <w:szCs w:val="28"/>
        </w:rPr>
        <w:t>муниципальной услуги</w:t>
      </w:r>
    </w:p>
    <w:p w:rsidR="00CB2CD6" w:rsidRPr="00CB2CD6" w:rsidRDefault="00CB2CD6" w:rsidP="00CB2CD6">
      <w:pPr>
        <w:pStyle w:val="ConsPlusNormal"/>
        <w:ind w:firstLine="540"/>
        <w:jc w:val="both"/>
        <w:rPr>
          <w:rFonts w:ascii="Times New Roman" w:hAnsi="Times New Roman" w:cs="Times New Roman"/>
          <w:sz w:val="28"/>
          <w:szCs w:val="28"/>
        </w:rPr>
      </w:pPr>
      <w:r w:rsidRPr="00CB2CD6">
        <w:rPr>
          <w:rFonts w:ascii="Times New Roman" w:hAnsi="Times New Roman" w:cs="Times New Roman"/>
          <w:sz w:val="28"/>
          <w:szCs w:val="28"/>
        </w:rPr>
        <w:t>2.10.1. Максимальный срок ожидания в очереди при подаче заявления о предоставлении муниципальной услуги составляет не более 15 мин.</w:t>
      </w:r>
    </w:p>
    <w:p w:rsidR="00CB2CD6" w:rsidRPr="00CB2CD6" w:rsidRDefault="00CB2CD6" w:rsidP="00CB2CD6">
      <w:pPr>
        <w:pStyle w:val="ConsPlusNormal"/>
        <w:spacing w:before="240"/>
        <w:ind w:firstLine="540"/>
        <w:jc w:val="both"/>
        <w:rPr>
          <w:rFonts w:ascii="Times New Roman" w:hAnsi="Times New Roman" w:cs="Times New Roman"/>
          <w:sz w:val="28"/>
          <w:szCs w:val="28"/>
        </w:rPr>
      </w:pPr>
      <w:r w:rsidRPr="00CB2CD6">
        <w:rPr>
          <w:rFonts w:ascii="Times New Roman" w:hAnsi="Times New Roman" w:cs="Times New Roman"/>
          <w:sz w:val="28"/>
          <w:szCs w:val="28"/>
        </w:rPr>
        <w:t>2.10.2. Максимальный срок ожидания в очереди при получении результата предоставления муниципальной услуги составляет не более 15 мин.</w:t>
      </w:r>
    </w:p>
    <w:p w:rsidR="00CB2CD6" w:rsidRDefault="00CB2CD6" w:rsidP="00B2637C">
      <w:pPr>
        <w:pStyle w:val="12"/>
        <w:rPr>
          <w:rFonts w:ascii="Times New Roman" w:hAnsi="Times New Roman" w:cs="Times New Roman"/>
          <w:sz w:val="28"/>
          <w:szCs w:val="28"/>
        </w:rPr>
      </w:pPr>
    </w:p>
    <w:p w:rsidR="004D2E45" w:rsidRDefault="004D2E45" w:rsidP="00E8093A">
      <w:pPr>
        <w:pStyle w:val="12"/>
        <w:jc w:val="center"/>
        <w:rPr>
          <w:rFonts w:ascii="Times New Roman" w:hAnsi="Times New Roman" w:cs="Times New Roman"/>
          <w:b/>
          <w:sz w:val="28"/>
          <w:szCs w:val="28"/>
        </w:rPr>
      </w:pPr>
      <w:r w:rsidRPr="004D2E45">
        <w:rPr>
          <w:rFonts w:ascii="Times New Roman" w:hAnsi="Times New Roman" w:cs="Times New Roman"/>
          <w:b/>
          <w:sz w:val="28"/>
          <w:szCs w:val="28"/>
        </w:rPr>
        <w:t>2.11</w:t>
      </w:r>
      <w:r w:rsidR="00B2637C" w:rsidRPr="004D2E45">
        <w:rPr>
          <w:rFonts w:ascii="Times New Roman" w:hAnsi="Times New Roman" w:cs="Times New Roman"/>
          <w:b/>
          <w:sz w:val="28"/>
          <w:szCs w:val="28"/>
        </w:rPr>
        <w:t>. Срок регистрации заявления о предоставлении муниципальной услуги.</w:t>
      </w:r>
    </w:p>
    <w:p w:rsidR="00B2637C" w:rsidRDefault="004D2E45" w:rsidP="004D2E45">
      <w:pPr>
        <w:pStyle w:val="12"/>
        <w:rPr>
          <w:rFonts w:ascii="Times New Roman" w:hAnsi="Times New Roman" w:cs="Times New Roman"/>
          <w:sz w:val="28"/>
          <w:szCs w:val="28"/>
        </w:rPr>
      </w:pPr>
      <w:r>
        <w:rPr>
          <w:rFonts w:ascii="Times New Roman" w:hAnsi="Times New Roman" w:cs="Times New Roman"/>
          <w:sz w:val="28"/>
          <w:szCs w:val="28"/>
        </w:rPr>
        <w:t xml:space="preserve">2.11.1. </w:t>
      </w:r>
      <w:r w:rsidR="00B2637C" w:rsidRPr="00B2637C">
        <w:rPr>
          <w:rFonts w:ascii="Times New Roman" w:hAnsi="Times New Roman" w:cs="Times New Roman"/>
          <w:sz w:val="28"/>
          <w:szCs w:val="28"/>
        </w:rPr>
        <w:t>Заявление регистрируется в журнале регистрации заявлений муниципальным служащим Администрации, в течение одного рабочего дня с</w:t>
      </w:r>
      <w:r>
        <w:rPr>
          <w:rFonts w:ascii="Times New Roman" w:hAnsi="Times New Roman" w:cs="Times New Roman"/>
          <w:sz w:val="28"/>
          <w:szCs w:val="28"/>
        </w:rPr>
        <w:t>о дня</w:t>
      </w:r>
      <w:r w:rsidR="00B2637C" w:rsidRPr="00B2637C">
        <w:rPr>
          <w:rFonts w:ascii="Times New Roman" w:hAnsi="Times New Roman" w:cs="Times New Roman"/>
          <w:sz w:val="28"/>
          <w:szCs w:val="28"/>
        </w:rPr>
        <w:t xml:space="preserve"> его поступления.</w:t>
      </w:r>
    </w:p>
    <w:p w:rsidR="004D2E45" w:rsidRPr="004D2E45" w:rsidRDefault="004D2E45" w:rsidP="004D2E45">
      <w:pPr>
        <w:pStyle w:val="12"/>
        <w:rPr>
          <w:rFonts w:ascii="Times New Roman" w:hAnsi="Times New Roman" w:cs="Times New Roman"/>
          <w:b/>
          <w:sz w:val="28"/>
          <w:szCs w:val="28"/>
        </w:rPr>
      </w:pPr>
    </w:p>
    <w:p w:rsidR="004D2E45" w:rsidRPr="00E8093A" w:rsidRDefault="004D2E45" w:rsidP="00E8093A">
      <w:pPr>
        <w:pStyle w:val="12"/>
        <w:jc w:val="center"/>
        <w:rPr>
          <w:rFonts w:ascii="Times New Roman" w:hAnsi="Times New Roman" w:cs="Times New Roman"/>
          <w:b/>
          <w:sz w:val="28"/>
          <w:szCs w:val="28"/>
        </w:rPr>
      </w:pPr>
      <w:r>
        <w:rPr>
          <w:rFonts w:ascii="Times New Roman" w:hAnsi="Times New Roman" w:cs="Times New Roman"/>
          <w:b/>
          <w:sz w:val="28"/>
          <w:szCs w:val="28"/>
        </w:rPr>
        <w:t>2.12</w:t>
      </w:r>
      <w:r w:rsidR="00B2637C" w:rsidRPr="004D2E45">
        <w:rPr>
          <w:rFonts w:ascii="Times New Roman" w:hAnsi="Times New Roman" w:cs="Times New Roman"/>
          <w:b/>
          <w:sz w:val="28"/>
          <w:szCs w:val="28"/>
        </w:rPr>
        <w:t>. Требования к помещениям, в которых предо</w:t>
      </w:r>
      <w:r w:rsidRPr="004D2E45">
        <w:rPr>
          <w:rFonts w:ascii="Times New Roman" w:hAnsi="Times New Roman" w:cs="Times New Roman"/>
          <w:b/>
          <w:sz w:val="28"/>
          <w:szCs w:val="28"/>
        </w:rPr>
        <w:t>ставляется муниципальная услуга</w:t>
      </w:r>
    </w:p>
    <w:p w:rsidR="004D2BCB" w:rsidRPr="004D2BCB" w:rsidRDefault="004D2BCB" w:rsidP="004D2BCB">
      <w:pPr>
        <w:pStyle w:val="ConsPlusNormal"/>
        <w:ind w:firstLine="540"/>
        <w:jc w:val="both"/>
        <w:rPr>
          <w:rFonts w:ascii="Times New Roman" w:hAnsi="Times New Roman" w:cs="Times New Roman"/>
          <w:sz w:val="28"/>
          <w:szCs w:val="28"/>
        </w:rPr>
      </w:pPr>
      <w:r w:rsidRPr="004D2BCB">
        <w:rPr>
          <w:rFonts w:ascii="Times New Roman" w:hAnsi="Times New Roman" w:cs="Times New Roman"/>
          <w:sz w:val="28"/>
          <w:szCs w:val="28"/>
        </w:rPr>
        <w:t>2.12.1. Прием заявителей муниципальной услуги осуществляется муниципальным служащим Администрации.</w:t>
      </w:r>
    </w:p>
    <w:p w:rsidR="004D2BCB" w:rsidRPr="004D2BCB" w:rsidRDefault="004D2BCB" w:rsidP="004D2BCB">
      <w:pPr>
        <w:pStyle w:val="ConsPlusNormal"/>
        <w:spacing w:before="240"/>
        <w:ind w:firstLine="540"/>
        <w:jc w:val="both"/>
        <w:rPr>
          <w:rFonts w:ascii="Times New Roman" w:hAnsi="Times New Roman" w:cs="Times New Roman"/>
          <w:sz w:val="28"/>
          <w:szCs w:val="28"/>
        </w:rPr>
      </w:pPr>
      <w:r w:rsidRPr="004D2BCB">
        <w:rPr>
          <w:rFonts w:ascii="Times New Roman" w:hAnsi="Times New Roman" w:cs="Times New Roman"/>
          <w:sz w:val="28"/>
          <w:szCs w:val="28"/>
        </w:rPr>
        <w:t>2.12.2. По размерам и состоянию помещение, в котором предоставляется муниципальная услуга, отвечает требованиям санитарно-гигиенических норм и правил противопожарной безопасности, безопасности труда и защищено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загрязнения, шум, вибрации).</w:t>
      </w:r>
    </w:p>
    <w:p w:rsidR="004D2BCB" w:rsidRPr="004D2BCB" w:rsidRDefault="004D2BCB" w:rsidP="004D2BCB">
      <w:pPr>
        <w:pStyle w:val="ConsPlusNormal"/>
        <w:spacing w:before="240"/>
        <w:ind w:firstLine="540"/>
        <w:jc w:val="both"/>
        <w:rPr>
          <w:rFonts w:ascii="Times New Roman" w:hAnsi="Times New Roman" w:cs="Times New Roman"/>
          <w:sz w:val="28"/>
          <w:szCs w:val="28"/>
        </w:rPr>
      </w:pPr>
      <w:r w:rsidRPr="004D2BCB">
        <w:rPr>
          <w:rFonts w:ascii="Times New Roman" w:hAnsi="Times New Roman" w:cs="Times New Roman"/>
          <w:sz w:val="28"/>
          <w:szCs w:val="28"/>
        </w:rPr>
        <w:t>2.12.3. В местах предоставления муниципальной услуги предусматривается оборудование доступных мест общего пользования (санитарно-бытовых помещений).</w:t>
      </w:r>
    </w:p>
    <w:p w:rsidR="004D2BCB" w:rsidRPr="004D2BCB" w:rsidRDefault="004D2BCB" w:rsidP="004D2BCB">
      <w:pPr>
        <w:pStyle w:val="ConsPlusNormal"/>
        <w:spacing w:before="240"/>
        <w:ind w:firstLine="540"/>
        <w:jc w:val="both"/>
        <w:rPr>
          <w:rFonts w:ascii="Times New Roman" w:hAnsi="Times New Roman" w:cs="Times New Roman"/>
          <w:sz w:val="28"/>
          <w:szCs w:val="28"/>
        </w:rPr>
      </w:pPr>
      <w:r w:rsidRPr="004D2BCB">
        <w:rPr>
          <w:rFonts w:ascii="Times New Roman" w:hAnsi="Times New Roman" w:cs="Times New Roman"/>
          <w:sz w:val="28"/>
          <w:szCs w:val="28"/>
        </w:rPr>
        <w:lastRenderedPageBreak/>
        <w:t>В местах предоставления услуги создаются условия инвалидам для беспрепятственного доступа к информационным стендам и средствам связи, определяющие порядок и правила предоставления муниципальной услуги.</w:t>
      </w:r>
    </w:p>
    <w:p w:rsidR="004D2BCB" w:rsidRPr="004D2BCB" w:rsidRDefault="004D2BCB" w:rsidP="004D2BCB">
      <w:pPr>
        <w:pStyle w:val="ConsPlusNormal"/>
        <w:spacing w:before="240"/>
        <w:ind w:firstLine="540"/>
        <w:jc w:val="both"/>
        <w:rPr>
          <w:rFonts w:ascii="Times New Roman" w:hAnsi="Times New Roman" w:cs="Times New Roman"/>
          <w:sz w:val="28"/>
          <w:szCs w:val="28"/>
        </w:rPr>
      </w:pPr>
      <w:r w:rsidRPr="004D2BCB">
        <w:rPr>
          <w:rFonts w:ascii="Times New Roman" w:hAnsi="Times New Roman" w:cs="Times New Roman"/>
          <w:sz w:val="28"/>
          <w:szCs w:val="28"/>
        </w:rPr>
        <w:t>На стоянке автотранспортных средств администрации города выделяются места для парковки специальных автотранспортных средств инвалидов, которые не должны занимать иные транспортные средства.</w:t>
      </w:r>
    </w:p>
    <w:p w:rsidR="004D2BCB" w:rsidRPr="004D2BCB" w:rsidRDefault="004D2BCB" w:rsidP="004D2BCB">
      <w:pPr>
        <w:pStyle w:val="ConsPlusNormal"/>
        <w:spacing w:before="240"/>
        <w:ind w:firstLine="540"/>
        <w:jc w:val="both"/>
        <w:rPr>
          <w:rFonts w:ascii="Times New Roman" w:hAnsi="Times New Roman" w:cs="Times New Roman"/>
          <w:sz w:val="28"/>
          <w:szCs w:val="28"/>
        </w:rPr>
      </w:pPr>
      <w:r w:rsidRPr="004D2BCB">
        <w:rPr>
          <w:rFonts w:ascii="Times New Roman" w:hAnsi="Times New Roman" w:cs="Times New Roman"/>
          <w:sz w:val="28"/>
          <w:szCs w:val="28"/>
        </w:rPr>
        <w:t>2.12.4. Места ожидания в очереди оборудуются стульями.</w:t>
      </w:r>
    </w:p>
    <w:p w:rsidR="004D2BCB" w:rsidRPr="004D2BCB" w:rsidRDefault="004D2BCB" w:rsidP="004D2BCB">
      <w:pPr>
        <w:pStyle w:val="ConsPlusNormal"/>
        <w:spacing w:before="240"/>
        <w:ind w:firstLine="540"/>
        <w:jc w:val="both"/>
        <w:rPr>
          <w:rFonts w:ascii="Times New Roman" w:hAnsi="Times New Roman" w:cs="Times New Roman"/>
          <w:sz w:val="28"/>
          <w:szCs w:val="28"/>
        </w:rPr>
      </w:pPr>
      <w:r w:rsidRPr="004D2BCB">
        <w:rPr>
          <w:rFonts w:ascii="Times New Roman" w:hAnsi="Times New Roman" w:cs="Times New Roman"/>
          <w:sz w:val="28"/>
          <w:szCs w:val="28"/>
        </w:rPr>
        <w:t xml:space="preserve">2.12.5. </w:t>
      </w:r>
      <w:proofErr w:type="gramStart"/>
      <w:r w:rsidRPr="004D2BCB">
        <w:rPr>
          <w:rFonts w:ascii="Times New Roman" w:hAnsi="Times New Roman" w:cs="Times New Roman"/>
          <w:sz w:val="28"/>
          <w:szCs w:val="28"/>
        </w:rPr>
        <w:t>Помещения оснащаются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информационными и методическими материалами, наглядной информацией, нормативными документами, обеспечивающими надлежащее качество предоставляемой услуги.</w:t>
      </w:r>
      <w:proofErr w:type="gramEnd"/>
    </w:p>
    <w:p w:rsidR="004D2BCB" w:rsidRPr="004D2BCB" w:rsidRDefault="004D2BCB" w:rsidP="004D2BCB">
      <w:pPr>
        <w:pStyle w:val="ConsPlusNormal"/>
        <w:spacing w:before="240"/>
        <w:ind w:firstLine="540"/>
        <w:jc w:val="both"/>
        <w:rPr>
          <w:rFonts w:ascii="Times New Roman" w:hAnsi="Times New Roman" w:cs="Times New Roman"/>
          <w:sz w:val="28"/>
          <w:szCs w:val="28"/>
        </w:rPr>
      </w:pPr>
      <w:r w:rsidRPr="004D2BCB">
        <w:rPr>
          <w:rFonts w:ascii="Times New Roman" w:hAnsi="Times New Roman" w:cs="Times New Roman"/>
          <w:sz w:val="28"/>
          <w:szCs w:val="28"/>
        </w:rPr>
        <w:t>2.12.6. Специальное оборудование, техника используются строго по назначению, содержатся в технически исправном состоянии.</w:t>
      </w:r>
    </w:p>
    <w:p w:rsidR="004D2BCB" w:rsidRPr="00B2637C" w:rsidRDefault="004D2BCB" w:rsidP="00107F28">
      <w:pPr>
        <w:pStyle w:val="12"/>
        <w:jc w:val="center"/>
        <w:rPr>
          <w:rFonts w:ascii="Times New Roman" w:hAnsi="Times New Roman" w:cs="Times New Roman"/>
          <w:sz w:val="28"/>
          <w:szCs w:val="28"/>
        </w:rPr>
      </w:pPr>
    </w:p>
    <w:p w:rsidR="00107F28" w:rsidRPr="00107F28" w:rsidRDefault="00107F28" w:rsidP="00107F28">
      <w:pPr>
        <w:pStyle w:val="ConsPlusTitle"/>
        <w:jc w:val="center"/>
        <w:outlineLvl w:val="2"/>
        <w:rPr>
          <w:rFonts w:ascii="Times New Roman" w:hAnsi="Times New Roman" w:cs="Times New Roman"/>
          <w:sz w:val="28"/>
          <w:szCs w:val="28"/>
        </w:rPr>
      </w:pPr>
      <w:r w:rsidRPr="00107F28">
        <w:rPr>
          <w:rFonts w:ascii="Times New Roman" w:hAnsi="Times New Roman" w:cs="Times New Roman"/>
          <w:sz w:val="28"/>
          <w:szCs w:val="28"/>
        </w:rPr>
        <w:t>2.13. Показатели доступности и качества</w:t>
      </w:r>
    </w:p>
    <w:p w:rsidR="00107F28" w:rsidRPr="00107F28" w:rsidRDefault="00107F28" w:rsidP="00E8093A">
      <w:pPr>
        <w:pStyle w:val="ConsPlusTitle"/>
        <w:jc w:val="center"/>
        <w:rPr>
          <w:rFonts w:ascii="Times New Roman" w:hAnsi="Times New Roman" w:cs="Times New Roman"/>
          <w:sz w:val="28"/>
          <w:szCs w:val="28"/>
        </w:rPr>
      </w:pPr>
      <w:r w:rsidRPr="00107F28">
        <w:rPr>
          <w:rFonts w:ascii="Times New Roman" w:hAnsi="Times New Roman" w:cs="Times New Roman"/>
          <w:sz w:val="28"/>
          <w:szCs w:val="28"/>
        </w:rPr>
        <w:t>муниципальной услуги</w:t>
      </w:r>
    </w:p>
    <w:p w:rsidR="00107F28" w:rsidRPr="00107F28" w:rsidRDefault="00107F28" w:rsidP="00107F28">
      <w:pPr>
        <w:pStyle w:val="ConsPlusNormal"/>
        <w:ind w:firstLine="540"/>
        <w:jc w:val="both"/>
        <w:rPr>
          <w:rFonts w:ascii="Times New Roman" w:hAnsi="Times New Roman" w:cs="Times New Roman"/>
          <w:sz w:val="28"/>
          <w:szCs w:val="28"/>
        </w:rPr>
      </w:pPr>
      <w:r w:rsidRPr="00107F28">
        <w:rPr>
          <w:rFonts w:ascii="Times New Roman" w:hAnsi="Times New Roman" w:cs="Times New Roman"/>
          <w:sz w:val="28"/>
          <w:szCs w:val="28"/>
        </w:rPr>
        <w:t>2.13.1.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107F28" w:rsidRPr="00107F28" w:rsidRDefault="00107F28" w:rsidP="00107F28">
      <w:pPr>
        <w:pStyle w:val="ConsPlusNormal"/>
        <w:spacing w:before="240"/>
        <w:ind w:firstLine="540"/>
        <w:jc w:val="both"/>
        <w:rPr>
          <w:rFonts w:ascii="Times New Roman" w:hAnsi="Times New Roman" w:cs="Times New Roman"/>
          <w:sz w:val="28"/>
          <w:szCs w:val="28"/>
        </w:rPr>
      </w:pPr>
      <w:r w:rsidRPr="00107F28">
        <w:rPr>
          <w:rFonts w:ascii="Times New Roman" w:hAnsi="Times New Roman" w:cs="Times New Roman"/>
          <w:sz w:val="28"/>
          <w:szCs w:val="28"/>
        </w:rPr>
        <w:t>2.13.2. Показателем доступности является информационная открытость порядка и правил предоставления муниципальной услуги, в том числе наличие информации об оказании муниципальной услуги в средствах массовой информации, общедоступных местах, на информационных стендах, в сети "Интернет".</w:t>
      </w:r>
    </w:p>
    <w:p w:rsidR="00107F28" w:rsidRPr="00107F28" w:rsidRDefault="00107F28" w:rsidP="00107F28">
      <w:pPr>
        <w:pStyle w:val="ConsPlusNormal"/>
        <w:spacing w:before="240"/>
        <w:ind w:firstLine="540"/>
        <w:jc w:val="both"/>
        <w:rPr>
          <w:rFonts w:ascii="Times New Roman" w:hAnsi="Times New Roman" w:cs="Times New Roman"/>
          <w:sz w:val="28"/>
          <w:szCs w:val="28"/>
        </w:rPr>
      </w:pPr>
      <w:r w:rsidRPr="00107F28">
        <w:rPr>
          <w:rFonts w:ascii="Times New Roman" w:hAnsi="Times New Roman" w:cs="Times New Roman"/>
          <w:sz w:val="28"/>
          <w:szCs w:val="28"/>
        </w:rPr>
        <w:t>2.13.3. Показателями качества предоставления муниципальной услуги являются:</w:t>
      </w:r>
    </w:p>
    <w:p w:rsidR="00107F28" w:rsidRPr="00107F28" w:rsidRDefault="00107F28" w:rsidP="00107F28">
      <w:pPr>
        <w:pStyle w:val="ConsPlusNormal"/>
        <w:spacing w:before="240"/>
        <w:ind w:firstLine="540"/>
        <w:jc w:val="both"/>
        <w:rPr>
          <w:rFonts w:ascii="Times New Roman" w:hAnsi="Times New Roman" w:cs="Times New Roman"/>
          <w:sz w:val="28"/>
          <w:szCs w:val="28"/>
        </w:rPr>
      </w:pPr>
      <w:r w:rsidRPr="00107F28">
        <w:rPr>
          <w:rFonts w:ascii="Times New Roman" w:hAnsi="Times New Roman" w:cs="Times New Roman"/>
          <w:sz w:val="28"/>
          <w:szCs w:val="28"/>
        </w:rPr>
        <w:t>- соответствие предоставляемой муниципальной услуги требованиям настоящего административного регламента;</w:t>
      </w:r>
    </w:p>
    <w:p w:rsidR="00107F28" w:rsidRPr="00107F28" w:rsidRDefault="00107F28" w:rsidP="00107F28">
      <w:pPr>
        <w:pStyle w:val="ConsPlusNormal"/>
        <w:spacing w:before="240"/>
        <w:ind w:firstLine="540"/>
        <w:jc w:val="both"/>
        <w:rPr>
          <w:rFonts w:ascii="Times New Roman" w:hAnsi="Times New Roman" w:cs="Times New Roman"/>
          <w:sz w:val="28"/>
          <w:szCs w:val="28"/>
        </w:rPr>
      </w:pPr>
      <w:r w:rsidRPr="00107F28">
        <w:rPr>
          <w:rFonts w:ascii="Times New Roman" w:hAnsi="Times New Roman" w:cs="Times New Roman"/>
          <w:sz w:val="28"/>
          <w:szCs w:val="28"/>
        </w:rPr>
        <w:t>- соблюдение сроков предоставления муниципальной услуги согласно настоящему административному регламенту;</w:t>
      </w:r>
    </w:p>
    <w:p w:rsidR="00107F28" w:rsidRPr="00107F28" w:rsidRDefault="00107F28" w:rsidP="00107F28">
      <w:pPr>
        <w:pStyle w:val="ConsPlusNormal"/>
        <w:spacing w:before="240"/>
        <w:ind w:firstLine="540"/>
        <w:jc w:val="both"/>
        <w:rPr>
          <w:rFonts w:ascii="Times New Roman" w:hAnsi="Times New Roman" w:cs="Times New Roman"/>
          <w:sz w:val="28"/>
          <w:szCs w:val="28"/>
        </w:rPr>
      </w:pPr>
      <w:r w:rsidRPr="00107F28">
        <w:rPr>
          <w:rFonts w:ascii="Times New Roman" w:hAnsi="Times New Roman" w:cs="Times New Roman"/>
          <w:sz w:val="28"/>
          <w:szCs w:val="28"/>
        </w:rPr>
        <w:t>- количество обоснованных жалоб.</w:t>
      </w:r>
    </w:p>
    <w:p w:rsidR="00107F28" w:rsidRPr="00107F28" w:rsidRDefault="00107F28" w:rsidP="00107F28">
      <w:pPr>
        <w:pStyle w:val="ConsPlusNormal"/>
        <w:spacing w:before="240"/>
        <w:ind w:firstLine="540"/>
        <w:jc w:val="both"/>
        <w:rPr>
          <w:rFonts w:ascii="Times New Roman" w:hAnsi="Times New Roman" w:cs="Times New Roman"/>
          <w:sz w:val="28"/>
          <w:szCs w:val="28"/>
        </w:rPr>
      </w:pPr>
      <w:r w:rsidRPr="00107F28">
        <w:rPr>
          <w:rFonts w:ascii="Times New Roman" w:hAnsi="Times New Roman" w:cs="Times New Roman"/>
          <w:sz w:val="28"/>
          <w:szCs w:val="28"/>
        </w:rPr>
        <w:t xml:space="preserve">2.13.4. Необходимое количество взаимодействий заявителя со специалистами </w:t>
      </w:r>
      <w:r>
        <w:rPr>
          <w:rFonts w:ascii="Times New Roman" w:hAnsi="Times New Roman" w:cs="Times New Roman"/>
          <w:sz w:val="28"/>
          <w:szCs w:val="28"/>
        </w:rPr>
        <w:t>Администрации</w:t>
      </w:r>
      <w:r w:rsidRPr="00107F28">
        <w:rPr>
          <w:rFonts w:ascii="Times New Roman" w:hAnsi="Times New Roman" w:cs="Times New Roman"/>
          <w:sz w:val="28"/>
          <w:szCs w:val="28"/>
        </w:rPr>
        <w:t xml:space="preserve"> при предоставлении муниципальной услуги - 2 (два):</w:t>
      </w:r>
    </w:p>
    <w:p w:rsidR="00107F28" w:rsidRPr="00107F28" w:rsidRDefault="00107F28" w:rsidP="00107F28">
      <w:pPr>
        <w:pStyle w:val="ConsPlusNormal"/>
        <w:spacing w:before="240"/>
        <w:ind w:firstLine="540"/>
        <w:jc w:val="both"/>
        <w:rPr>
          <w:rFonts w:ascii="Times New Roman" w:hAnsi="Times New Roman" w:cs="Times New Roman"/>
          <w:sz w:val="28"/>
          <w:szCs w:val="28"/>
        </w:rPr>
      </w:pPr>
      <w:r w:rsidRPr="00107F28">
        <w:rPr>
          <w:rFonts w:ascii="Times New Roman" w:hAnsi="Times New Roman" w:cs="Times New Roman"/>
          <w:sz w:val="28"/>
          <w:szCs w:val="28"/>
        </w:rPr>
        <w:lastRenderedPageBreak/>
        <w:t>1) при личной подаче заявления о предоставлении муниципальной услуги;</w:t>
      </w:r>
    </w:p>
    <w:p w:rsidR="001D2EC4" w:rsidRDefault="00107F28" w:rsidP="001D2EC4">
      <w:pPr>
        <w:autoSpaceDE w:val="0"/>
        <w:jc w:val="center"/>
        <w:rPr>
          <w:rFonts w:ascii="Times New Roman" w:hAnsi="Times New Roman" w:cs="Times New Roman"/>
          <w:sz w:val="28"/>
          <w:szCs w:val="28"/>
        </w:rPr>
      </w:pPr>
      <w:r w:rsidRPr="00107F28">
        <w:rPr>
          <w:rFonts w:ascii="Times New Roman" w:hAnsi="Times New Roman" w:cs="Times New Roman"/>
          <w:sz w:val="28"/>
          <w:szCs w:val="28"/>
        </w:rPr>
        <w:t>2) при личном получении результата предоставления муниципальной услуги.</w:t>
      </w:r>
    </w:p>
    <w:p w:rsidR="001D2EC4" w:rsidRPr="00E8093A" w:rsidRDefault="001D2EC4" w:rsidP="00E8093A">
      <w:pPr>
        <w:autoSpaceDE w:val="0"/>
        <w:jc w:val="center"/>
        <w:rPr>
          <w:rFonts w:ascii="Times New Roman" w:hAnsi="Times New Roman" w:cs="Times New Roman"/>
          <w:b/>
          <w:bCs/>
          <w:sz w:val="28"/>
          <w:szCs w:val="28"/>
          <w:lang w:eastAsia="zh-CN"/>
        </w:rPr>
      </w:pPr>
      <w:r w:rsidRPr="001D2EC4">
        <w:rPr>
          <w:rFonts w:ascii="Times New Roman" w:hAnsi="Times New Roman" w:cs="Times New Roman"/>
          <w:b/>
          <w:sz w:val="28"/>
          <w:szCs w:val="28"/>
        </w:rPr>
        <w:t>III. Состав, последовательность и сроки выполнения</w:t>
      </w:r>
      <w:r>
        <w:rPr>
          <w:rFonts w:ascii="Times New Roman" w:hAnsi="Times New Roman" w:cs="Times New Roman"/>
          <w:b/>
          <w:sz w:val="28"/>
          <w:szCs w:val="28"/>
        </w:rPr>
        <w:t xml:space="preserve"> </w:t>
      </w:r>
      <w:r w:rsidRPr="001D2EC4">
        <w:rPr>
          <w:rFonts w:ascii="Times New Roman" w:hAnsi="Times New Roman" w:cs="Times New Roman"/>
          <w:b/>
          <w:sz w:val="28"/>
          <w:szCs w:val="28"/>
        </w:rPr>
        <w:t>административных процедур, требования</w:t>
      </w:r>
      <w:r>
        <w:rPr>
          <w:rFonts w:ascii="Times New Roman" w:hAnsi="Times New Roman" w:cs="Times New Roman"/>
          <w:b/>
          <w:sz w:val="28"/>
          <w:szCs w:val="28"/>
        </w:rPr>
        <w:t xml:space="preserve"> </w:t>
      </w:r>
      <w:r w:rsidRPr="001D2EC4">
        <w:rPr>
          <w:rFonts w:ascii="Times New Roman" w:hAnsi="Times New Roman" w:cs="Times New Roman"/>
          <w:b/>
          <w:sz w:val="28"/>
          <w:szCs w:val="28"/>
        </w:rPr>
        <w:t>к порядку их выполнения</w:t>
      </w:r>
      <w:r w:rsidR="00471C64">
        <w:rPr>
          <w:rFonts w:ascii="Times New Roman" w:hAnsi="Times New Roman" w:cs="Times New Roman"/>
          <w:b/>
          <w:sz w:val="28"/>
          <w:szCs w:val="28"/>
        </w:rPr>
        <w:t xml:space="preserve">, в том числе особенности выполнения </w:t>
      </w:r>
      <w:proofErr w:type="spellStart"/>
      <w:r w:rsidR="00471C64">
        <w:rPr>
          <w:rFonts w:ascii="Times New Roman" w:hAnsi="Times New Roman" w:cs="Times New Roman"/>
          <w:b/>
          <w:sz w:val="28"/>
          <w:szCs w:val="28"/>
        </w:rPr>
        <w:t>административныв</w:t>
      </w:r>
      <w:proofErr w:type="spellEnd"/>
      <w:r w:rsidR="00471C64">
        <w:rPr>
          <w:rFonts w:ascii="Times New Roman" w:hAnsi="Times New Roman" w:cs="Times New Roman"/>
          <w:b/>
          <w:sz w:val="28"/>
          <w:szCs w:val="28"/>
        </w:rPr>
        <w:t xml:space="preserve"> процедур в электронной форме, а также особенности выполнения административных процедур в многофункциональных центрах. </w:t>
      </w:r>
    </w:p>
    <w:p w:rsidR="001D2EC4" w:rsidRPr="001D2EC4" w:rsidRDefault="001D2EC4" w:rsidP="00E8093A">
      <w:pPr>
        <w:pStyle w:val="ConsPlusTitle"/>
        <w:jc w:val="center"/>
        <w:outlineLvl w:val="2"/>
        <w:rPr>
          <w:rFonts w:ascii="Times New Roman" w:hAnsi="Times New Roman" w:cs="Times New Roman"/>
          <w:sz w:val="28"/>
          <w:szCs w:val="28"/>
        </w:rPr>
      </w:pPr>
      <w:r w:rsidRPr="001D2EC4">
        <w:rPr>
          <w:rFonts w:ascii="Times New Roman" w:hAnsi="Times New Roman" w:cs="Times New Roman"/>
          <w:sz w:val="28"/>
          <w:szCs w:val="28"/>
        </w:rPr>
        <w:t>3.1. Состав и последовательность административных процедур</w:t>
      </w:r>
    </w:p>
    <w:p w:rsidR="001D2EC4" w:rsidRPr="001D2EC4" w:rsidRDefault="001D2EC4" w:rsidP="001D2EC4">
      <w:pPr>
        <w:pStyle w:val="ConsPlusNormal"/>
        <w:ind w:firstLine="540"/>
        <w:jc w:val="both"/>
        <w:rPr>
          <w:rFonts w:ascii="Times New Roman" w:hAnsi="Times New Roman" w:cs="Times New Roman"/>
          <w:sz w:val="28"/>
          <w:szCs w:val="28"/>
        </w:rPr>
      </w:pPr>
      <w:r w:rsidRPr="001D2EC4">
        <w:rPr>
          <w:rFonts w:ascii="Times New Roman" w:hAnsi="Times New Roman" w:cs="Times New Roman"/>
          <w:sz w:val="28"/>
          <w:szCs w:val="28"/>
        </w:rPr>
        <w:t>3.1.1. Предоставление муниципальной услуги включает в себя следующие процедуры:</w:t>
      </w:r>
    </w:p>
    <w:p w:rsidR="00D96C8F" w:rsidRPr="00D96C8F" w:rsidRDefault="00D96C8F" w:rsidP="00D96C8F">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1)</w:t>
      </w:r>
      <w:r w:rsidRPr="00D96C8F">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D96C8F" w:rsidRPr="00D96C8F" w:rsidRDefault="00D96C8F" w:rsidP="00D96C8F">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Pr="00D96C8F">
        <w:rPr>
          <w:rFonts w:ascii="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D96C8F">
        <w:rPr>
          <w:rFonts w:ascii="Times New Roman" w:hAnsi="Times New Roman" w:cs="Times New Roman"/>
          <w:sz w:val="28"/>
          <w:szCs w:val="28"/>
        </w:rPr>
        <w:t>и(</w:t>
      </w:r>
      <w:proofErr w:type="gramEnd"/>
      <w:r w:rsidRPr="00D96C8F">
        <w:rPr>
          <w:rFonts w:ascii="Times New Roman" w:hAnsi="Times New Roman" w:cs="Times New Roman"/>
          <w:sz w:val="28"/>
          <w:szCs w:val="28"/>
        </w:rPr>
        <w:t>в случае непредставления документов,  указанных в подразделе 2.7 раздела 2 Регламента, заявителем самостоятельно);</w:t>
      </w:r>
    </w:p>
    <w:p w:rsidR="00D96C8F" w:rsidRDefault="00D96C8F" w:rsidP="00D96C8F">
      <w:pPr>
        <w:pStyle w:val="ConsPlusNormal"/>
        <w:spacing w:before="240"/>
        <w:ind w:firstLine="540"/>
        <w:jc w:val="both"/>
        <w:rPr>
          <w:rFonts w:ascii="Times New Roman" w:hAnsi="Times New Roman" w:cs="Times New Roman"/>
          <w:sz w:val="28"/>
          <w:szCs w:val="28"/>
        </w:rPr>
      </w:pPr>
      <w:r w:rsidRPr="00D96C8F">
        <w:rPr>
          <w:rFonts w:ascii="Times New Roman" w:hAnsi="Times New Roman" w:cs="Times New Roman"/>
          <w:sz w:val="28"/>
          <w:szCs w:val="28"/>
        </w:rPr>
        <w:t>3)рассмотрение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96C8F" w:rsidRDefault="00D96C8F" w:rsidP="00D96C8F">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4)</w:t>
      </w:r>
      <w:r w:rsidRPr="00D96C8F">
        <w:rPr>
          <w:rFonts w:ascii="Times New Roman" w:hAnsi="Times New Roman" w:cs="Times New Roman"/>
          <w:sz w:val="28"/>
          <w:szCs w:val="28"/>
        </w:rPr>
        <w:t>выдача заявителю результата предоставления муниципальной услуги</w:t>
      </w:r>
      <w:r>
        <w:rPr>
          <w:rFonts w:ascii="Times New Roman" w:hAnsi="Times New Roman" w:cs="Times New Roman"/>
          <w:sz w:val="28"/>
          <w:szCs w:val="28"/>
        </w:rPr>
        <w:t>.</w:t>
      </w:r>
    </w:p>
    <w:p w:rsidR="00D96C8F" w:rsidRDefault="00D96C8F" w:rsidP="00D96C8F">
      <w:pPr>
        <w:pStyle w:val="ConsPlusNormal"/>
        <w:spacing w:before="240"/>
        <w:ind w:firstLine="540"/>
        <w:jc w:val="both"/>
        <w:rPr>
          <w:rFonts w:ascii="Times New Roman" w:hAnsi="Times New Roman" w:cs="Times New Roman"/>
          <w:sz w:val="28"/>
          <w:szCs w:val="28"/>
        </w:rPr>
      </w:pPr>
      <w:r w:rsidRPr="00D96C8F">
        <w:rPr>
          <w:rFonts w:ascii="Times New Roman" w:hAnsi="Times New Roman" w:cs="Times New Roman"/>
          <w:sz w:val="28"/>
          <w:szCs w:val="28"/>
        </w:rPr>
        <w:t xml:space="preserve">   Административные процедуры (действия</w:t>
      </w:r>
      <w:r>
        <w:rPr>
          <w:rFonts w:ascii="Times New Roman" w:hAnsi="Times New Roman" w:cs="Times New Roman"/>
          <w:sz w:val="28"/>
          <w:szCs w:val="28"/>
        </w:rPr>
        <w:t>):</w:t>
      </w:r>
    </w:p>
    <w:p w:rsidR="00D96C8F" w:rsidRPr="00D96C8F" w:rsidRDefault="00D96C8F" w:rsidP="00D96C8F">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3.</w:t>
      </w:r>
      <w:r w:rsidRPr="00D96C8F">
        <w:rPr>
          <w:rFonts w:ascii="Times New Roman" w:hAnsi="Times New Roman" w:cs="Times New Roman"/>
          <w:sz w:val="28"/>
          <w:szCs w:val="28"/>
        </w:rPr>
        <w:t>1.2. Прием заявления и прилагаемых к нему документов, регистрация заявления и выдача заявителю расписки в получении заявления и документов.</w:t>
      </w:r>
    </w:p>
    <w:p w:rsidR="00D96C8F" w:rsidRPr="00D96C8F" w:rsidRDefault="00D96C8F" w:rsidP="00D96C8F">
      <w:pPr>
        <w:pStyle w:val="ConsPlusNormal"/>
        <w:spacing w:before="240"/>
        <w:ind w:firstLine="540"/>
        <w:jc w:val="both"/>
        <w:rPr>
          <w:rFonts w:ascii="Times New Roman" w:hAnsi="Times New Roman" w:cs="Times New Roman"/>
          <w:sz w:val="28"/>
          <w:szCs w:val="28"/>
        </w:rPr>
      </w:pPr>
      <w:r w:rsidRPr="00D96C8F">
        <w:rPr>
          <w:rFonts w:ascii="Times New Roman" w:hAnsi="Times New Roman" w:cs="Times New Roman"/>
          <w:sz w:val="28"/>
          <w:szCs w:val="28"/>
        </w:rPr>
        <w:t>3.1.2</w:t>
      </w:r>
      <w:r>
        <w:rPr>
          <w:rFonts w:ascii="Times New Roman" w:hAnsi="Times New Roman" w:cs="Times New Roman"/>
          <w:sz w:val="28"/>
          <w:szCs w:val="28"/>
        </w:rPr>
        <w:t>.</w:t>
      </w:r>
      <w:r w:rsidRPr="00D96C8F">
        <w:rPr>
          <w:rFonts w:ascii="Times New Roman" w:hAnsi="Times New Roman" w:cs="Times New Roman"/>
          <w:sz w:val="28"/>
          <w:szCs w:val="28"/>
        </w:rPr>
        <w:t xml:space="preserve">1. Основанием для начала административной процедуры (действия)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w:t>
      </w:r>
      <w:r>
        <w:rPr>
          <w:rFonts w:ascii="Times New Roman" w:hAnsi="Times New Roman" w:cs="Times New Roman"/>
          <w:sz w:val="28"/>
          <w:szCs w:val="28"/>
        </w:rPr>
        <w:t>пункте 2.6.2</w:t>
      </w:r>
      <w:r w:rsidRPr="00D96C8F">
        <w:rPr>
          <w:rFonts w:ascii="Times New Roman" w:hAnsi="Times New Roman" w:cs="Times New Roman"/>
          <w:sz w:val="28"/>
          <w:szCs w:val="28"/>
        </w:rPr>
        <w:t xml:space="preserve"> подраздела 2.6 раздела 2 Регламента.</w:t>
      </w:r>
    </w:p>
    <w:p w:rsidR="00D96C8F" w:rsidRPr="00D96C8F" w:rsidRDefault="00D96C8F" w:rsidP="00D96C8F">
      <w:pPr>
        <w:pStyle w:val="ConsPlusNormal"/>
        <w:spacing w:before="240"/>
        <w:ind w:firstLine="540"/>
        <w:jc w:val="both"/>
        <w:rPr>
          <w:rFonts w:ascii="Times New Roman" w:hAnsi="Times New Roman" w:cs="Times New Roman"/>
          <w:sz w:val="28"/>
          <w:szCs w:val="28"/>
        </w:rPr>
      </w:pPr>
      <w:r w:rsidRPr="00D96C8F">
        <w:rPr>
          <w:rFonts w:ascii="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w:t>
      </w:r>
    </w:p>
    <w:p w:rsidR="00D96C8F" w:rsidRPr="00D96C8F" w:rsidRDefault="00D96C8F" w:rsidP="00D96C8F">
      <w:pPr>
        <w:pStyle w:val="ConsPlusNormal"/>
        <w:spacing w:before="240"/>
        <w:ind w:firstLine="540"/>
        <w:jc w:val="both"/>
        <w:rPr>
          <w:rFonts w:ascii="Times New Roman" w:hAnsi="Times New Roman" w:cs="Times New Roman"/>
          <w:sz w:val="28"/>
          <w:szCs w:val="28"/>
        </w:rPr>
      </w:pPr>
      <w:r w:rsidRPr="00D96C8F">
        <w:rPr>
          <w:rFonts w:ascii="Times New Roman" w:hAnsi="Times New Roman" w:cs="Times New Roman"/>
          <w:sz w:val="28"/>
          <w:szCs w:val="28"/>
        </w:rPr>
        <w:t>Запись на прием проводится посредством Единого портала, Регионального портала.</w:t>
      </w:r>
    </w:p>
    <w:p w:rsidR="00D96C8F" w:rsidRPr="00D96C8F" w:rsidRDefault="00D96C8F" w:rsidP="00D96C8F">
      <w:pPr>
        <w:pStyle w:val="ConsPlusNormal"/>
        <w:spacing w:before="240"/>
        <w:ind w:firstLine="540"/>
        <w:jc w:val="both"/>
        <w:rPr>
          <w:rFonts w:ascii="Times New Roman" w:hAnsi="Times New Roman" w:cs="Times New Roman"/>
          <w:sz w:val="28"/>
          <w:szCs w:val="28"/>
        </w:rPr>
      </w:pPr>
      <w:r w:rsidRPr="00D96C8F">
        <w:rPr>
          <w:rFonts w:ascii="Times New Roman" w:hAnsi="Times New Roman" w:cs="Times New Roman"/>
          <w:sz w:val="28"/>
          <w:szCs w:val="28"/>
        </w:rPr>
        <w:t xml:space="preserve">Заявителю предоставляется возможность записи в любые свободные для  </w:t>
      </w:r>
      <w:r w:rsidRPr="00D96C8F">
        <w:rPr>
          <w:rFonts w:ascii="Times New Roman" w:hAnsi="Times New Roman" w:cs="Times New Roman"/>
          <w:sz w:val="28"/>
          <w:szCs w:val="28"/>
        </w:rPr>
        <w:lastRenderedPageBreak/>
        <w:t>приема дату и время в пределах установленного в Уполномоченном органе, МФЦ графика приема заявителей.</w:t>
      </w:r>
    </w:p>
    <w:p w:rsidR="00D96C8F" w:rsidRDefault="00D96C8F" w:rsidP="00D96C8F">
      <w:pPr>
        <w:pStyle w:val="ConsPlusNormal"/>
        <w:spacing w:before="240"/>
        <w:ind w:firstLine="540"/>
        <w:jc w:val="both"/>
        <w:rPr>
          <w:rFonts w:ascii="Times New Roman" w:hAnsi="Times New Roman" w:cs="Times New Roman"/>
          <w:sz w:val="28"/>
          <w:szCs w:val="28"/>
        </w:rPr>
      </w:pPr>
      <w:proofErr w:type="gramStart"/>
      <w:r w:rsidRPr="00D96C8F">
        <w:rPr>
          <w:rFonts w:ascii="Times New Roman" w:hAnsi="Times New Roman" w:cs="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w:t>
      </w:r>
      <w:proofErr w:type="spellStart"/>
      <w:r w:rsidRPr="00D96C8F">
        <w:rPr>
          <w:rFonts w:ascii="Times New Roman" w:hAnsi="Times New Roman" w:cs="Times New Roman"/>
          <w:sz w:val="28"/>
          <w:szCs w:val="28"/>
        </w:rPr>
        <w:t>предусмотренньж</w:t>
      </w:r>
      <w:proofErr w:type="spellEnd"/>
      <w:r w:rsidRPr="00D96C8F">
        <w:rPr>
          <w:rFonts w:ascii="Times New Roman" w:hAnsi="Times New Roman" w:cs="Times New Roman"/>
          <w:sz w:val="28"/>
          <w:szCs w:val="28"/>
        </w:rPr>
        <w:t xml:space="preserve"> частью 18 статьи 14.1 Федерального закона от 27 июля 2006 года № 149-ФЗ «Об информации, информационных</w:t>
      </w:r>
      <w:proofErr w:type="gramEnd"/>
      <w:r w:rsidRPr="00D96C8F">
        <w:rPr>
          <w:rFonts w:ascii="Times New Roman" w:hAnsi="Times New Roman" w:cs="Times New Roman"/>
          <w:sz w:val="28"/>
          <w:szCs w:val="28"/>
        </w:rPr>
        <w:t xml:space="preserve"> </w:t>
      </w:r>
      <w:proofErr w:type="gramStart"/>
      <w:r w:rsidRPr="00D96C8F">
        <w:rPr>
          <w:rFonts w:ascii="Times New Roman" w:hAnsi="Times New Roman" w:cs="Times New Roman"/>
          <w:sz w:val="28"/>
          <w:szCs w:val="28"/>
        </w:rPr>
        <w:t>технологиях</w:t>
      </w:r>
      <w:proofErr w:type="gramEnd"/>
      <w:r w:rsidRPr="00D96C8F">
        <w:rPr>
          <w:rFonts w:ascii="Times New Roman" w:hAnsi="Times New Roman" w:cs="Times New Roman"/>
          <w:sz w:val="28"/>
          <w:szCs w:val="28"/>
        </w:rPr>
        <w:t xml:space="preserve"> и о защите информации».</w:t>
      </w:r>
    </w:p>
    <w:p w:rsidR="00D2498B" w:rsidRDefault="00D2498B" w:rsidP="00D96C8F">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3.1.3 </w:t>
      </w:r>
      <w:r w:rsidRPr="00D2498B">
        <w:rPr>
          <w:rFonts w:ascii="Times New Roman" w:hAnsi="Times New Roman" w:cs="Times New Roman"/>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1D2EC4" w:rsidRPr="001D2EC4" w:rsidRDefault="00D2498B" w:rsidP="001D2EC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3.1.4</w:t>
      </w:r>
      <w:r w:rsidR="001D2EC4" w:rsidRPr="001D2EC4">
        <w:rPr>
          <w:rFonts w:ascii="Times New Roman" w:hAnsi="Times New Roman" w:cs="Times New Roman"/>
          <w:sz w:val="28"/>
          <w:szCs w:val="28"/>
        </w:rPr>
        <w:t xml:space="preserve">. Последовательность предоставления муниципальной услуги представлена в </w:t>
      </w:r>
      <w:hyperlink w:anchor="Par592" w:tooltip="БЛОК-СХЕМА" w:history="1">
        <w:r w:rsidR="001D2EC4" w:rsidRPr="001D2EC4">
          <w:rPr>
            <w:rFonts w:ascii="Times New Roman" w:hAnsi="Times New Roman" w:cs="Times New Roman"/>
            <w:sz w:val="28"/>
            <w:szCs w:val="28"/>
          </w:rPr>
          <w:t>блок-схеме</w:t>
        </w:r>
      </w:hyperlink>
      <w:r w:rsidR="001D2EC4" w:rsidRPr="001D2EC4">
        <w:rPr>
          <w:rFonts w:ascii="Times New Roman" w:hAnsi="Times New Roman" w:cs="Times New Roman"/>
          <w:sz w:val="28"/>
          <w:szCs w:val="28"/>
        </w:rPr>
        <w:t xml:space="preserve"> (</w:t>
      </w:r>
      <w:r w:rsidR="001D2EC4" w:rsidRPr="00E23784">
        <w:rPr>
          <w:rFonts w:ascii="Times New Roman" w:hAnsi="Times New Roman" w:cs="Times New Roman"/>
          <w:sz w:val="28"/>
          <w:szCs w:val="28"/>
        </w:rPr>
        <w:t xml:space="preserve">приложение </w:t>
      </w:r>
      <w:r w:rsidR="00E23784">
        <w:rPr>
          <w:rFonts w:ascii="Times New Roman" w:hAnsi="Times New Roman" w:cs="Times New Roman"/>
          <w:sz w:val="28"/>
          <w:szCs w:val="28"/>
        </w:rPr>
        <w:t>№</w:t>
      </w:r>
      <w:r w:rsidR="001D2EC4" w:rsidRPr="00E23784">
        <w:rPr>
          <w:rFonts w:ascii="Times New Roman" w:hAnsi="Times New Roman" w:cs="Times New Roman"/>
          <w:sz w:val="28"/>
          <w:szCs w:val="28"/>
        </w:rPr>
        <w:t xml:space="preserve"> </w:t>
      </w:r>
      <w:r w:rsidR="00081406">
        <w:rPr>
          <w:rFonts w:ascii="Times New Roman" w:hAnsi="Times New Roman" w:cs="Times New Roman"/>
          <w:sz w:val="28"/>
          <w:szCs w:val="28"/>
        </w:rPr>
        <w:t>6</w:t>
      </w:r>
      <w:r w:rsidR="001D2EC4" w:rsidRPr="001D2EC4">
        <w:rPr>
          <w:rFonts w:ascii="Times New Roman" w:hAnsi="Times New Roman" w:cs="Times New Roman"/>
          <w:sz w:val="28"/>
          <w:szCs w:val="28"/>
        </w:rPr>
        <w:t>).</w:t>
      </w:r>
    </w:p>
    <w:p w:rsidR="001D2EC4" w:rsidRPr="00B2637C" w:rsidRDefault="001D2EC4" w:rsidP="00570956">
      <w:pPr>
        <w:pStyle w:val="12"/>
        <w:jc w:val="center"/>
        <w:rPr>
          <w:rFonts w:ascii="Times New Roman" w:hAnsi="Times New Roman" w:cs="Times New Roman"/>
          <w:sz w:val="28"/>
          <w:szCs w:val="28"/>
        </w:rPr>
      </w:pPr>
    </w:p>
    <w:p w:rsidR="008C2559" w:rsidRPr="00570956" w:rsidRDefault="008C2559" w:rsidP="00E8093A">
      <w:pPr>
        <w:pStyle w:val="ConsPlusTitle"/>
        <w:jc w:val="center"/>
        <w:outlineLvl w:val="2"/>
        <w:rPr>
          <w:rFonts w:ascii="Times New Roman" w:hAnsi="Times New Roman" w:cs="Times New Roman"/>
          <w:sz w:val="28"/>
          <w:szCs w:val="28"/>
        </w:rPr>
      </w:pPr>
      <w:r w:rsidRPr="00570956">
        <w:rPr>
          <w:rFonts w:ascii="Times New Roman" w:hAnsi="Times New Roman" w:cs="Times New Roman"/>
          <w:sz w:val="28"/>
          <w:szCs w:val="28"/>
        </w:rPr>
        <w:t>3.2. Прием документов и регистрация заявления</w:t>
      </w:r>
    </w:p>
    <w:p w:rsidR="008C2559" w:rsidRPr="00570956" w:rsidRDefault="008C2559" w:rsidP="008C2559">
      <w:pPr>
        <w:pStyle w:val="ConsPlusNormal"/>
        <w:ind w:firstLine="540"/>
        <w:jc w:val="both"/>
        <w:rPr>
          <w:rFonts w:ascii="Times New Roman" w:hAnsi="Times New Roman" w:cs="Times New Roman"/>
          <w:sz w:val="28"/>
          <w:szCs w:val="28"/>
        </w:rPr>
      </w:pPr>
      <w:r w:rsidRPr="00570956">
        <w:rPr>
          <w:rFonts w:ascii="Times New Roman" w:hAnsi="Times New Roman" w:cs="Times New Roman"/>
          <w:sz w:val="28"/>
          <w:szCs w:val="28"/>
        </w:rPr>
        <w:t>3.2.1. Основанием для начала административной процедуры является поступление заявления о предост</w:t>
      </w:r>
      <w:r w:rsidR="0075054B">
        <w:rPr>
          <w:rFonts w:ascii="Times New Roman" w:hAnsi="Times New Roman" w:cs="Times New Roman"/>
          <w:sz w:val="28"/>
          <w:szCs w:val="28"/>
        </w:rPr>
        <w:t>авлении муниципальной услуги в А</w:t>
      </w:r>
      <w:r w:rsidRPr="00570956">
        <w:rPr>
          <w:rFonts w:ascii="Times New Roman" w:hAnsi="Times New Roman" w:cs="Times New Roman"/>
          <w:sz w:val="28"/>
          <w:szCs w:val="28"/>
        </w:rPr>
        <w:t xml:space="preserve">дминистрацию </w:t>
      </w:r>
      <w:r w:rsidR="0075054B">
        <w:rPr>
          <w:rFonts w:ascii="Times New Roman" w:hAnsi="Times New Roman" w:cs="Times New Roman"/>
          <w:sz w:val="28"/>
          <w:szCs w:val="28"/>
        </w:rPr>
        <w:t>Псковского</w:t>
      </w:r>
      <w:r w:rsidR="00941411">
        <w:rPr>
          <w:rFonts w:ascii="Times New Roman" w:hAnsi="Times New Roman" w:cs="Times New Roman"/>
          <w:sz w:val="28"/>
          <w:szCs w:val="28"/>
        </w:rPr>
        <w:t xml:space="preserve"> район</w:t>
      </w:r>
      <w:r w:rsidR="0075054B">
        <w:rPr>
          <w:rFonts w:ascii="Times New Roman" w:hAnsi="Times New Roman" w:cs="Times New Roman"/>
          <w:sz w:val="28"/>
          <w:szCs w:val="28"/>
        </w:rPr>
        <w:t>а</w:t>
      </w:r>
      <w:r w:rsidR="00941411">
        <w:rPr>
          <w:rFonts w:ascii="Times New Roman" w:hAnsi="Times New Roman" w:cs="Times New Roman"/>
          <w:sz w:val="28"/>
          <w:szCs w:val="28"/>
        </w:rPr>
        <w:t>.</w:t>
      </w:r>
    </w:p>
    <w:p w:rsidR="008C2559" w:rsidRPr="00570956" w:rsidRDefault="008C2559" w:rsidP="008C2559">
      <w:pPr>
        <w:pStyle w:val="ConsPlusNormal"/>
        <w:spacing w:before="240"/>
        <w:ind w:firstLine="540"/>
        <w:jc w:val="both"/>
        <w:rPr>
          <w:rFonts w:ascii="Times New Roman" w:hAnsi="Times New Roman" w:cs="Times New Roman"/>
          <w:sz w:val="28"/>
          <w:szCs w:val="28"/>
        </w:rPr>
      </w:pPr>
      <w:r w:rsidRPr="00570956">
        <w:rPr>
          <w:rFonts w:ascii="Times New Roman" w:hAnsi="Times New Roman" w:cs="Times New Roman"/>
          <w:sz w:val="28"/>
          <w:szCs w:val="28"/>
        </w:rPr>
        <w:t>3.2.2.</w:t>
      </w:r>
      <w:r w:rsidR="00570956" w:rsidRPr="00570956">
        <w:rPr>
          <w:rFonts w:ascii="Times New Roman" w:hAnsi="Times New Roman" w:cs="Times New Roman"/>
          <w:sz w:val="28"/>
          <w:szCs w:val="28"/>
        </w:rPr>
        <w:t xml:space="preserve"> </w:t>
      </w:r>
      <w:r w:rsidRPr="00570956">
        <w:rPr>
          <w:rFonts w:ascii="Times New Roman" w:hAnsi="Times New Roman" w:cs="Times New Roman"/>
          <w:sz w:val="28"/>
          <w:szCs w:val="28"/>
        </w:rPr>
        <w:t>Прием документов и регистрация заявления о предоставлении муниципальной услуги осуществляются муниципальным служащим Администрации.</w:t>
      </w:r>
    </w:p>
    <w:p w:rsidR="008C2559" w:rsidRPr="00570956" w:rsidRDefault="008C2559" w:rsidP="008C2559">
      <w:pPr>
        <w:pStyle w:val="ConsPlusNormal"/>
        <w:spacing w:before="240"/>
        <w:ind w:firstLine="540"/>
        <w:jc w:val="both"/>
        <w:rPr>
          <w:rFonts w:ascii="Times New Roman" w:hAnsi="Times New Roman" w:cs="Times New Roman"/>
          <w:sz w:val="28"/>
          <w:szCs w:val="28"/>
        </w:rPr>
      </w:pPr>
      <w:r w:rsidRPr="00570956">
        <w:rPr>
          <w:rFonts w:ascii="Times New Roman" w:hAnsi="Times New Roman" w:cs="Times New Roman"/>
          <w:sz w:val="28"/>
          <w:szCs w:val="28"/>
        </w:rPr>
        <w:t>Продолжительность данного административного действия составляет 1 (один) рабочий день.</w:t>
      </w:r>
    </w:p>
    <w:p w:rsidR="008C2559" w:rsidRPr="00570956" w:rsidRDefault="008C2559" w:rsidP="008C2559">
      <w:pPr>
        <w:pStyle w:val="ConsPlusNormal"/>
        <w:spacing w:before="240"/>
        <w:ind w:firstLine="540"/>
        <w:jc w:val="both"/>
        <w:rPr>
          <w:rFonts w:ascii="Times New Roman" w:hAnsi="Times New Roman" w:cs="Times New Roman"/>
          <w:sz w:val="28"/>
          <w:szCs w:val="28"/>
        </w:rPr>
      </w:pPr>
      <w:r w:rsidRPr="00570956">
        <w:rPr>
          <w:rFonts w:ascii="Times New Roman" w:hAnsi="Times New Roman" w:cs="Times New Roman"/>
          <w:sz w:val="28"/>
          <w:szCs w:val="28"/>
        </w:rPr>
        <w:t>Критерием принятия решения о приеме документов и регистрации заявления о предоставлении муниципальной услуги является соответствие представленных документов требованиям пункта 2.6.2. настоящего административного регламента.</w:t>
      </w:r>
    </w:p>
    <w:p w:rsidR="008C2559" w:rsidRPr="00570956" w:rsidRDefault="008C2559" w:rsidP="008C2559">
      <w:pPr>
        <w:pStyle w:val="ConsPlusNormal"/>
        <w:spacing w:before="240"/>
        <w:ind w:firstLine="540"/>
        <w:jc w:val="both"/>
        <w:rPr>
          <w:rFonts w:ascii="Times New Roman" w:hAnsi="Times New Roman" w:cs="Times New Roman"/>
          <w:sz w:val="28"/>
          <w:szCs w:val="28"/>
        </w:rPr>
      </w:pPr>
      <w:r w:rsidRPr="00570956">
        <w:rPr>
          <w:rFonts w:ascii="Times New Roman" w:hAnsi="Times New Roman" w:cs="Times New Roman"/>
          <w:sz w:val="28"/>
          <w:szCs w:val="28"/>
        </w:rPr>
        <w:t>3.2.3. Результатом данной административной процедуры является:</w:t>
      </w:r>
    </w:p>
    <w:p w:rsidR="008C2559" w:rsidRPr="00570956" w:rsidRDefault="008C2559" w:rsidP="008C2559">
      <w:pPr>
        <w:pStyle w:val="ConsPlusNormal"/>
        <w:spacing w:before="240"/>
        <w:ind w:firstLine="540"/>
        <w:jc w:val="both"/>
        <w:rPr>
          <w:rFonts w:ascii="Times New Roman" w:hAnsi="Times New Roman" w:cs="Times New Roman"/>
          <w:sz w:val="28"/>
          <w:szCs w:val="28"/>
        </w:rPr>
      </w:pPr>
      <w:r w:rsidRPr="00570956">
        <w:rPr>
          <w:rFonts w:ascii="Times New Roman" w:hAnsi="Times New Roman" w:cs="Times New Roman"/>
          <w:sz w:val="28"/>
          <w:szCs w:val="28"/>
        </w:rPr>
        <w:t>- регистрация в журнале регистрации входящей корреспонденции заявления и документов, предусмотренных пунктом 2.6.1 настоящего административного регламента;</w:t>
      </w:r>
    </w:p>
    <w:p w:rsidR="008C2559" w:rsidRDefault="008C2559" w:rsidP="008C2559">
      <w:pPr>
        <w:pStyle w:val="ConsPlusNormal"/>
        <w:spacing w:before="240"/>
        <w:ind w:firstLine="540"/>
        <w:jc w:val="both"/>
        <w:rPr>
          <w:rFonts w:ascii="Times New Roman" w:hAnsi="Times New Roman" w:cs="Times New Roman"/>
          <w:sz w:val="28"/>
          <w:szCs w:val="28"/>
        </w:rPr>
      </w:pPr>
      <w:r w:rsidRPr="00570956">
        <w:rPr>
          <w:rFonts w:ascii="Times New Roman" w:hAnsi="Times New Roman" w:cs="Times New Roman"/>
          <w:sz w:val="28"/>
          <w:szCs w:val="28"/>
        </w:rPr>
        <w:t xml:space="preserve">- уведомление в письменной форме заявителя об отказе в приеме документов на основании </w:t>
      </w:r>
      <w:hyperlink w:anchor="Par170" w:tooltip="2.7. Исчерпывающий перечень оснований для отказа в приеме" w:history="1">
        <w:r w:rsidRPr="00042B51">
          <w:rPr>
            <w:rFonts w:ascii="Times New Roman" w:hAnsi="Times New Roman" w:cs="Times New Roman"/>
            <w:sz w:val="28"/>
            <w:szCs w:val="28"/>
          </w:rPr>
          <w:t>пункта 2.7</w:t>
        </w:r>
      </w:hyperlink>
      <w:r w:rsidRPr="00570956">
        <w:rPr>
          <w:rFonts w:ascii="Times New Roman" w:hAnsi="Times New Roman" w:cs="Times New Roman"/>
          <w:sz w:val="28"/>
          <w:szCs w:val="28"/>
        </w:rPr>
        <w:t xml:space="preserve"> Административного регламента.</w:t>
      </w:r>
    </w:p>
    <w:p w:rsidR="00570956" w:rsidRPr="00570956" w:rsidRDefault="00570956" w:rsidP="008C2559">
      <w:pPr>
        <w:pStyle w:val="ConsPlusNormal"/>
        <w:spacing w:before="240"/>
        <w:ind w:firstLine="540"/>
        <w:jc w:val="both"/>
        <w:rPr>
          <w:rFonts w:ascii="Times New Roman" w:hAnsi="Times New Roman" w:cs="Times New Roman"/>
          <w:sz w:val="28"/>
          <w:szCs w:val="28"/>
        </w:rPr>
      </w:pPr>
    </w:p>
    <w:p w:rsidR="00A572A7" w:rsidRPr="00E8093A" w:rsidRDefault="00B2637C" w:rsidP="00E8093A">
      <w:pPr>
        <w:pStyle w:val="12"/>
        <w:jc w:val="center"/>
        <w:rPr>
          <w:rFonts w:ascii="Times New Roman" w:hAnsi="Times New Roman" w:cs="Times New Roman"/>
          <w:b/>
          <w:sz w:val="28"/>
          <w:szCs w:val="28"/>
        </w:rPr>
      </w:pPr>
      <w:r w:rsidRPr="00A572A7">
        <w:rPr>
          <w:rFonts w:ascii="Times New Roman" w:hAnsi="Times New Roman" w:cs="Times New Roman"/>
          <w:b/>
          <w:sz w:val="28"/>
          <w:szCs w:val="28"/>
        </w:rPr>
        <w:t>3.3. Рассмотрение и проверка заявления и документов, подготовка результата предоставления муниципальной услуги.</w:t>
      </w:r>
    </w:p>
    <w:p w:rsidR="00B2637C" w:rsidRPr="00B2637C" w:rsidRDefault="00B2637C" w:rsidP="00B2637C">
      <w:pPr>
        <w:pStyle w:val="12"/>
        <w:rPr>
          <w:rFonts w:ascii="Times New Roman" w:eastAsia="Times New Roman" w:hAnsi="Times New Roman" w:cs="Times New Roman"/>
          <w:sz w:val="28"/>
          <w:szCs w:val="28"/>
        </w:rPr>
      </w:pPr>
      <w:r w:rsidRPr="00B2637C">
        <w:rPr>
          <w:rFonts w:ascii="Times New Roman" w:eastAsia="Calibri" w:hAnsi="Times New Roman" w:cs="Times New Roman"/>
          <w:sz w:val="28"/>
          <w:szCs w:val="28"/>
          <w:lang w:eastAsia="en-US"/>
        </w:rPr>
        <w:t xml:space="preserve">3.3.1. </w:t>
      </w:r>
      <w:r w:rsidRPr="00B2637C">
        <w:rPr>
          <w:rFonts w:ascii="Times New Roman" w:hAnsi="Times New Roman" w:cs="Times New Roman"/>
          <w:sz w:val="28"/>
          <w:szCs w:val="28"/>
        </w:rPr>
        <w:t>Уполномоченный служащий при рассмотрении представленных документов в течение четырех рабочих дней со дня регистрации заявления проверяет:</w:t>
      </w:r>
    </w:p>
    <w:p w:rsidR="00B2637C" w:rsidRPr="00B2637C" w:rsidRDefault="00B2637C" w:rsidP="00B2637C">
      <w:pPr>
        <w:pStyle w:val="12"/>
        <w:rPr>
          <w:rFonts w:ascii="Times New Roman" w:hAnsi="Times New Roman" w:cs="Times New Roman"/>
          <w:sz w:val="28"/>
          <w:szCs w:val="28"/>
        </w:rPr>
      </w:pPr>
      <w:bookmarkStart w:id="7" w:name="sub_3151"/>
      <w:r w:rsidRPr="00B2637C">
        <w:rPr>
          <w:rFonts w:ascii="Times New Roman" w:hAnsi="Times New Roman" w:cs="Times New Roman"/>
          <w:sz w:val="28"/>
          <w:szCs w:val="28"/>
        </w:rPr>
        <w:t>1) наличие полномочий Администрации на выдачу специального разрешения по заявленному маршруту;</w:t>
      </w:r>
    </w:p>
    <w:p w:rsidR="00B2637C" w:rsidRPr="00B2637C" w:rsidRDefault="00B2637C" w:rsidP="00B2637C">
      <w:pPr>
        <w:pStyle w:val="12"/>
        <w:rPr>
          <w:rFonts w:ascii="Times New Roman" w:hAnsi="Times New Roman" w:cs="Times New Roman"/>
          <w:sz w:val="28"/>
          <w:szCs w:val="28"/>
        </w:rPr>
      </w:pPr>
      <w:bookmarkStart w:id="8" w:name="sub_3152"/>
      <w:bookmarkEnd w:id="7"/>
      <w:r w:rsidRPr="00B2637C">
        <w:rPr>
          <w:rFonts w:ascii="Times New Roman" w:hAnsi="Times New Roman" w:cs="Times New Roman"/>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опасных, тяжеловесных и (или) крупногабаритных грузов;</w:t>
      </w:r>
    </w:p>
    <w:p w:rsidR="00B2637C" w:rsidRPr="00B2637C" w:rsidRDefault="00B2637C" w:rsidP="00B2637C">
      <w:pPr>
        <w:pStyle w:val="12"/>
        <w:rPr>
          <w:rFonts w:ascii="Times New Roman" w:hAnsi="Times New Roman" w:cs="Times New Roman"/>
          <w:sz w:val="28"/>
          <w:szCs w:val="28"/>
        </w:rPr>
      </w:pPr>
      <w:bookmarkStart w:id="9" w:name="sub_3153"/>
      <w:bookmarkEnd w:id="8"/>
      <w:r w:rsidRPr="00B2637C">
        <w:rPr>
          <w:rFonts w:ascii="Times New Roman" w:hAnsi="Times New Roman" w:cs="Times New Roman"/>
          <w:sz w:val="28"/>
          <w:szCs w:val="28"/>
        </w:rPr>
        <w:t>3) информацию о государственной регистрации в качестве индивидуального предпринимателя или юридического лица (для российских перевозчиков);</w:t>
      </w:r>
    </w:p>
    <w:bookmarkEnd w:id="9"/>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4) соблюдение требований о перевозке делимого груза;</w:t>
      </w:r>
    </w:p>
    <w:p w:rsidR="00B2637C" w:rsidRPr="00B2637C" w:rsidRDefault="00B2637C" w:rsidP="00B2637C">
      <w:pPr>
        <w:pStyle w:val="12"/>
        <w:rPr>
          <w:rFonts w:ascii="Times New Roman" w:hAnsi="Times New Roman" w:cs="Times New Roman"/>
          <w:sz w:val="28"/>
          <w:szCs w:val="28"/>
        </w:rPr>
      </w:pPr>
      <w:bookmarkStart w:id="10" w:name="sub_4171"/>
      <w:r w:rsidRPr="00B2637C">
        <w:rPr>
          <w:rFonts w:ascii="Times New Roman" w:hAnsi="Times New Roman" w:cs="Times New Roman"/>
          <w:sz w:val="28"/>
          <w:szCs w:val="28"/>
        </w:rPr>
        <w:t>5) устанавливает путь следования по заявленному маршруту;</w:t>
      </w:r>
    </w:p>
    <w:p w:rsidR="00B2637C" w:rsidRPr="00B2637C" w:rsidRDefault="00B2637C" w:rsidP="00B2637C">
      <w:pPr>
        <w:pStyle w:val="12"/>
        <w:rPr>
          <w:rFonts w:ascii="Times New Roman" w:hAnsi="Times New Roman" w:cs="Times New Roman"/>
          <w:sz w:val="28"/>
          <w:szCs w:val="28"/>
        </w:rPr>
      </w:pPr>
      <w:bookmarkStart w:id="11" w:name="sub_4172"/>
      <w:bookmarkEnd w:id="10"/>
      <w:r w:rsidRPr="00B2637C">
        <w:rPr>
          <w:rFonts w:ascii="Times New Roman" w:hAnsi="Times New Roman" w:cs="Times New Roman"/>
          <w:sz w:val="28"/>
          <w:szCs w:val="28"/>
        </w:rPr>
        <w:t>6) определяет владельцев автомобильных дорог по пути следования заявленного маршрута;</w:t>
      </w:r>
    </w:p>
    <w:bookmarkEnd w:id="11"/>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7)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опасных, тяжеловесных и (или) крупногабаритных грузов;</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 xml:space="preserve">8) запрашивает в налоговом органе сведения об уплате заявителем </w:t>
      </w:r>
      <w:r w:rsidR="007E76CB" w:rsidRPr="00B2637C">
        <w:rPr>
          <w:rFonts w:ascii="Times New Roman" w:hAnsi="Times New Roman" w:cs="Times New Roman"/>
          <w:sz w:val="28"/>
          <w:szCs w:val="28"/>
        </w:rPr>
        <w:t>госпошлины</w:t>
      </w:r>
      <w:r w:rsidRPr="00B2637C">
        <w:rPr>
          <w:rFonts w:ascii="Times New Roman" w:hAnsi="Times New Roman" w:cs="Times New Roman"/>
          <w:sz w:val="28"/>
          <w:szCs w:val="28"/>
        </w:rPr>
        <w:t>;</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9) запрашивает в финансовом органе сведения об уплате заявителем денежных средств:</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 xml:space="preserve">- для оценки технического состояния автомобильных дорог, их укрепления, в случае если такие работы должны </w:t>
      </w:r>
      <w:r w:rsidR="007E76CB">
        <w:rPr>
          <w:rFonts w:ascii="Times New Roman" w:hAnsi="Times New Roman" w:cs="Times New Roman"/>
          <w:sz w:val="28"/>
          <w:szCs w:val="28"/>
        </w:rPr>
        <w:t xml:space="preserve">быть </w:t>
      </w:r>
      <w:r w:rsidRPr="00B2637C">
        <w:rPr>
          <w:rFonts w:ascii="Times New Roman" w:hAnsi="Times New Roman" w:cs="Times New Roman"/>
          <w:sz w:val="28"/>
          <w:szCs w:val="28"/>
        </w:rPr>
        <w:t xml:space="preserve">проведены по согласованию с заявителем; </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 для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w:t>
      </w:r>
      <w:r w:rsidR="007E76CB">
        <w:rPr>
          <w:rFonts w:ascii="Times New Roman" w:hAnsi="Times New Roman" w:cs="Times New Roman"/>
          <w:sz w:val="28"/>
          <w:szCs w:val="28"/>
        </w:rPr>
        <w:t>й, если такие работы должны быть</w:t>
      </w:r>
      <w:r w:rsidRPr="00B2637C">
        <w:rPr>
          <w:rFonts w:ascii="Times New Roman" w:hAnsi="Times New Roman" w:cs="Times New Roman"/>
          <w:sz w:val="28"/>
          <w:szCs w:val="28"/>
        </w:rPr>
        <w:t xml:space="preserve"> проведены по согласованию с заявителем; </w:t>
      </w:r>
    </w:p>
    <w:p w:rsid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 в счет возмещения вреда, причиняемого автомобильным дорогам транспортным средством, осуществляющим перевозку тяжеловесных грузов.</w:t>
      </w:r>
    </w:p>
    <w:p w:rsidR="007E76CB" w:rsidRPr="00B2637C" w:rsidRDefault="007E76CB" w:rsidP="00B2637C">
      <w:pPr>
        <w:pStyle w:val="12"/>
        <w:rPr>
          <w:rFonts w:ascii="Times New Roman" w:hAnsi="Times New Roman" w:cs="Times New Roman"/>
          <w:sz w:val="28"/>
          <w:szCs w:val="28"/>
        </w:rPr>
      </w:pPr>
    </w:p>
    <w:p w:rsidR="007E76CB" w:rsidRPr="00B2637C" w:rsidRDefault="00B2637C" w:rsidP="007E76CB">
      <w:pPr>
        <w:pStyle w:val="12"/>
        <w:rPr>
          <w:rFonts w:ascii="Times New Roman" w:hAnsi="Times New Roman" w:cs="Times New Roman"/>
          <w:sz w:val="28"/>
          <w:szCs w:val="28"/>
        </w:rPr>
      </w:pPr>
      <w:r w:rsidRPr="00B2637C">
        <w:rPr>
          <w:rFonts w:ascii="Times New Roman" w:hAnsi="Times New Roman" w:cs="Times New Roman"/>
          <w:sz w:val="28"/>
          <w:szCs w:val="28"/>
        </w:rPr>
        <w:t>3.3.2. Согласование заявления.</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 xml:space="preserve">3.3.2.1. Согласование маршрута транспортного средства, осуществляющего перевозки опасных, тяжеловесных грузов, осуществляется Главой или муниципальным служащим Администрации с владельцами автомобильных дорог. </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 xml:space="preserve">Согласование маршрута транспортного средства, осуществляющего перевозки крупногабаритных грузов, осуществляется Главой или </w:t>
      </w:r>
      <w:r w:rsidRPr="00B2637C">
        <w:rPr>
          <w:rFonts w:ascii="Times New Roman" w:hAnsi="Times New Roman" w:cs="Times New Roman"/>
          <w:sz w:val="28"/>
          <w:szCs w:val="28"/>
        </w:rPr>
        <w:lastRenderedPageBreak/>
        <w:t xml:space="preserve">муниципальным служащим Администрации с владельцами автомобильных дорог и  </w:t>
      </w:r>
      <w:r w:rsidRPr="00E17309">
        <w:rPr>
          <w:rFonts w:ascii="Times New Roman" w:hAnsi="Times New Roman" w:cs="Times New Roman"/>
          <w:sz w:val="28"/>
          <w:szCs w:val="28"/>
        </w:rPr>
        <w:t>Госавтоинспекцией.</w:t>
      </w:r>
      <w:r w:rsidR="00E17309" w:rsidRPr="00B2637C">
        <w:rPr>
          <w:rFonts w:ascii="Times New Roman" w:hAnsi="Times New Roman" w:cs="Times New Roman"/>
          <w:sz w:val="28"/>
          <w:szCs w:val="28"/>
        </w:rPr>
        <w:t xml:space="preserve"> </w:t>
      </w:r>
    </w:p>
    <w:p w:rsidR="00B2637C" w:rsidRPr="00B2637C" w:rsidRDefault="00B2637C" w:rsidP="00B2637C">
      <w:pPr>
        <w:pStyle w:val="12"/>
        <w:rPr>
          <w:rFonts w:ascii="Times New Roman" w:hAnsi="Times New Roman" w:cs="Times New Roman"/>
          <w:color w:val="333333"/>
          <w:sz w:val="28"/>
          <w:szCs w:val="28"/>
          <w:bdr w:val="none" w:sz="0" w:space="0" w:color="auto" w:frame="1"/>
        </w:rPr>
      </w:pPr>
      <w:proofErr w:type="gramStart"/>
      <w:r w:rsidRPr="00B2637C">
        <w:rPr>
          <w:rFonts w:ascii="Times New Roman" w:hAnsi="Times New Roman" w:cs="Times New Roman"/>
          <w:sz w:val="28"/>
          <w:szCs w:val="28"/>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B2637C">
        <w:rPr>
          <w:rFonts w:ascii="Times New Roman" w:hAnsi="Times New Roman" w:cs="Times New Roman"/>
          <w:sz w:val="28"/>
          <w:szCs w:val="28"/>
        </w:rPr>
        <w:t xml:space="preserve"> введение ограничений в отношении движения других транспортных средств по требованиям обеспечения безопасности дорожного движения. Согласование производится </w:t>
      </w:r>
      <w:r w:rsidRPr="00B2637C">
        <w:rPr>
          <w:rFonts w:ascii="Times New Roman" w:hAnsi="Times New Roman" w:cs="Times New Roman"/>
          <w:color w:val="000000"/>
          <w:sz w:val="28"/>
          <w:szCs w:val="28"/>
        </w:rPr>
        <w:t xml:space="preserve">с </w:t>
      </w:r>
      <w:r w:rsidR="00E17309" w:rsidRPr="00E17309">
        <w:rPr>
          <w:rFonts w:ascii="Times New Roman" w:hAnsi="Times New Roman" w:cs="Times New Roman"/>
          <w:color w:val="000000"/>
          <w:sz w:val="28"/>
          <w:szCs w:val="28"/>
          <w:bdr w:val="none" w:sz="0" w:space="0" w:color="auto" w:frame="1"/>
        </w:rPr>
        <w:t xml:space="preserve">ОГИБДД ОМВД России по </w:t>
      </w:r>
      <w:r w:rsidR="00941411">
        <w:rPr>
          <w:rFonts w:ascii="Times New Roman" w:hAnsi="Times New Roman" w:cs="Times New Roman"/>
          <w:color w:val="000000"/>
          <w:sz w:val="28"/>
          <w:szCs w:val="28"/>
          <w:bdr w:val="none" w:sz="0" w:space="0" w:color="auto" w:frame="1"/>
        </w:rPr>
        <w:t>Псковскому</w:t>
      </w:r>
      <w:r w:rsidR="00E17309" w:rsidRPr="00E17309">
        <w:rPr>
          <w:rFonts w:ascii="Times New Roman" w:hAnsi="Times New Roman" w:cs="Times New Roman"/>
          <w:color w:val="000000"/>
          <w:sz w:val="28"/>
          <w:szCs w:val="28"/>
          <w:bdr w:val="none" w:sz="0" w:space="0" w:color="auto" w:frame="1"/>
        </w:rPr>
        <w:t xml:space="preserve"> району</w:t>
      </w:r>
      <w:r w:rsidRPr="00B2637C">
        <w:rPr>
          <w:rFonts w:ascii="Times New Roman" w:hAnsi="Times New Roman" w:cs="Times New Roman"/>
          <w:color w:val="333333"/>
          <w:sz w:val="28"/>
          <w:szCs w:val="28"/>
          <w:bdr w:val="none" w:sz="0" w:space="0" w:color="auto" w:frame="1"/>
        </w:rPr>
        <w:t>.</w:t>
      </w:r>
    </w:p>
    <w:p w:rsidR="00B2637C" w:rsidRPr="00B2637C" w:rsidRDefault="00B2637C" w:rsidP="00B2637C">
      <w:pPr>
        <w:pStyle w:val="12"/>
        <w:tabs>
          <w:tab w:val="left" w:pos="9356"/>
        </w:tabs>
        <w:ind w:firstLine="567"/>
        <w:rPr>
          <w:rFonts w:ascii="Times New Roman" w:hAnsi="Times New Roman" w:cs="Times New Roman"/>
          <w:sz w:val="28"/>
          <w:szCs w:val="28"/>
        </w:rPr>
      </w:pPr>
      <w:r w:rsidRPr="00B2637C">
        <w:rPr>
          <w:rFonts w:ascii="Times New Roman" w:hAnsi="Times New Roman" w:cs="Times New Roman"/>
          <w:sz w:val="28"/>
          <w:szCs w:val="28"/>
        </w:rPr>
        <w:t xml:space="preserve"> 3.3.2.2. Согласование маршрута транспортного средства с владельцами автомобильных дорог и Госавтоинспекцией осуществляется в порядке и сроки, установленные приказом Министерством транспорта Российской Федерации от </w:t>
      </w:r>
      <w:r w:rsidR="00C204F6">
        <w:rPr>
          <w:rFonts w:ascii="Times New Roman" w:hAnsi="Times New Roman" w:cs="Times New Roman"/>
          <w:sz w:val="28"/>
          <w:szCs w:val="28"/>
        </w:rPr>
        <w:t>18.10.2022 № 418</w:t>
      </w:r>
      <w:r w:rsidRPr="00B2637C">
        <w:rPr>
          <w:rFonts w:ascii="Times New Roman" w:hAnsi="Times New Roman" w:cs="Times New Roman"/>
          <w:sz w:val="28"/>
          <w:szCs w:val="28"/>
        </w:rPr>
        <w:t xml:space="preserve"> «</w:t>
      </w:r>
      <w:r w:rsidR="00C204F6" w:rsidRPr="00C204F6">
        <w:rPr>
          <w:rFonts w:ascii="Times New Roman" w:hAnsi="Times New Roman" w:cs="Times New Roman"/>
          <w:sz w:val="28"/>
          <w:szCs w:val="28"/>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B2637C">
        <w:rPr>
          <w:rFonts w:ascii="Times New Roman" w:hAnsi="Times New Roman" w:cs="Times New Roman"/>
          <w:sz w:val="28"/>
          <w:szCs w:val="28"/>
        </w:rPr>
        <w:t xml:space="preserve">». </w:t>
      </w:r>
      <w:bookmarkStart w:id="12" w:name="sub_64"/>
    </w:p>
    <w:p w:rsidR="00B2637C" w:rsidRPr="00B2637C" w:rsidRDefault="00B2637C" w:rsidP="00B2637C">
      <w:pPr>
        <w:pStyle w:val="12"/>
        <w:tabs>
          <w:tab w:val="left" w:pos="9356"/>
        </w:tabs>
        <w:ind w:firstLine="567"/>
        <w:rPr>
          <w:rFonts w:ascii="Times New Roman" w:hAnsi="Times New Roman" w:cs="Times New Roman"/>
          <w:sz w:val="28"/>
          <w:szCs w:val="28"/>
        </w:rPr>
      </w:pPr>
      <w:r w:rsidRPr="00B2637C">
        <w:rPr>
          <w:rFonts w:ascii="Times New Roman" w:hAnsi="Times New Roman" w:cs="Times New Roman"/>
          <w:sz w:val="28"/>
          <w:szCs w:val="28"/>
        </w:rPr>
        <w:t xml:space="preserve">3.3.2.3. Согласование с Федеральной налоговой службой производится в части получения сведений, подтверждающих оплату заявителем государственной пошлины за выдачу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
    <w:p w:rsidR="00B2637C" w:rsidRPr="00B2637C" w:rsidRDefault="00B2637C" w:rsidP="00B2637C">
      <w:pPr>
        <w:pStyle w:val="12"/>
        <w:tabs>
          <w:tab w:val="left" w:pos="9356"/>
        </w:tabs>
        <w:ind w:firstLine="567"/>
        <w:rPr>
          <w:rFonts w:ascii="Times New Roman" w:hAnsi="Times New Roman" w:cs="Times New Roman"/>
          <w:sz w:val="28"/>
          <w:szCs w:val="28"/>
        </w:rPr>
      </w:pPr>
      <w:r w:rsidRPr="00B2637C">
        <w:rPr>
          <w:rFonts w:ascii="Times New Roman" w:hAnsi="Times New Roman" w:cs="Times New Roman"/>
          <w:sz w:val="28"/>
          <w:szCs w:val="28"/>
        </w:rPr>
        <w:t xml:space="preserve">3.3.2.4. Согласование с </w:t>
      </w:r>
      <w:r w:rsidR="008A4300">
        <w:rPr>
          <w:rFonts w:ascii="Times New Roman" w:hAnsi="Times New Roman" w:cs="Times New Roman"/>
          <w:sz w:val="28"/>
          <w:szCs w:val="28"/>
        </w:rPr>
        <w:t>отделом</w:t>
      </w:r>
      <w:r w:rsidRPr="00B2637C">
        <w:rPr>
          <w:rFonts w:ascii="Times New Roman" w:hAnsi="Times New Roman" w:cs="Times New Roman"/>
          <w:sz w:val="28"/>
          <w:szCs w:val="28"/>
        </w:rPr>
        <w:t xml:space="preserve"> финансов Администрации </w:t>
      </w:r>
      <w:r w:rsidR="0075054B">
        <w:rPr>
          <w:rFonts w:ascii="Times New Roman" w:hAnsi="Times New Roman" w:cs="Times New Roman"/>
          <w:sz w:val="28"/>
          <w:szCs w:val="28"/>
        </w:rPr>
        <w:t xml:space="preserve">Псковского </w:t>
      </w:r>
      <w:r w:rsidR="008A4300">
        <w:rPr>
          <w:rFonts w:ascii="Times New Roman" w:hAnsi="Times New Roman" w:cs="Times New Roman"/>
          <w:sz w:val="28"/>
          <w:szCs w:val="28"/>
        </w:rPr>
        <w:t>район</w:t>
      </w:r>
      <w:r w:rsidR="0075054B">
        <w:rPr>
          <w:rFonts w:ascii="Times New Roman" w:hAnsi="Times New Roman" w:cs="Times New Roman"/>
          <w:sz w:val="28"/>
          <w:szCs w:val="28"/>
        </w:rPr>
        <w:t>а</w:t>
      </w:r>
      <w:r w:rsidRPr="00B2637C">
        <w:rPr>
          <w:rFonts w:ascii="Times New Roman" w:hAnsi="Times New Roman" w:cs="Times New Roman"/>
          <w:sz w:val="28"/>
          <w:szCs w:val="28"/>
        </w:rPr>
        <w:t xml:space="preserve"> производится в части получения сведений, подтверждающих уплату заявителем денежных сре</w:t>
      </w:r>
      <w:proofErr w:type="gramStart"/>
      <w:r w:rsidRPr="00B2637C">
        <w:rPr>
          <w:rFonts w:ascii="Times New Roman" w:hAnsi="Times New Roman" w:cs="Times New Roman"/>
          <w:sz w:val="28"/>
          <w:szCs w:val="28"/>
        </w:rPr>
        <w:t>дств дл</w:t>
      </w:r>
      <w:proofErr w:type="gramEnd"/>
      <w:r w:rsidRPr="00B2637C">
        <w:rPr>
          <w:rFonts w:ascii="Times New Roman" w:hAnsi="Times New Roman" w:cs="Times New Roman"/>
          <w:sz w:val="28"/>
          <w:szCs w:val="28"/>
        </w:rPr>
        <w:t>я оценки технического состояния автомобильных дорог, их укрепления, в случае если такие работы должны были проведены по согласованию с заявителем; для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должны были проведены по согласованию с заявителем; в счет возмещения вреда, причиняемого автомобильным дорогам транспортным средством, осуществляющим перевозку тяжеловесных грузов.</w:t>
      </w:r>
    </w:p>
    <w:p w:rsidR="00B2637C" w:rsidRDefault="00B2637C" w:rsidP="00B2637C">
      <w:pPr>
        <w:pStyle w:val="12"/>
        <w:tabs>
          <w:tab w:val="left" w:pos="9356"/>
        </w:tabs>
        <w:ind w:firstLine="567"/>
        <w:rPr>
          <w:rFonts w:ascii="Times New Roman" w:hAnsi="Times New Roman" w:cs="Times New Roman"/>
          <w:sz w:val="28"/>
          <w:szCs w:val="28"/>
        </w:rPr>
      </w:pPr>
      <w:r w:rsidRPr="00B2637C">
        <w:rPr>
          <w:rFonts w:ascii="Times New Roman" w:hAnsi="Times New Roman" w:cs="Times New Roman"/>
          <w:sz w:val="28"/>
          <w:szCs w:val="28"/>
        </w:rPr>
        <w:t xml:space="preserve">3.3.3. Результатом выполнения административной процедуры является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и Госавтоинспекцией, подготовка специального разрешения либо проекта решения об отказе в предоставлении муниципальной услуги с указанием мотивированных причин отказа и направление руководителю. </w:t>
      </w:r>
      <w:bookmarkEnd w:id="12"/>
    </w:p>
    <w:p w:rsidR="002A5CEF" w:rsidRPr="00B2637C" w:rsidRDefault="002A5CEF" w:rsidP="00B2637C">
      <w:pPr>
        <w:pStyle w:val="12"/>
        <w:tabs>
          <w:tab w:val="left" w:pos="9356"/>
        </w:tabs>
        <w:ind w:firstLine="567"/>
        <w:rPr>
          <w:rFonts w:ascii="Times New Roman" w:hAnsi="Times New Roman" w:cs="Times New Roman"/>
          <w:sz w:val="28"/>
          <w:szCs w:val="28"/>
        </w:rPr>
      </w:pPr>
    </w:p>
    <w:p w:rsidR="00E17309" w:rsidRPr="00E17309" w:rsidRDefault="00B2637C" w:rsidP="00E8093A">
      <w:pPr>
        <w:pStyle w:val="12"/>
        <w:tabs>
          <w:tab w:val="left" w:pos="9356"/>
        </w:tabs>
        <w:ind w:firstLine="567"/>
        <w:jc w:val="center"/>
        <w:rPr>
          <w:rFonts w:ascii="Times New Roman" w:hAnsi="Times New Roman" w:cs="Times New Roman"/>
          <w:b/>
          <w:sz w:val="28"/>
          <w:szCs w:val="28"/>
        </w:rPr>
      </w:pPr>
      <w:r w:rsidRPr="00042B51">
        <w:rPr>
          <w:rFonts w:ascii="Times New Roman" w:hAnsi="Times New Roman" w:cs="Times New Roman"/>
          <w:b/>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2637C" w:rsidRPr="00B2637C" w:rsidRDefault="00B2637C" w:rsidP="00B2637C">
      <w:pPr>
        <w:pStyle w:val="12"/>
        <w:tabs>
          <w:tab w:val="left" w:pos="9356"/>
        </w:tabs>
        <w:ind w:firstLine="567"/>
        <w:rPr>
          <w:rFonts w:ascii="Times New Roman" w:hAnsi="Times New Roman" w:cs="Times New Roman"/>
          <w:sz w:val="28"/>
          <w:szCs w:val="28"/>
        </w:rPr>
      </w:pPr>
      <w:bookmarkStart w:id="13" w:name="sub_66"/>
      <w:r w:rsidRPr="00B2637C">
        <w:rPr>
          <w:rFonts w:ascii="Times New Roman" w:hAnsi="Times New Roman" w:cs="Times New Roman"/>
          <w:sz w:val="28"/>
          <w:szCs w:val="28"/>
        </w:rPr>
        <w:lastRenderedPageBreak/>
        <w:t>3.4.1. Основанием для начала административной процедуры по принятию решения о предоставлении (об отказе в предоставлении) муниципальной услуги является окончание процедуры рассмотрения заявления и согласования маршрута транспортного средства, осуществляющего перевозки опасных, тяжеловесных и (или) крупногабаритных грузов, с владельцами автомобильных дорог и Госавтоинспекцией.</w:t>
      </w:r>
    </w:p>
    <w:p w:rsidR="00B2637C" w:rsidRPr="00B2637C" w:rsidRDefault="00B2637C" w:rsidP="00B2637C">
      <w:pPr>
        <w:pStyle w:val="12"/>
        <w:tabs>
          <w:tab w:val="left" w:pos="9356"/>
        </w:tabs>
        <w:ind w:firstLine="567"/>
        <w:rPr>
          <w:rFonts w:ascii="Times New Roman" w:hAnsi="Times New Roman" w:cs="Times New Roman"/>
          <w:sz w:val="28"/>
          <w:szCs w:val="28"/>
        </w:rPr>
      </w:pPr>
      <w:bookmarkStart w:id="14" w:name="sub_67"/>
      <w:bookmarkEnd w:id="13"/>
      <w:r w:rsidRPr="00B2637C">
        <w:rPr>
          <w:rFonts w:ascii="Times New Roman" w:hAnsi="Times New Roman" w:cs="Times New Roman"/>
          <w:sz w:val="28"/>
          <w:szCs w:val="28"/>
        </w:rPr>
        <w:t xml:space="preserve">3.4.2. </w:t>
      </w:r>
      <w:bookmarkStart w:id="15" w:name="sub_73"/>
      <w:bookmarkEnd w:id="14"/>
      <w:r w:rsidRPr="00B2637C">
        <w:rPr>
          <w:rFonts w:ascii="Times New Roman" w:hAnsi="Times New Roman" w:cs="Times New Roman"/>
          <w:sz w:val="28"/>
          <w:szCs w:val="28"/>
        </w:rPr>
        <w:t xml:space="preserve">Глава или муниципальный служащий Администрации при получении необходимых согласований в соответствии </w:t>
      </w:r>
      <w:r w:rsidRPr="00B2637C">
        <w:rPr>
          <w:rFonts w:ascii="Times New Roman" w:hAnsi="Times New Roman" w:cs="Times New Roman"/>
          <w:color w:val="000000"/>
          <w:sz w:val="28"/>
          <w:szCs w:val="28"/>
        </w:rPr>
        <w:t xml:space="preserve">с </w:t>
      </w:r>
      <w:hyperlink r:id="rId14" w:history="1">
        <w:r w:rsidRPr="00042B51">
          <w:rPr>
            <w:rStyle w:val="a3"/>
            <w:rFonts w:ascii="Times New Roman" w:hAnsi="Times New Roman" w:cs="Times New Roman"/>
            <w:color w:val="000000"/>
            <w:sz w:val="28"/>
            <w:szCs w:val="28"/>
            <w:u w:val="none"/>
          </w:rPr>
          <w:t>пунктом</w:t>
        </w:r>
        <w:r w:rsidRPr="00042B51">
          <w:rPr>
            <w:rStyle w:val="a3"/>
            <w:rFonts w:ascii="Times New Roman" w:hAnsi="Times New Roman" w:cs="Times New Roman"/>
            <w:sz w:val="28"/>
            <w:szCs w:val="28"/>
            <w:u w:val="none"/>
          </w:rPr>
          <w:t xml:space="preserve"> </w:t>
        </w:r>
      </w:hyperlink>
      <w:r w:rsidRPr="00B2637C">
        <w:rPr>
          <w:rFonts w:ascii="Times New Roman" w:hAnsi="Times New Roman" w:cs="Times New Roman"/>
          <w:sz w:val="28"/>
          <w:szCs w:val="28"/>
        </w:rPr>
        <w:t>2.6.7 и 3.3.2 настоящего Административного регламента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B2637C" w:rsidRPr="00B2637C" w:rsidRDefault="00B2637C" w:rsidP="00B2637C">
      <w:pPr>
        <w:pStyle w:val="12"/>
        <w:tabs>
          <w:tab w:val="left" w:pos="9356"/>
        </w:tabs>
        <w:ind w:firstLine="567"/>
        <w:rPr>
          <w:rFonts w:ascii="Times New Roman" w:hAnsi="Times New Roman" w:cs="Times New Roman"/>
          <w:sz w:val="28"/>
          <w:szCs w:val="28"/>
        </w:rPr>
      </w:pPr>
      <w:r w:rsidRPr="00B2637C">
        <w:rPr>
          <w:rFonts w:ascii="Times New Roman" w:hAnsi="Times New Roman" w:cs="Times New Roman"/>
          <w:sz w:val="28"/>
          <w:szCs w:val="28"/>
        </w:rPr>
        <w:t>3.4.3. Решение о выдаче специального разрешения или об отказе в его выдаче принимается уполномоченным органом в течение двух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крупногабаритных и (или) тяжеловесных грузов, согласований такого маршрута или отказа в его согласовании.</w:t>
      </w:r>
    </w:p>
    <w:p w:rsidR="00B2637C" w:rsidRPr="00B2637C" w:rsidRDefault="00B2637C" w:rsidP="00B2637C">
      <w:pPr>
        <w:pStyle w:val="12"/>
        <w:tabs>
          <w:tab w:val="left" w:pos="9356"/>
        </w:tabs>
        <w:ind w:firstLine="567"/>
        <w:rPr>
          <w:rFonts w:ascii="Times New Roman" w:hAnsi="Times New Roman" w:cs="Times New Roman"/>
          <w:sz w:val="28"/>
          <w:szCs w:val="28"/>
        </w:rPr>
      </w:pPr>
      <w:r w:rsidRPr="00B2637C">
        <w:rPr>
          <w:rFonts w:ascii="Times New Roman" w:hAnsi="Times New Roman" w:cs="Times New Roman"/>
          <w:sz w:val="28"/>
          <w:szCs w:val="28"/>
        </w:rPr>
        <w:t xml:space="preserve">3.4.4. </w:t>
      </w:r>
      <w:proofErr w:type="gramStart"/>
      <w:r w:rsidRPr="00B2637C">
        <w:rPr>
          <w:rFonts w:ascii="Times New Roman" w:hAnsi="Times New Roman" w:cs="Times New Roman"/>
          <w:sz w:val="28"/>
          <w:szCs w:val="28"/>
        </w:rPr>
        <w:t xml:space="preserve">Выдача специального разрешения осуществляется Администрацией </w:t>
      </w:r>
      <w:r w:rsidRPr="00B2637C">
        <w:rPr>
          <w:rFonts w:ascii="Times New Roman" w:eastAsia="Calibri" w:hAnsi="Times New Roman" w:cs="Times New Roman"/>
          <w:sz w:val="28"/>
          <w:szCs w:val="28"/>
          <w:lang w:eastAsia="en-US"/>
        </w:rPr>
        <w:t xml:space="preserve">при наличии </w:t>
      </w:r>
      <w:r w:rsidRPr="00B2637C">
        <w:rPr>
          <w:rFonts w:ascii="Times New Roman" w:hAnsi="Times New Roman" w:cs="Times New Roman"/>
          <w:sz w:val="28"/>
          <w:szCs w:val="28"/>
        </w:rPr>
        <w:t xml:space="preserve">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а также заверенных копий документов, указанных в </w:t>
      </w:r>
      <w:hyperlink r:id="rId15" w:history="1">
        <w:r w:rsidRPr="00B2637C">
          <w:rPr>
            <w:rStyle w:val="a3"/>
            <w:rFonts w:ascii="Times New Roman" w:hAnsi="Times New Roman" w:cs="Times New Roman"/>
            <w:color w:val="000000"/>
            <w:sz w:val="28"/>
            <w:szCs w:val="28"/>
          </w:rPr>
          <w:t>пункт</w:t>
        </w:r>
      </w:hyperlink>
      <w:r w:rsidRPr="00B2637C">
        <w:rPr>
          <w:rFonts w:ascii="Times New Roman" w:hAnsi="Times New Roman" w:cs="Times New Roman"/>
          <w:color w:val="000000"/>
          <w:sz w:val="28"/>
          <w:szCs w:val="28"/>
        </w:rPr>
        <w:t>е</w:t>
      </w:r>
      <w:r w:rsidRPr="00B2637C">
        <w:rPr>
          <w:rFonts w:ascii="Times New Roman" w:hAnsi="Times New Roman" w:cs="Times New Roman"/>
          <w:sz w:val="28"/>
          <w:szCs w:val="28"/>
        </w:rPr>
        <w:t xml:space="preserve"> 2.6.2. настоящего</w:t>
      </w:r>
      <w:proofErr w:type="gramEnd"/>
      <w:r w:rsidRPr="00B2637C">
        <w:rPr>
          <w:rFonts w:ascii="Times New Roman" w:hAnsi="Times New Roman" w:cs="Times New Roman"/>
          <w:sz w:val="28"/>
          <w:szCs w:val="28"/>
        </w:rPr>
        <w:t xml:space="preserve"> Административного регламента.</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 xml:space="preserve">3.4.5. </w:t>
      </w:r>
      <w:proofErr w:type="gramStart"/>
      <w:r w:rsidRPr="00B2637C">
        <w:rPr>
          <w:rFonts w:ascii="Times New Roman" w:hAnsi="Times New Roman" w:cs="Times New Roman"/>
          <w:sz w:val="28"/>
          <w:szCs w:val="28"/>
        </w:rPr>
        <w:t>По постоянному маршруту транспортного средства, осуществляющего перевозки тяжеловесных и (или) крупногабаритных грузов по автомобильным дорогам,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денежных средств для оценки технического состояния автомобильных дорог, их укрепления</w:t>
      </w:r>
      <w:proofErr w:type="gramEnd"/>
      <w:r w:rsidRPr="00B2637C">
        <w:rPr>
          <w:rFonts w:ascii="Times New Roman" w:hAnsi="Times New Roman" w:cs="Times New Roman"/>
          <w:sz w:val="28"/>
          <w:szCs w:val="28"/>
        </w:rPr>
        <w:t xml:space="preserve">, </w:t>
      </w:r>
      <w:proofErr w:type="gramStart"/>
      <w:r w:rsidRPr="00B2637C">
        <w:rPr>
          <w:rFonts w:ascii="Times New Roman" w:hAnsi="Times New Roman" w:cs="Times New Roman"/>
          <w:sz w:val="28"/>
          <w:szCs w:val="28"/>
        </w:rPr>
        <w:t>в случае если такие работы должны были проведены по согласованию с заявителем; для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должны были проведены по согласованию с заявителем; в счет возмещения вреда, причиняемого автомобильным дорогам транспортным средством, осуществляющим перевозку тяжеловесных грузов.</w:t>
      </w:r>
      <w:proofErr w:type="gramEnd"/>
    </w:p>
    <w:p w:rsidR="00B2637C" w:rsidRPr="00B2637C" w:rsidRDefault="00B2637C" w:rsidP="00B2637C">
      <w:pPr>
        <w:pStyle w:val="12"/>
        <w:rPr>
          <w:rFonts w:ascii="Times New Roman" w:hAnsi="Times New Roman" w:cs="Times New Roman"/>
          <w:bCs/>
          <w:sz w:val="28"/>
          <w:szCs w:val="28"/>
        </w:rPr>
      </w:pPr>
      <w:r w:rsidRPr="00B2637C">
        <w:rPr>
          <w:rFonts w:ascii="Times New Roman" w:eastAsia="Calibri" w:hAnsi="Times New Roman" w:cs="Times New Roman"/>
          <w:sz w:val="28"/>
          <w:szCs w:val="28"/>
          <w:lang w:eastAsia="en-US"/>
        </w:rPr>
        <w:t xml:space="preserve">3.4.6. Администрация в случае принятия </w:t>
      </w:r>
      <w:r w:rsidRPr="00B2637C">
        <w:rPr>
          <w:rFonts w:ascii="Times New Roman" w:hAnsi="Times New Roman" w:cs="Times New Roman"/>
          <w:bCs/>
          <w:sz w:val="28"/>
          <w:szCs w:val="28"/>
        </w:rPr>
        <w:t>решения об отказе в выдаче специального разрешения, информирует заявителя о принятом решении, с указанием оснований принятия данного решения.</w:t>
      </w:r>
    </w:p>
    <w:bookmarkEnd w:id="15"/>
    <w:p w:rsidR="00B2637C" w:rsidRPr="00B2637C" w:rsidRDefault="00B2637C" w:rsidP="00B2637C">
      <w:pPr>
        <w:pStyle w:val="12"/>
        <w:rPr>
          <w:rFonts w:ascii="Times New Roman" w:hAnsi="Times New Roman" w:cs="Times New Roman"/>
          <w:sz w:val="28"/>
          <w:szCs w:val="28"/>
        </w:rPr>
      </w:pPr>
      <w:r w:rsidRPr="00B2637C">
        <w:rPr>
          <w:rFonts w:ascii="Times New Roman" w:eastAsia="Calibri" w:hAnsi="Times New Roman" w:cs="Times New Roman"/>
          <w:sz w:val="28"/>
          <w:szCs w:val="28"/>
          <w:lang w:eastAsia="en-US"/>
        </w:rPr>
        <w:t xml:space="preserve">3.4.7. </w:t>
      </w:r>
      <w:r w:rsidRPr="00B2637C">
        <w:rPr>
          <w:rFonts w:ascii="Times New Roman" w:hAnsi="Times New Roman" w:cs="Times New Roman"/>
          <w:sz w:val="28"/>
          <w:szCs w:val="28"/>
        </w:rPr>
        <w:t>Результатом выполнения административной процедуры является:</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1) выдача специального разрешения;</w:t>
      </w:r>
    </w:p>
    <w:p w:rsidR="00B2637C" w:rsidRDefault="00B2637C" w:rsidP="008A4300">
      <w:pPr>
        <w:pStyle w:val="12"/>
        <w:rPr>
          <w:rFonts w:ascii="Times New Roman" w:hAnsi="Times New Roman" w:cs="Times New Roman"/>
          <w:sz w:val="28"/>
          <w:szCs w:val="28"/>
        </w:rPr>
      </w:pPr>
      <w:r w:rsidRPr="00B2637C">
        <w:rPr>
          <w:rFonts w:ascii="Times New Roman" w:hAnsi="Times New Roman" w:cs="Times New Roman"/>
          <w:sz w:val="28"/>
          <w:szCs w:val="28"/>
        </w:rPr>
        <w:lastRenderedPageBreak/>
        <w:t>2) выдача уведомления об отказе в предоставлении муниципальной услуги.</w:t>
      </w:r>
    </w:p>
    <w:p w:rsidR="008A4300" w:rsidRPr="00B2637C" w:rsidRDefault="008A4300" w:rsidP="008A4300">
      <w:pPr>
        <w:pStyle w:val="12"/>
        <w:rPr>
          <w:rFonts w:ascii="Times New Roman" w:hAnsi="Times New Roman" w:cs="Times New Roman"/>
          <w:bCs/>
          <w:sz w:val="28"/>
          <w:szCs w:val="28"/>
        </w:rPr>
      </w:pPr>
    </w:p>
    <w:p w:rsidR="00B2637C" w:rsidRPr="00E8093A" w:rsidRDefault="00B2637C" w:rsidP="00E8093A">
      <w:pPr>
        <w:pStyle w:val="12"/>
        <w:ind w:firstLine="0"/>
        <w:jc w:val="center"/>
        <w:rPr>
          <w:rFonts w:ascii="Times New Roman" w:hAnsi="Times New Roman" w:cs="Times New Roman"/>
          <w:b/>
          <w:sz w:val="28"/>
          <w:szCs w:val="28"/>
        </w:rPr>
      </w:pPr>
      <w:r w:rsidRPr="00B2637C">
        <w:rPr>
          <w:rFonts w:ascii="Times New Roman" w:hAnsi="Times New Roman" w:cs="Times New Roman"/>
          <w:b/>
          <w:sz w:val="28"/>
          <w:szCs w:val="28"/>
          <w:lang w:val="en-US"/>
        </w:rPr>
        <w:t>IV</w:t>
      </w:r>
      <w:r w:rsidRPr="00B2637C">
        <w:rPr>
          <w:rFonts w:ascii="Times New Roman" w:hAnsi="Times New Roman" w:cs="Times New Roman"/>
          <w:b/>
          <w:sz w:val="28"/>
          <w:szCs w:val="28"/>
        </w:rPr>
        <w:t>. Формы контроля за исполнением Административного регламента</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 xml:space="preserve">4.1. </w:t>
      </w:r>
      <w:proofErr w:type="gramStart"/>
      <w:r w:rsidRPr="00B2637C">
        <w:rPr>
          <w:rFonts w:ascii="Times New Roman" w:hAnsi="Times New Roman" w:cs="Times New Roman"/>
          <w:sz w:val="28"/>
          <w:szCs w:val="28"/>
        </w:rPr>
        <w:t>Контроль за</w:t>
      </w:r>
      <w:proofErr w:type="gramEnd"/>
      <w:r w:rsidRPr="00B2637C">
        <w:rPr>
          <w:rFonts w:ascii="Times New Roman"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муниципальными служащими Администрации положений Административного регламента, осуществляется путем проведения плановых и внеплановых проверок полноты и качества предоставления муниципальной услуги.</w:t>
      </w:r>
    </w:p>
    <w:p w:rsidR="00B2637C" w:rsidRPr="00B2637C" w:rsidRDefault="00B2637C" w:rsidP="00B2637C">
      <w:pPr>
        <w:pStyle w:val="12"/>
        <w:rPr>
          <w:rFonts w:ascii="Times New Roman" w:eastAsia="Calibri" w:hAnsi="Times New Roman" w:cs="Times New Roman"/>
          <w:sz w:val="28"/>
          <w:szCs w:val="28"/>
          <w:lang w:eastAsia="en-US"/>
        </w:rPr>
      </w:pPr>
      <w:r w:rsidRPr="00B2637C">
        <w:rPr>
          <w:rFonts w:ascii="Times New Roman" w:eastAsia="Calibri" w:hAnsi="Times New Roman" w:cs="Times New Roman"/>
          <w:sz w:val="28"/>
          <w:szCs w:val="28"/>
          <w:lang w:eastAsia="en-US"/>
        </w:rPr>
        <w:t xml:space="preserve">4.2.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2637C">
        <w:rPr>
          <w:rFonts w:ascii="Times New Roman" w:eastAsia="Calibri" w:hAnsi="Times New Roman" w:cs="Times New Roman"/>
          <w:sz w:val="28"/>
          <w:szCs w:val="28"/>
          <w:lang w:eastAsia="en-US"/>
        </w:rPr>
        <w:t>контроля за</w:t>
      </w:r>
      <w:proofErr w:type="gramEnd"/>
      <w:r w:rsidRPr="00B2637C">
        <w:rPr>
          <w:rFonts w:ascii="Times New Roman" w:eastAsia="Calibri" w:hAnsi="Times New Roman" w:cs="Times New Roman"/>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2637C" w:rsidRPr="00B2637C" w:rsidRDefault="00B2637C" w:rsidP="00B2637C">
      <w:pPr>
        <w:pStyle w:val="12"/>
        <w:rPr>
          <w:rFonts w:ascii="Times New Roman" w:eastAsia="Times New Roman" w:hAnsi="Times New Roman" w:cs="Times New Roman"/>
          <w:spacing w:val="-4"/>
          <w:sz w:val="28"/>
          <w:szCs w:val="28"/>
        </w:rPr>
      </w:pPr>
      <w:r w:rsidRPr="00B2637C">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4.3. 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w:t>
      </w:r>
      <w:r w:rsidRPr="00B2637C">
        <w:rPr>
          <w:rFonts w:ascii="Times New Roman" w:hAnsi="Times New Roman" w:cs="Times New Roman"/>
          <w:spacing w:val="-4"/>
          <w:sz w:val="28"/>
          <w:szCs w:val="28"/>
        </w:rPr>
        <w:t>.</w:t>
      </w:r>
    </w:p>
    <w:p w:rsidR="00B2637C" w:rsidRPr="00B2637C" w:rsidRDefault="00B2637C" w:rsidP="00B2637C">
      <w:pPr>
        <w:pStyle w:val="12"/>
        <w:rPr>
          <w:rFonts w:ascii="Times New Roman" w:hAnsi="Times New Roman" w:cs="Times New Roman"/>
          <w:sz w:val="28"/>
          <w:szCs w:val="28"/>
        </w:rPr>
      </w:pPr>
      <w:r w:rsidRPr="00B2637C">
        <w:rPr>
          <w:rFonts w:ascii="Times New Roman" w:hAnsi="Times New Roman" w:cs="Times New Roman"/>
          <w:spacing w:val="-2"/>
          <w:sz w:val="28"/>
          <w:szCs w:val="28"/>
        </w:rPr>
        <w:t>Результаты деятельности комиссии оформляются в виде Акта</w:t>
      </w:r>
      <w:r w:rsidRPr="00B2637C">
        <w:rPr>
          <w:rFonts w:ascii="Times New Roman" w:hAnsi="Times New Roman" w:cs="Times New Roman"/>
          <w:sz w:val="28"/>
          <w:szCs w:val="28"/>
        </w:rPr>
        <w:t xml:space="preserve"> проверки полноты и качества предоставления муниципальной услуги (далее – Акт)</w:t>
      </w:r>
      <w:r w:rsidRPr="00B2637C">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sidRPr="00B2637C">
        <w:rPr>
          <w:rFonts w:ascii="Times New Roman" w:hAnsi="Times New Roman" w:cs="Times New Roman"/>
          <w:sz w:val="28"/>
          <w:szCs w:val="28"/>
        </w:rPr>
        <w:t>Акт подписывается членами комиссии.</w:t>
      </w:r>
    </w:p>
    <w:p w:rsidR="00B2637C" w:rsidRPr="00B2637C" w:rsidRDefault="00B2637C" w:rsidP="00B2637C">
      <w:pPr>
        <w:pStyle w:val="12"/>
        <w:rPr>
          <w:rFonts w:ascii="Times New Roman" w:eastAsia="Calibri" w:hAnsi="Times New Roman" w:cs="Times New Roman"/>
          <w:sz w:val="28"/>
          <w:szCs w:val="28"/>
          <w:lang w:eastAsia="en-US"/>
        </w:rPr>
      </w:pPr>
      <w:r w:rsidRPr="00B2637C">
        <w:rPr>
          <w:rFonts w:ascii="Times New Roman" w:eastAsia="Calibri" w:hAnsi="Times New Roman" w:cs="Times New Roman"/>
          <w:sz w:val="28"/>
          <w:szCs w:val="28"/>
          <w:lang w:eastAsia="en-US"/>
        </w:rPr>
        <w:t xml:space="preserve">4.4. Ответственность </w:t>
      </w:r>
      <w:r w:rsidRPr="00B2637C">
        <w:rPr>
          <w:rFonts w:ascii="Times New Roman" w:hAnsi="Times New Roman" w:cs="Times New Roman"/>
          <w:spacing w:val="-4"/>
          <w:sz w:val="28"/>
          <w:szCs w:val="28"/>
        </w:rPr>
        <w:t xml:space="preserve">муниципальных служащих Администрации </w:t>
      </w:r>
      <w:r w:rsidRPr="00B2637C">
        <w:rPr>
          <w:rFonts w:ascii="Times New Roman" w:eastAsia="Calibri" w:hAnsi="Times New Roman" w:cs="Times New Roman"/>
          <w:sz w:val="28"/>
          <w:szCs w:val="28"/>
          <w:lang w:eastAsia="en-US"/>
        </w:rPr>
        <w:t>за решения и действия (бездействие), принимаемые (осуществляемые) в ходе предоставления муниципальной услуги.</w:t>
      </w:r>
    </w:p>
    <w:p w:rsidR="00B2637C" w:rsidRPr="00B2637C" w:rsidRDefault="00B2637C" w:rsidP="00B2637C">
      <w:pPr>
        <w:pStyle w:val="12"/>
        <w:rPr>
          <w:rFonts w:ascii="Times New Roman" w:eastAsia="Times New Roman" w:hAnsi="Times New Roman" w:cs="Times New Roman"/>
          <w:sz w:val="28"/>
          <w:szCs w:val="28"/>
        </w:rPr>
      </w:pPr>
      <w:r w:rsidRPr="00B2637C">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2637C" w:rsidRDefault="00B2637C" w:rsidP="00B2637C">
      <w:pPr>
        <w:pStyle w:val="12"/>
        <w:rPr>
          <w:rFonts w:ascii="Times New Roman" w:hAnsi="Times New Roman" w:cs="Times New Roman"/>
          <w:sz w:val="28"/>
          <w:szCs w:val="28"/>
        </w:rPr>
      </w:pPr>
      <w:r w:rsidRPr="00B2637C">
        <w:rPr>
          <w:rFonts w:ascii="Times New Roman" w:hAnsi="Times New Roman" w:cs="Times New Roman"/>
          <w:sz w:val="28"/>
          <w:szCs w:val="28"/>
        </w:rPr>
        <w:t>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B2637C" w:rsidRPr="00B2637C" w:rsidRDefault="00B2637C" w:rsidP="007869A5">
      <w:pPr>
        <w:pStyle w:val="12"/>
        <w:ind w:firstLine="0"/>
        <w:rPr>
          <w:rFonts w:ascii="Times New Roman" w:hAnsi="Times New Roman" w:cs="Times New Roman"/>
          <w:sz w:val="28"/>
          <w:szCs w:val="28"/>
        </w:rPr>
      </w:pPr>
    </w:p>
    <w:p w:rsidR="00B2637C" w:rsidRPr="00E8093A" w:rsidRDefault="00B2637C" w:rsidP="00E8093A">
      <w:pPr>
        <w:pStyle w:val="12"/>
        <w:ind w:firstLine="0"/>
        <w:jc w:val="center"/>
        <w:rPr>
          <w:rFonts w:ascii="Times New Roman" w:hAnsi="Times New Roman" w:cs="Times New Roman"/>
          <w:b/>
          <w:sz w:val="28"/>
          <w:szCs w:val="28"/>
        </w:rPr>
      </w:pPr>
      <w:r w:rsidRPr="00B2637C">
        <w:rPr>
          <w:rFonts w:ascii="Times New Roman" w:hAnsi="Times New Roman" w:cs="Times New Roman"/>
          <w:b/>
          <w:sz w:val="28"/>
          <w:szCs w:val="28"/>
          <w:lang w:val="en-US"/>
        </w:rPr>
        <w:t>V</w:t>
      </w:r>
      <w:r w:rsidRPr="00B2637C">
        <w:rPr>
          <w:rFonts w:ascii="Times New Roman" w:hAnsi="Times New Roman" w:cs="Times New Roman"/>
          <w:b/>
          <w:sz w:val="28"/>
          <w:szCs w:val="28"/>
        </w:rPr>
        <w:t>.</w:t>
      </w:r>
      <w:proofErr w:type="gramStart"/>
      <w:r w:rsidRPr="00B2637C">
        <w:rPr>
          <w:rFonts w:ascii="Times New Roman" w:hAnsi="Times New Roman" w:cs="Times New Roman"/>
          <w:b/>
          <w:sz w:val="28"/>
          <w:szCs w:val="28"/>
        </w:rPr>
        <w:t> </w:t>
      </w:r>
      <w:r w:rsidR="00D2498B" w:rsidRPr="00D2498B">
        <w:t xml:space="preserve"> </w:t>
      </w:r>
      <w:r w:rsidR="00D2498B" w:rsidRPr="00D2498B">
        <w:rPr>
          <w:rFonts w:ascii="Times New Roman" w:hAnsi="Times New Roman" w:cs="Times New Roman"/>
          <w:b/>
          <w:sz w:val="28"/>
          <w:szCs w:val="28"/>
        </w:rPr>
        <w:t>Досудебный</w:t>
      </w:r>
      <w:proofErr w:type="gramEnd"/>
      <w:r w:rsidR="00D2498B" w:rsidRPr="00D2498B">
        <w:rPr>
          <w:rFonts w:ascii="Times New Roman" w:hAnsi="Times New Roman" w:cs="Times New Roman"/>
          <w:b/>
          <w:sz w:val="28"/>
          <w:szCs w:val="28"/>
        </w:rPr>
        <w:t xml:space="preserve"> (внесудебный) порядок обжалования решений и (или) действий (бездействия) органа, предоставляющего муниципальную услугу, а также их должностных лиц  либо муниципальных служащих</w:t>
      </w:r>
    </w:p>
    <w:p w:rsidR="00515091" w:rsidRPr="00B2637C" w:rsidRDefault="00DB5888" w:rsidP="00B2637C">
      <w:pPr>
        <w:pStyle w:val="12"/>
        <w:rPr>
          <w:rFonts w:ascii="Times New Roman" w:hAnsi="Times New Roman" w:cs="Times New Roman"/>
          <w:sz w:val="28"/>
          <w:szCs w:val="28"/>
          <w:lang w:eastAsia="en-US"/>
        </w:rPr>
      </w:pPr>
      <w:r w:rsidRPr="00DB5888">
        <w:rPr>
          <w:rFonts w:ascii="Times New Roman" w:hAnsi="Times New Roman" w:cs="Times New Roman"/>
          <w:sz w:val="28"/>
          <w:szCs w:val="28"/>
          <w:lang w:eastAsia="en-US"/>
        </w:rPr>
        <w:t xml:space="preserve">5.1. </w:t>
      </w:r>
      <w:proofErr w:type="gramStart"/>
      <w:r w:rsidRPr="00DB5888">
        <w:rPr>
          <w:rFonts w:ascii="Times New Roman" w:hAnsi="Times New Roman" w:cs="Times New Roman"/>
          <w:sz w:val="28"/>
          <w:szCs w:val="28"/>
          <w:lang w:eastAsia="en-US"/>
        </w:rPr>
        <w:t xml:space="preserve">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участвующих в предоставлении </w:t>
      </w:r>
      <w:r w:rsidRPr="00DB5888">
        <w:rPr>
          <w:rFonts w:ascii="Times New Roman" w:hAnsi="Times New Roman" w:cs="Times New Roman"/>
          <w:sz w:val="28"/>
          <w:szCs w:val="28"/>
          <w:lang w:eastAsia="en-US"/>
        </w:rPr>
        <w:lastRenderedPageBreak/>
        <w:t>муниципальной услуги, осуществляемые (принятые) в ходе предоставления</w:t>
      </w:r>
      <w:proofErr w:type="gramEnd"/>
      <w:r w:rsidRPr="00DB5888">
        <w:rPr>
          <w:rFonts w:ascii="Times New Roman" w:hAnsi="Times New Roman" w:cs="Times New Roman"/>
          <w:sz w:val="28"/>
          <w:szCs w:val="28"/>
          <w:lang w:eastAsia="en-US"/>
        </w:rPr>
        <w:t xml:space="preserve"> </w:t>
      </w:r>
      <w:proofErr w:type="gramStart"/>
      <w:r w:rsidRPr="00DB5888">
        <w:rPr>
          <w:rFonts w:ascii="Times New Roman" w:hAnsi="Times New Roman" w:cs="Times New Roman"/>
          <w:sz w:val="28"/>
          <w:szCs w:val="28"/>
          <w:lang w:eastAsia="en-US"/>
        </w:rPr>
        <w:t>муниципальной услуги и повлекшие за собой нарушение прав, свобод и законных интересов заявителя.</w:t>
      </w:r>
      <w:proofErr w:type="gramEnd"/>
    </w:p>
    <w:p w:rsidR="00DB5888" w:rsidRPr="00DB5888" w:rsidRDefault="00B2637C" w:rsidP="00DB5888">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2"/>
          <w:sz w:val="28"/>
          <w:szCs w:val="28"/>
          <w:lang w:eastAsia="ar-SA"/>
        </w:rPr>
      </w:pPr>
      <w:r w:rsidRPr="00B2637C">
        <w:rPr>
          <w:rFonts w:ascii="Times New Roman" w:hAnsi="Times New Roman" w:cs="Times New Roman"/>
          <w:sz w:val="28"/>
          <w:szCs w:val="28"/>
          <w:lang w:eastAsia="en-US"/>
        </w:rPr>
        <w:t xml:space="preserve">5.2. </w:t>
      </w:r>
      <w:r w:rsidR="00DB5888" w:rsidRPr="00DB5888">
        <w:rPr>
          <w:rFonts w:ascii="Times New Roman" w:eastAsia="Andale Sans UI" w:hAnsi="Times New Roman" w:cs="Times New Roman"/>
          <w:kern w:val="2"/>
          <w:sz w:val="28"/>
          <w:szCs w:val="28"/>
          <w:lang w:eastAsia="ar-SA"/>
        </w:rPr>
        <w:t>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DB5888" w:rsidRPr="00DB5888" w:rsidRDefault="00DB5888" w:rsidP="00DB5888">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2"/>
          <w:sz w:val="28"/>
          <w:szCs w:val="28"/>
          <w:lang w:eastAsia="ar-SA"/>
        </w:rPr>
      </w:pPr>
      <w:r w:rsidRPr="00DB5888">
        <w:rPr>
          <w:rFonts w:ascii="Times New Roman" w:eastAsia="Andale Sans UI" w:hAnsi="Times New Roman" w:cs="Times New Roman"/>
          <w:kern w:val="2"/>
          <w:sz w:val="28"/>
          <w:szCs w:val="28"/>
          <w:lang w:eastAsia="ar-SA"/>
        </w:rPr>
        <w:t>Заявитель может обратиться с жалобой, в том числе в следующих случаях:</w:t>
      </w:r>
    </w:p>
    <w:p w:rsidR="00B2637C" w:rsidRPr="00B2637C" w:rsidRDefault="00081E79" w:rsidP="00B2637C">
      <w:pPr>
        <w:pStyle w:val="12"/>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w:t>
      </w:r>
      <w:r w:rsidR="00D2498B" w:rsidRPr="00D2498B">
        <w:rPr>
          <w:rFonts w:ascii="Times New Roman" w:hAnsi="Times New Roman" w:cs="Times New Roman"/>
          <w:sz w:val="28"/>
          <w:szCs w:val="28"/>
          <w:lang w:eastAsia="en-US"/>
        </w:rPr>
        <w:t>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2637C" w:rsidRPr="00B2637C" w:rsidRDefault="00B2637C" w:rsidP="00B2637C">
      <w:pPr>
        <w:pStyle w:val="12"/>
        <w:rPr>
          <w:rFonts w:ascii="Times New Roman" w:hAnsi="Times New Roman" w:cs="Times New Roman"/>
          <w:sz w:val="28"/>
          <w:szCs w:val="28"/>
          <w:lang w:eastAsia="en-US"/>
        </w:rPr>
      </w:pPr>
      <w:r w:rsidRPr="00B2637C">
        <w:rPr>
          <w:rFonts w:ascii="Times New Roman" w:hAnsi="Times New Roman" w:cs="Times New Roman"/>
          <w:sz w:val="28"/>
          <w:szCs w:val="28"/>
          <w:lang w:eastAsia="en-US"/>
        </w:rPr>
        <w:t xml:space="preserve">2) </w:t>
      </w:r>
      <w:r w:rsidR="00DB5888" w:rsidRPr="00DB5888">
        <w:rPr>
          <w:rFonts w:ascii="Times New Roman" w:hAnsi="Times New Roman" w:cs="Times New Roman"/>
          <w:sz w:val="28"/>
          <w:szCs w:val="28"/>
          <w:lang w:eastAsia="en-US"/>
        </w:rPr>
        <w:t xml:space="preserve">нарушение срока предоставления муниципальной услуги. </w:t>
      </w:r>
      <w:proofErr w:type="gramStart"/>
      <w:r w:rsidR="00DB5888" w:rsidRPr="00DB5888">
        <w:rPr>
          <w:rFonts w:ascii="Times New Roman"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от 27.07.2010 № 210-ФЗ «Об организации предоставления государственных и муниципальных услуг»;</w:t>
      </w:r>
      <w:proofErr w:type="gramEnd"/>
    </w:p>
    <w:p w:rsidR="00B2637C" w:rsidRPr="00B2637C" w:rsidRDefault="00DB5888" w:rsidP="00B2637C">
      <w:pPr>
        <w:pStyle w:val="12"/>
        <w:rPr>
          <w:rFonts w:ascii="Times New Roman" w:hAnsi="Times New Roman" w:cs="Times New Roman"/>
          <w:sz w:val="28"/>
          <w:szCs w:val="28"/>
          <w:lang w:eastAsia="en-US"/>
        </w:rPr>
      </w:pPr>
      <w:r>
        <w:rPr>
          <w:rFonts w:ascii="Times New Roman" w:hAnsi="Times New Roman" w:cs="Times New Roman"/>
          <w:sz w:val="28"/>
          <w:szCs w:val="28"/>
          <w:lang w:eastAsia="en-US"/>
        </w:rPr>
        <w:t xml:space="preserve">3) </w:t>
      </w:r>
      <w:r w:rsidRPr="00DB5888">
        <w:rPr>
          <w:rFonts w:ascii="Times New Roman"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нормативными правовыми актами для предоставления муниципальной услуги;</w:t>
      </w:r>
    </w:p>
    <w:p w:rsidR="00B2637C" w:rsidRDefault="00B2637C" w:rsidP="00B2637C">
      <w:pPr>
        <w:pStyle w:val="12"/>
        <w:rPr>
          <w:rFonts w:ascii="Times New Roman" w:hAnsi="Times New Roman" w:cs="Times New Roman"/>
          <w:sz w:val="28"/>
          <w:szCs w:val="28"/>
          <w:lang w:eastAsia="en-US"/>
        </w:rPr>
      </w:pPr>
      <w:proofErr w:type="gramStart"/>
      <w:r w:rsidRPr="00B2637C">
        <w:rPr>
          <w:rFonts w:ascii="Times New Roman" w:hAnsi="Times New Roman" w:cs="Times New Roman"/>
          <w:sz w:val="28"/>
          <w:szCs w:val="28"/>
          <w:lang w:eastAsia="en-US"/>
        </w:rPr>
        <w:t xml:space="preserve">4) отказ в приеме документов или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75054B">
        <w:rPr>
          <w:rFonts w:ascii="Times New Roman" w:hAnsi="Times New Roman" w:cs="Times New Roman"/>
          <w:sz w:val="28"/>
          <w:szCs w:val="28"/>
          <w:lang w:eastAsia="en-US"/>
        </w:rPr>
        <w:t>Псковской</w:t>
      </w:r>
      <w:r w:rsidR="008A4300">
        <w:rPr>
          <w:rFonts w:ascii="Times New Roman" w:hAnsi="Times New Roman" w:cs="Times New Roman"/>
          <w:sz w:val="28"/>
          <w:szCs w:val="28"/>
          <w:lang w:eastAsia="en-US"/>
        </w:rPr>
        <w:t xml:space="preserve"> области</w:t>
      </w:r>
      <w:r w:rsidRPr="00B2637C">
        <w:rPr>
          <w:rFonts w:ascii="Times New Roman" w:hAnsi="Times New Roman" w:cs="Times New Roman"/>
          <w:sz w:val="28"/>
          <w:szCs w:val="28"/>
          <w:lang w:eastAsia="en-US"/>
        </w:rPr>
        <w:t>, муниципальными правовыми актами;</w:t>
      </w:r>
      <w:proofErr w:type="gramEnd"/>
    </w:p>
    <w:p w:rsidR="00D2498B" w:rsidRPr="00B2637C" w:rsidRDefault="00D2498B" w:rsidP="00B2637C">
      <w:pPr>
        <w:pStyle w:val="12"/>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5)отказ в предоставлении муниципальной услуги, если основания отказа не предусмотрены федеральными законами и принятыми в соответствии </w:t>
      </w:r>
      <w:r w:rsidR="00081E79">
        <w:rPr>
          <w:rFonts w:ascii="Times New Roman" w:hAnsi="Times New Roman" w:cs="Times New Roman"/>
          <w:sz w:val="28"/>
          <w:szCs w:val="28"/>
          <w:lang w:eastAsia="en-US"/>
        </w:rPr>
        <w:t>и ними иными нормативными правовыми актами Российской Федерации, законам и иными нормативными правовыми актами субъектов Российской Федерации, муниципальными правовыми актами.</w:t>
      </w:r>
      <w:proofErr w:type="gramEnd"/>
      <w:r w:rsidR="00081E79">
        <w:rPr>
          <w:rFonts w:ascii="Times New Roman" w:hAnsi="Times New Roman" w:cs="Times New Roman"/>
          <w:sz w:val="28"/>
          <w:szCs w:val="28"/>
          <w:lang w:eastAsia="en-US"/>
        </w:rPr>
        <w:t xml:space="preserve"> </w:t>
      </w:r>
      <w:proofErr w:type="gramStart"/>
      <w:r w:rsidR="00081E79">
        <w:rPr>
          <w:rFonts w:ascii="Times New Roman"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proofErr w:type="spellStart"/>
      <w:r w:rsidR="00081E79">
        <w:rPr>
          <w:rFonts w:ascii="Times New Roman" w:hAnsi="Times New Roman" w:cs="Times New Roman"/>
          <w:sz w:val="28"/>
          <w:szCs w:val="28"/>
          <w:lang w:eastAsia="en-US"/>
        </w:rPr>
        <w:t>соответсвующих</w:t>
      </w:r>
      <w:proofErr w:type="spellEnd"/>
      <w:r w:rsidR="00081E79">
        <w:rPr>
          <w:rFonts w:ascii="Times New Roman" w:hAnsi="Times New Roman" w:cs="Times New Roman"/>
          <w:sz w:val="28"/>
          <w:szCs w:val="28"/>
          <w:lang w:eastAsia="en-US"/>
        </w:rPr>
        <w:t xml:space="preserve"> государственных или муниципальных услуг в полном объеме в порядке, определенном частью 1.3 статьи 16 </w:t>
      </w:r>
      <w:proofErr w:type="spellStart"/>
      <w:r w:rsidR="00081E79">
        <w:rPr>
          <w:rFonts w:ascii="Times New Roman" w:hAnsi="Times New Roman" w:cs="Times New Roman"/>
          <w:sz w:val="28"/>
          <w:szCs w:val="28"/>
          <w:lang w:eastAsia="en-US"/>
        </w:rPr>
        <w:t>Федерерального</w:t>
      </w:r>
      <w:proofErr w:type="spellEnd"/>
      <w:r w:rsidR="00081E79">
        <w:rPr>
          <w:rFonts w:ascii="Times New Roman" w:hAnsi="Times New Roman" w:cs="Times New Roman"/>
          <w:sz w:val="28"/>
          <w:szCs w:val="28"/>
          <w:lang w:eastAsia="en-US"/>
        </w:rPr>
        <w:t xml:space="preserve"> закона №210-ФЗ;  </w:t>
      </w:r>
      <w:proofErr w:type="gramEnd"/>
    </w:p>
    <w:p w:rsidR="00B2637C" w:rsidRPr="00B2637C" w:rsidRDefault="00D2498B" w:rsidP="00B2637C">
      <w:pPr>
        <w:pStyle w:val="12"/>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6</w:t>
      </w:r>
      <w:r w:rsidR="00B2637C" w:rsidRPr="00B2637C">
        <w:rPr>
          <w:rFonts w:ascii="Times New Roman" w:hAnsi="Times New Roman" w:cs="Times New Roman"/>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5054B">
        <w:rPr>
          <w:rFonts w:ascii="Times New Roman" w:hAnsi="Times New Roman" w:cs="Times New Roman"/>
          <w:sz w:val="28"/>
          <w:szCs w:val="28"/>
          <w:lang w:eastAsia="en-US"/>
        </w:rPr>
        <w:t>Псковской</w:t>
      </w:r>
      <w:r w:rsidR="008A4300">
        <w:rPr>
          <w:rFonts w:ascii="Times New Roman" w:hAnsi="Times New Roman" w:cs="Times New Roman"/>
          <w:sz w:val="28"/>
          <w:szCs w:val="28"/>
          <w:lang w:eastAsia="en-US"/>
        </w:rPr>
        <w:t xml:space="preserve"> области</w:t>
      </w:r>
      <w:r w:rsidR="00B2637C" w:rsidRPr="00B2637C">
        <w:rPr>
          <w:rFonts w:ascii="Times New Roman" w:hAnsi="Times New Roman" w:cs="Times New Roman"/>
          <w:sz w:val="28"/>
          <w:szCs w:val="28"/>
          <w:lang w:eastAsia="en-US"/>
        </w:rPr>
        <w:t>, муниципальными правовыми актами;</w:t>
      </w:r>
    </w:p>
    <w:p w:rsidR="00B2637C" w:rsidRDefault="00D2498B" w:rsidP="00C65199">
      <w:pPr>
        <w:pStyle w:val="12"/>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7</w:t>
      </w:r>
      <w:r w:rsidR="00B2637C" w:rsidRPr="00B2637C">
        <w:rPr>
          <w:rFonts w:ascii="Times New Roman" w:hAnsi="Times New Roman" w:cs="Times New Roman"/>
          <w:sz w:val="28"/>
          <w:szCs w:val="28"/>
          <w:lang w:eastAsia="en-US"/>
        </w:rPr>
        <w:t>)</w:t>
      </w:r>
      <w:r w:rsidR="00DB5888" w:rsidRPr="00DB5888">
        <w:t xml:space="preserve"> </w:t>
      </w:r>
      <w:r w:rsidR="00DB5888" w:rsidRPr="00DB5888">
        <w:rPr>
          <w:rFonts w:ascii="Times New Roman" w:hAnsi="Times New Roman" w:cs="Times New Roman"/>
          <w:sz w:val="28"/>
          <w:szCs w:val="28"/>
          <w:lang w:eastAsia="en-US"/>
        </w:rPr>
        <w:t>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w:t>
      </w:r>
      <w:r w:rsidR="00DB5888">
        <w:rPr>
          <w:rFonts w:ascii="Times New Roman" w:hAnsi="Times New Roman" w:cs="Times New Roman"/>
          <w:sz w:val="28"/>
          <w:szCs w:val="28"/>
          <w:lang w:eastAsia="en-US"/>
        </w:rPr>
        <w:t xml:space="preserve"> </w:t>
      </w:r>
      <w:r w:rsidR="00DB5888" w:rsidRPr="00DB5888">
        <w:rPr>
          <w:rFonts w:ascii="Times New Roman" w:hAnsi="Times New Roman" w:cs="Times New Roman"/>
          <w:sz w:val="28"/>
          <w:szCs w:val="28"/>
          <w:lang w:eastAsia="en-US"/>
        </w:rPr>
        <w:t>№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DB5888" w:rsidRPr="00DB5888">
        <w:rPr>
          <w:rFonts w:ascii="Times New Roman" w:hAnsi="Times New Roman" w:cs="Times New Roman"/>
          <w:sz w:val="28"/>
          <w:szCs w:val="28"/>
          <w:lang w:eastAsia="en-US"/>
        </w:rPr>
        <w:t xml:space="preserve"> </w:t>
      </w:r>
      <w:proofErr w:type="gramStart"/>
      <w:r w:rsidR="00DB5888" w:rsidRPr="00DB5888">
        <w:rPr>
          <w:rFonts w:ascii="Times New Roman"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DB5888">
        <w:rPr>
          <w:rFonts w:ascii="Times New Roman" w:hAnsi="Times New Roman" w:cs="Times New Roman"/>
          <w:sz w:val="28"/>
          <w:szCs w:val="28"/>
          <w:lang w:eastAsia="en-US"/>
        </w:rPr>
        <w:t xml:space="preserve"> </w:t>
      </w:r>
      <w:r w:rsidR="00DB5888" w:rsidRPr="00DB5888">
        <w:rPr>
          <w:rFonts w:ascii="Times New Roman" w:hAnsi="Times New Roman" w:cs="Times New Roman"/>
          <w:sz w:val="28"/>
          <w:szCs w:val="28"/>
          <w:lang w:eastAsia="en-US"/>
        </w:rPr>
        <w:t>№ 210-ФЗ «Об организации предоставления государственных и муниципальных услуг»;</w:t>
      </w:r>
      <w:proofErr w:type="gramEnd"/>
    </w:p>
    <w:p w:rsidR="00081E79" w:rsidRDefault="00081E79" w:rsidP="00B2637C">
      <w:pPr>
        <w:pStyle w:val="12"/>
        <w:rPr>
          <w:rFonts w:ascii="Times New Roman" w:hAnsi="Times New Roman" w:cs="Times New Roman"/>
          <w:sz w:val="28"/>
          <w:szCs w:val="28"/>
          <w:lang w:eastAsia="en-US"/>
        </w:rPr>
      </w:pPr>
      <w:r>
        <w:rPr>
          <w:rFonts w:ascii="Times New Roman"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081E79" w:rsidRPr="00081E79" w:rsidRDefault="00081E79" w:rsidP="00C65199">
      <w:pPr>
        <w:pStyle w:val="12"/>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9) </w:t>
      </w:r>
      <w:r w:rsidR="00C65199" w:rsidRPr="00C65199">
        <w:rPr>
          <w:rFonts w:ascii="Times New Roman" w:hAnsi="Times New Roman" w:cs="Times New Roman"/>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proofErr w:type="gramEnd"/>
      <w:r w:rsidR="00C65199" w:rsidRPr="00C65199">
        <w:rPr>
          <w:rFonts w:ascii="Times New Roman" w:hAnsi="Times New Roman" w:cs="Times New Roman"/>
          <w:sz w:val="28"/>
          <w:szCs w:val="28"/>
          <w:lang w:eastAsia="en-US"/>
        </w:rPr>
        <w:t xml:space="preserve"> </w:t>
      </w:r>
      <w:proofErr w:type="gramStart"/>
      <w:r w:rsidR="00C65199" w:rsidRPr="00C65199">
        <w:rPr>
          <w:rFonts w:ascii="Times New Roman"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C65199">
        <w:rPr>
          <w:rFonts w:ascii="Times New Roman" w:hAnsi="Times New Roman" w:cs="Times New Roman"/>
          <w:sz w:val="28"/>
          <w:szCs w:val="28"/>
          <w:lang w:eastAsia="en-US"/>
        </w:rPr>
        <w:t xml:space="preserve"> </w:t>
      </w:r>
      <w:r w:rsidR="00C65199" w:rsidRPr="00C65199">
        <w:rPr>
          <w:rFonts w:ascii="Times New Roman" w:hAnsi="Times New Roman" w:cs="Times New Roman"/>
          <w:sz w:val="28"/>
          <w:szCs w:val="28"/>
          <w:lang w:eastAsia="en-US"/>
        </w:rPr>
        <w:t>№ 210-ФЗ «Об организации предоставления государственных и муниципальных услуг»;</w:t>
      </w:r>
      <w:r w:rsidRPr="00081E79">
        <w:rPr>
          <w:rFonts w:ascii="Times New Roman" w:hAnsi="Times New Roman" w:cs="Times New Roman"/>
          <w:sz w:val="28"/>
          <w:szCs w:val="28"/>
          <w:lang w:eastAsia="en-US"/>
        </w:rPr>
        <w:t xml:space="preserve"> </w:t>
      </w:r>
      <w:proofErr w:type="gramEnd"/>
    </w:p>
    <w:p w:rsidR="00081E79" w:rsidRDefault="00081E79" w:rsidP="00081E79">
      <w:pPr>
        <w:pStyle w:val="12"/>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10)</w:t>
      </w:r>
      <w:r w:rsidR="00C65199" w:rsidRPr="00C65199">
        <w:t xml:space="preserve"> </w:t>
      </w:r>
      <w:r w:rsidR="00C65199" w:rsidRPr="00C65199">
        <w:rPr>
          <w:rFonts w:ascii="Times New Roman" w:hAnsi="Times New Roman" w:cs="Times New Roman"/>
          <w:sz w:val="28"/>
          <w:szCs w:val="28"/>
          <w:lang w:eastAsia="en-US"/>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00C65199" w:rsidRPr="00C65199">
        <w:rPr>
          <w:rFonts w:ascii="Times New Roman" w:hAnsi="Times New Roman" w:cs="Times New Roman"/>
          <w:sz w:val="28"/>
          <w:szCs w:val="28"/>
          <w:lang w:eastAsia="en-US"/>
        </w:rPr>
        <w:t xml:space="preserve"> </w:t>
      </w:r>
      <w:proofErr w:type="gramStart"/>
      <w:r w:rsidR="00C65199" w:rsidRPr="00C65199">
        <w:rPr>
          <w:rFonts w:ascii="Times New Roman"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C65199" w:rsidRPr="00C65199">
        <w:rPr>
          <w:rFonts w:ascii="Times New Roman" w:hAnsi="Times New Roman" w:cs="Times New Roman"/>
          <w:sz w:val="28"/>
          <w:szCs w:val="28"/>
          <w:lang w:eastAsia="en-US"/>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Pr>
          <w:rFonts w:ascii="Times New Roman" w:hAnsi="Times New Roman" w:cs="Times New Roman"/>
          <w:sz w:val="28"/>
          <w:szCs w:val="28"/>
          <w:lang w:eastAsia="en-US"/>
        </w:rPr>
        <w:t xml:space="preserve"> </w:t>
      </w:r>
      <w:proofErr w:type="gramEnd"/>
    </w:p>
    <w:p w:rsidR="00306903" w:rsidRPr="00B2637C" w:rsidRDefault="00306903" w:rsidP="00B2637C">
      <w:pPr>
        <w:pStyle w:val="12"/>
        <w:rPr>
          <w:rFonts w:ascii="Times New Roman" w:hAnsi="Times New Roman" w:cs="Times New Roman"/>
          <w:sz w:val="28"/>
          <w:szCs w:val="28"/>
          <w:lang w:eastAsia="en-US"/>
        </w:rPr>
      </w:pPr>
    </w:p>
    <w:p w:rsidR="00C65199" w:rsidRPr="00C65199" w:rsidRDefault="00C65199" w:rsidP="00C65199">
      <w:pPr>
        <w:pStyle w:val="12"/>
        <w:rPr>
          <w:rFonts w:ascii="Times New Roman" w:hAnsi="Times New Roman" w:cs="Times New Roman"/>
          <w:sz w:val="28"/>
          <w:szCs w:val="28"/>
          <w:lang w:eastAsia="en-US"/>
        </w:rPr>
      </w:pPr>
      <w:r w:rsidRPr="00C65199">
        <w:rPr>
          <w:rFonts w:ascii="Times New Roman" w:hAnsi="Times New Roman" w:cs="Times New Roman"/>
          <w:sz w:val="28"/>
          <w:szCs w:val="28"/>
          <w:lang w:eastAsia="en-US"/>
        </w:rPr>
        <w:t>5.3. Общие требования к порядку подачи и рассмотрения жалобы.</w:t>
      </w:r>
    </w:p>
    <w:p w:rsidR="00C65199" w:rsidRPr="00C65199" w:rsidRDefault="00C65199" w:rsidP="00C65199">
      <w:pPr>
        <w:pStyle w:val="12"/>
        <w:rPr>
          <w:rFonts w:ascii="Times New Roman" w:hAnsi="Times New Roman" w:cs="Times New Roman"/>
          <w:sz w:val="28"/>
          <w:szCs w:val="28"/>
          <w:lang w:eastAsia="en-US"/>
        </w:rPr>
      </w:pPr>
      <w:r w:rsidRPr="00C65199">
        <w:rPr>
          <w:rFonts w:ascii="Times New Roman" w:hAnsi="Times New Roman" w:cs="Times New Roman"/>
          <w:sz w:val="28"/>
          <w:szCs w:val="28"/>
          <w:lang w:eastAsia="en-US"/>
        </w:rPr>
        <w:t xml:space="preserve">5.3.1.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w:t>
      </w:r>
    </w:p>
    <w:p w:rsidR="00C65199" w:rsidRPr="00C65199" w:rsidRDefault="00C65199" w:rsidP="00C65199">
      <w:pPr>
        <w:pStyle w:val="12"/>
        <w:rPr>
          <w:rFonts w:ascii="Times New Roman" w:hAnsi="Times New Roman" w:cs="Times New Roman"/>
          <w:sz w:val="28"/>
          <w:szCs w:val="28"/>
          <w:lang w:eastAsia="en-US"/>
        </w:rPr>
      </w:pPr>
      <w:r w:rsidRPr="00C65199">
        <w:rPr>
          <w:rFonts w:ascii="Times New Roman" w:hAnsi="Times New Roman" w:cs="Times New Roman"/>
          <w:sz w:val="28"/>
          <w:szCs w:val="28"/>
          <w:lang w:eastAsia="en-US"/>
        </w:rPr>
        <w:t>№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w:t>
      </w:r>
    </w:p>
    <w:p w:rsidR="00C65199" w:rsidRPr="00C65199" w:rsidRDefault="00C65199" w:rsidP="00C65199">
      <w:pPr>
        <w:pStyle w:val="12"/>
        <w:rPr>
          <w:rFonts w:ascii="Times New Roman" w:hAnsi="Times New Roman" w:cs="Times New Roman"/>
          <w:sz w:val="28"/>
          <w:szCs w:val="28"/>
          <w:lang w:eastAsia="en-US"/>
        </w:rPr>
      </w:pPr>
      <w:r w:rsidRPr="00C65199">
        <w:rPr>
          <w:rFonts w:ascii="Times New Roman" w:hAnsi="Times New Roman" w:cs="Times New Roman"/>
          <w:sz w:val="28"/>
          <w:szCs w:val="28"/>
          <w:lang w:eastAsia="en-US"/>
        </w:rPr>
        <w:t>№ 210-ФЗ «Об организации предоставления государственных и муниципальных услуг», подаются руководителям этих организаций.</w:t>
      </w:r>
    </w:p>
    <w:p w:rsidR="00C65199" w:rsidRPr="00C65199" w:rsidRDefault="00C65199" w:rsidP="00C65199">
      <w:pPr>
        <w:pStyle w:val="12"/>
        <w:rPr>
          <w:rFonts w:ascii="Times New Roman" w:hAnsi="Times New Roman" w:cs="Times New Roman"/>
          <w:sz w:val="28"/>
          <w:szCs w:val="28"/>
          <w:lang w:eastAsia="en-US"/>
        </w:rPr>
      </w:pPr>
      <w:r w:rsidRPr="00C65199">
        <w:rPr>
          <w:rFonts w:ascii="Times New Roman" w:hAnsi="Times New Roman" w:cs="Times New Roman"/>
          <w:sz w:val="28"/>
          <w:szCs w:val="28"/>
          <w:lang w:eastAsia="en-US"/>
        </w:rPr>
        <w:t xml:space="preserve">5.3.2. Жалоба может быть направлена по почте, через МФЦ, с использованием сети «Интернет» через официальный сайт Администрации Псковского района, через портал Федеральной государственной информационной системы «Досудебное обжалование» (do.gosuslugi.ru), а также может быть принята при личном приеме заявителя. </w:t>
      </w:r>
    </w:p>
    <w:p w:rsidR="00C65199" w:rsidRPr="00C65199" w:rsidRDefault="00C65199" w:rsidP="00C65199">
      <w:pPr>
        <w:pStyle w:val="12"/>
        <w:rPr>
          <w:rFonts w:ascii="Times New Roman" w:hAnsi="Times New Roman" w:cs="Times New Roman"/>
          <w:sz w:val="28"/>
          <w:szCs w:val="28"/>
          <w:lang w:eastAsia="en-US"/>
        </w:rPr>
      </w:pPr>
      <w:r w:rsidRPr="00C65199">
        <w:rPr>
          <w:rFonts w:ascii="Times New Roman" w:hAnsi="Times New Roman" w:cs="Times New Roman"/>
          <w:sz w:val="28"/>
          <w:szCs w:val="28"/>
          <w:lang w:eastAsia="en-US"/>
        </w:rPr>
        <w:t xml:space="preserve">5.3.3. Жалоба должна содержать: </w:t>
      </w:r>
    </w:p>
    <w:p w:rsidR="00C65199" w:rsidRPr="00C65199" w:rsidRDefault="00C65199" w:rsidP="00C65199">
      <w:pPr>
        <w:pStyle w:val="12"/>
        <w:rPr>
          <w:rFonts w:ascii="Times New Roman" w:hAnsi="Times New Roman" w:cs="Times New Roman"/>
          <w:sz w:val="28"/>
          <w:szCs w:val="28"/>
          <w:lang w:eastAsia="en-US"/>
        </w:rPr>
      </w:pPr>
      <w:proofErr w:type="gramStart"/>
      <w:r w:rsidRPr="00C65199">
        <w:rPr>
          <w:rFonts w:ascii="Times New Roman" w:hAnsi="Times New Roman" w:cs="Times New Roman"/>
          <w:sz w:val="28"/>
          <w:szCs w:val="28"/>
          <w:lang w:eastAsia="en-US"/>
        </w:rPr>
        <w:t>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65199" w:rsidRPr="00C65199" w:rsidRDefault="00C65199" w:rsidP="00C65199">
      <w:pPr>
        <w:pStyle w:val="12"/>
        <w:rPr>
          <w:rFonts w:ascii="Times New Roman" w:hAnsi="Times New Roman" w:cs="Times New Roman"/>
          <w:sz w:val="28"/>
          <w:szCs w:val="28"/>
          <w:lang w:eastAsia="en-US"/>
        </w:rPr>
      </w:pPr>
      <w:proofErr w:type="gramStart"/>
      <w:r w:rsidRPr="00C65199">
        <w:rPr>
          <w:rFonts w:ascii="Times New Roman" w:hAnsi="Times New Roman" w:cs="Times New Roman"/>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C65199">
        <w:rPr>
          <w:rFonts w:ascii="Times New Roman" w:hAnsi="Times New Roman" w:cs="Times New Roman"/>
          <w:sz w:val="28"/>
          <w:szCs w:val="28"/>
          <w:lang w:eastAsia="en-US"/>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5199" w:rsidRPr="00C65199" w:rsidRDefault="00C65199" w:rsidP="00C65199">
      <w:pPr>
        <w:pStyle w:val="12"/>
        <w:rPr>
          <w:rFonts w:ascii="Times New Roman" w:hAnsi="Times New Roman" w:cs="Times New Roman"/>
          <w:sz w:val="28"/>
          <w:szCs w:val="28"/>
          <w:lang w:eastAsia="en-US"/>
        </w:rPr>
      </w:pPr>
      <w:proofErr w:type="gramStart"/>
      <w:r w:rsidRPr="00C65199">
        <w:rPr>
          <w:rFonts w:ascii="Times New Roman" w:hAnsi="Times New Roman" w:cs="Times New Roman"/>
          <w:sz w:val="28"/>
          <w:szCs w:val="28"/>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C65199" w:rsidRDefault="00C65199" w:rsidP="00C65199">
      <w:pPr>
        <w:pStyle w:val="12"/>
        <w:rPr>
          <w:rFonts w:ascii="Times New Roman" w:hAnsi="Times New Roman" w:cs="Times New Roman"/>
          <w:sz w:val="28"/>
          <w:szCs w:val="28"/>
          <w:lang w:eastAsia="en-US"/>
        </w:rPr>
      </w:pPr>
      <w:proofErr w:type="gramStart"/>
      <w:r w:rsidRPr="00C65199">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C65199">
        <w:rPr>
          <w:rFonts w:ascii="Times New Roman" w:hAnsi="Times New Roman" w:cs="Times New Roman"/>
          <w:sz w:val="28"/>
          <w:szCs w:val="28"/>
          <w:lang w:eastAsia="en-US"/>
        </w:rPr>
        <w:t xml:space="preserve"> Заявителем могут быть представлены документы (при наличии), подтверждающие доводы заявителя, либо их копии.</w:t>
      </w:r>
    </w:p>
    <w:p w:rsidR="00C65199" w:rsidRDefault="00C65199" w:rsidP="00C65199">
      <w:pPr>
        <w:pStyle w:val="12"/>
        <w:rPr>
          <w:rFonts w:ascii="Times New Roman" w:hAnsi="Times New Roman" w:cs="Times New Roman"/>
          <w:sz w:val="28"/>
          <w:szCs w:val="28"/>
          <w:lang w:eastAsia="en-US"/>
        </w:rPr>
      </w:pPr>
    </w:p>
    <w:p w:rsidR="00C65199" w:rsidRPr="00C65199" w:rsidRDefault="00B2637C" w:rsidP="00C65199">
      <w:pPr>
        <w:pStyle w:val="12"/>
        <w:rPr>
          <w:rFonts w:ascii="Times New Roman" w:hAnsi="Times New Roman" w:cs="Times New Roman"/>
          <w:sz w:val="28"/>
          <w:szCs w:val="28"/>
          <w:lang w:eastAsia="en-US"/>
        </w:rPr>
      </w:pPr>
      <w:r w:rsidRPr="00B2637C">
        <w:rPr>
          <w:rFonts w:ascii="Times New Roman" w:hAnsi="Times New Roman" w:cs="Times New Roman"/>
          <w:sz w:val="28"/>
          <w:szCs w:val="28"/>
          <w:lang w:eastAsia="en-US"/>
        </w:rPr>
        <w:t xml:space="preserve">5.4. </w:t>
      </w:r>
      <w:r w:rsidR="00C65199" w:rsidRPr="00C65199">
        <w:rPr>
          <w:rFonts w:ascii="Times New Roman" w:hAnsi="Times New Roman" w:cs="Times New Roman"/>
          <w:sz w:val="28"/>
          <w:szCs w:val="28"/>
          <w:lang w:eastAsia="en-US"/>
        </w:rPr>
        <w:t>5.4. Основанием для процедуры досудебного (внесудебного) обжалования является регистрация жалобы заявителя.</w:t>
      </w:r>
    </w:p>
    <w:p w:rsidR="00515091" w:rsidRDefault="00C65199" w:rsidP="00C65199">
      <w:pPr>
        <w:pStyle w:val="12"/>
        <w:rPr>
          <w:rFonts w:ascii="Times New Roman" w:hAnsi="Times New Roman" w:cs="Times New Roman"/>
          <w:sz w:val="28"/>
          <w:szCs w:val="28"/>
          <w:lang w:eastAsia="en-US"/>
        </w:rPr>
      </w:pPr>
      <w:r w:rsidRPr="00C65199">
        <w:rPr>
          <w:rFonts w:ascii="Times New Roman" w:hAnsi="Times New Roman" w:cs="Times New Roman"/>
          <w:sz w:val="28"/>
          <w:szCs w:val="28"/>
          <w:lang w:eastAsia="en-US"/>
        </w:rPr>
        <w:t>Регистрация жалоб выполняется специалистом, ответственным за делопроизводство.</w:t>
      </w:r>
    </w:p>
    <w:p w:rsidR="00C65199" w:rsidRPr="00B2637C" w:rsidRDefault="00C65199" w:rsidP="00C65199">
      <w:pPr>
        <w:pStyle w:val="12"/>
        <w:rPr>
          <w:rFonts w:ascii="Times New Roman" w:hAnsi="Times New Roman" w:cs="Times New Roman"/>
          <w:sz w:val="28"/>
          <w:szCs w:val="28"/>
          <w:lang w:eastAsia="en-US"/>
        </w:rPr>
      </w:pPr>
    </w:p>
    <w:p w:rsidR="00B2637C" w:rsidRDefault="00B2637C" w:rsidP="00B2637C">
      <w:pPr>
        <w:pStyle w:val="12"/>
        <w:rPr>
          <w:rFonts w:ascii="Times New Roman" w:hAnsi="Times New Roman" w:cs="Times New Roman"/>
          <w:sz w:val="28"/>
          <w:szCs w:val="28"/>
          <w:lang w:eastAsia="en-US"/>
        </w:rPr>
      </w:pPr>
      <w:r w:rsidRPr="00B2637C">
        <w:rPr>
          <w:rFonts w:ascii="Times New Roman" w:hAnsi="Times New Roman" w:cs="Times New Roman"/>
          <w:sz w:val="28"/>
          <w:szCs w:val="28"/>
          <w:lang w:eastAsia="en-US"/>
        </w:rPr>
        <w:t>5.5</w:t>
      </w:r>
      <w:r w:rsidR="00C65199">
        <w:rPr>
          <w:rFonts w:ascii="Times New Roman" w:hAnsi="Times New Roman" w:cs="Times New Roman"/>
          <w:sz w:val="28"/>
          <w:szCs w:val="28"/>
          <w:lang w:eastAsia="en-US"/>
        </w:rPr>
        <w:t>.</w:t>
      </w:r>
      <w:r w:rsidR="00C65199" w:rsidRPr="00C65199">
        <w:rPr>
          <w:rFonts w:ascii="Times New Roman" w:hAnsi="Times New Roman" w:cs="Times New Roman"/>
          <w:sz w:val="28"/>
          <w:szCs w:val="28"/>
          <w:lang w:eastAsia="en-US"/>
        </w:rPr>
        <w:t xml:space="preserve"> Жалоба</w:t>
      </w:r>
      <w:proofErr w:type="gramStart"/>
      <w:r w:rsidR="00C65199" w:rsidRPr="00C65199">
        <w:rPr>
          <w:rFonts w:ascii="Times New Roman" w:hAnsi="Times New Roman" w:cs="Times New Roman"/>
          <w:sz w:val="28"/>
          <w:szCs w:val="28"/>
          <w:lang w:eastAsia="en-US"/>
        </w:rPr>
        <w:t xml:space="preserve"> ,</w:t>
      </w:r>
      <w:proofErr w:type="gramEnd"/>
      <w:r w:rsidR="00C65199" w:rsidRPr="00C65199">
        <w:rPr>
          <w:rFonts w:ascii="Times New Roman" w:hAnsi="Times New Roman" w:cs="Times New Roman"/>
          <w:sz w:val="28"/>
          <w:szCs w:val="28"/>
          <w:lang w:eastAsia="en-US"/>
        </w:rPr>
        <w:t xml:space="preserve">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5091" w:rsidRPr="00B2637C" w:rsidRDefault="00515091" w:rsidP="00B2637C">
      <w:pPr>
        <w:pStyle w:val="12"/>
        <w:rPr>
          <w:rFonts w:ascii="Times New Roman" w:hAnsi="Times New Roman" w:cs="Times New Roman"/>
          <w:sz w:val="28"/>
          <w:szCs w:val="28"/>
          <w:lang w:eastAsia="en-US"/>
        </w:rPr>
      </w:pPr>
    </w:p>
    <w:p w:rsidR="00C65199" w:rsidRPr="00C65199" w:rsidRDefault="00B2637C" w:rsidP="00C65199">
      <w:pPr>
        <w:pStyle w:val="12"/>
        <w:rPr>
          <w:rFonts w:ascii="Times New Roman" w:hAnsi="Times New Roman" w:cs="Times New Roman"/>
          <w:sz w:val="28"/>
          <w:szCs w:val="28"/>
          <w:lang w:eastAsia="en-US"/>
        </w:rPr>
      </w:pPr>
      <w:r w:rsidRPr="00B2637C">
        <w:rPr>
          <w:rFonts w:ascii="Times New Roman" w:hAnsi="Times New Roman" w:cs="Times New Roman"/>
          <w:sz w:val="28"/>
          <w:szCs w:val="28"/>
          <w:lang w:eastAsia="en-US"/>
        </w:rPr>
        <w:t>5.6.</w:t>
      </w:r>
      <w:r w:rsidR="00C65199" w:rsidRPr="00C65199">
        <w:rPr>
          <w:rFonts w:ascii="Times New Roman" w:hAnsi="Times New Roman" w:cs="Times New Roman"/>
          <w:sz w:val="28"/>
          <w:szCs w:val="28"/>
          <w:lang w:eastAsia="en-US"/>
        </w:rPr>
        <w:t xml:space="preserve"> По результатам рассмотрения жалобы принимается одно из следующих решений:</w:t>
      </w:r>
    </w:p>
    <w:p w:rsidR="00C65199" w:rsidRPr="00C65199" w:rsidRDefault="00C65199" w:rsidP="00C65199">
      <w:pPr>
        <w:pStyle w:val="12"/>
        <w:rPr>
          <w:rFonts w:ascii="Times New Roman" w:hAnsi="Times New Roman" w:cs="Times New Roman"/>
          <w:sz w:val="28"/>
          <w:szCs w:val="28"/>
          <w:lang w:eastAsia="en-US"/>
        </w:rPr>
      </w:pPr>
      <w:proofErr w:type="gramStart"/>
      <w:r w:rsidRPr="00C65199">
        <w:rPr>
          <w:rFonts w:ascii="Times New Roman"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65199">
        <w:rPr>
          <w:rFonts w:ascii="Times New Roman" w:hAnsi="Times New Roman" w:cs="Times New Roman"/>
          <w:sz w:val="28"/>
          <w:szCs w:val="28"/>
          <w:lang w:eastAsia="en-US"/>
        </w:rPr>
        <w:lastRenderedPageBreak/>
        <w:t>нормативными правовыми актами Российской Федерации, нормативными правовыми актами Псковской области, муниципальными правовыми актами;</w:t>
      </w:r>
      <w:proofErr w:type="gramEnd"/>
    </w:p>
    <w:p w:rsidR="00C65199" w:rsidRDefault="00C65199" w:rsidP="00C65199">
      <w:pPr>
        <w:pStyle w:val="12"/>
        <w:rPr>
          <w:rFonts w:ascii="Times New Roman" w:hAnsi="Times New Roman" w:cs="Times New Roman"/>
          <w:sz w:val="28"/>
          <w:szCs w:val="28"/>
          <w:lang w:eastAsia="en-US"/>
        </w:rPr>
      </w:pPr>
      <w:r w:rsidRPr="00C65199">
        <w:rPr>
          <w:rFonts w:ascii="Times New Roman" w:hAnsi="Times New Roman" w:cs="Times New Roman"/>
          <w:sz w:val="28"/>
          <w:szCs w:val="28"/>
          <w:lang w:eastAsia="en-US"/>
        </w:rPr>
        <w:t>2) в удовлетворении жалобы отказывается.</w:t>
      </w:r>
    </w:p>
    <w:p w:rsidR="00515091" w:rsidRPr="00B2637C" w:rsidRDefault="00B2637C" w:rsidP="00B2637C">
      <w:pPr>
        <w:pStyle w:val="12"/>
        <w:rPr>
          <w:rFonts w:ascii="Times New Roman" w:hAnsi="Times New Roman" w:cs="Times New Roman"/>
          <w:sz w:val="28"/>
          <w:szCs w:val="28"/>
          <w:lang w:eastAsia="en-US"/>
        </w:rPr>
      </w:pPr>
      <w:r w:rsidRPr="00B2637C">
        <w:rPr>
          <w:rFonts w:ascii="Times New Roman" w:hAnsi="Times New Roman" w:cs="Times New Roman"/>
          <w:sz w:val="28"/>
          <w:szCs w:val="28"/>
          <w:lang w:eastAsia="en-US"/>
        </w:rPr>
        <w:t xml:space="preserve"> </w:t>
      </w:r>
    </w:p>
    <w:p w:rsidR="00515091" w:rsidRDefault="00C65199" w:rsidP="00B2637C">
      <w:pPr>
        <w:pStyle w:val="12"/>
        <w:rPr>
          <w:rFonts w:ascii="Times New Roman" w:hAnsi="Times New Roman" w:cs="Times New Roman"/>
          <w:sz w:val="28"/>
          <w:szCs w:val="28"/>
          <w:lang w:eastAsia="en-US"/>
        </w:rPr>
      </w:pPr>
      <w:r w:rsidRPr="00C65199">
        <w:rPr>
          <w:rFonts w:ascii="Times New Roman" w:hAnsi="Times New Roman" w:cs="Times New Roman"/>
          <w:sz w:val="28"/>
          <w:szCs w:val="28"/>
          <w:lang w:eastAsia="en-US"/>
        </w:rPr>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5199" w:rsidRPr="00B2637C" w:rsidRDefault="00C65199" w:rsidP="00B2637C">
      <w:pPr>
        <w:pStyle w:val="12"/>
        <w:rPr>
          <w:rFonts w:ascii="Times New Roman" w:hAnsi="Times New Roman" w:cs="Times New Roman"/>
          <w:sz w:val="28"/>
          <w:szCs w:val="28"/>
          <w:lang w:eastAsia="en-US"/>
        </w:rPr>
      </w:pPr>
    </w:p>
    <w:p w:rsidR="00C65199" w:rsidRDefault="00C65199" w:rsidP="00B2637C">
      <w:pPr>
        <w:pStyle w:val="12"/>
        <w:rPr>
          <w:rFonts w:ascii="Times New Roman" w:hAnsi="Times New Roman" w:cs="Times New Roman"/>
          <w:sz w:val="28"/>
          <w:szCs w:val="28"/>
          <w:lang w:eastAsia="en-US"/>
        </w:rPr>
      </w:pPr>
      <w:bookmarkStart w:id="16" w:name="sub_1019"/>
      <w:r w:rsidRPr="00C65199">
        <w:rPr>
          <w:rFonts w:ascii="Times New Roman" w:hAnsi="Times New Roman" w:cs="Times New Roman"/>
          <w:sz w:val="28"/>
          <w:szCs w:val="28"/>
          <w:lang w:eastAsia="en-US"/>
        </w:rPr>
        <w:t xml:space="preserve">5.8. В случае признания жалобы подлежащей удовлетворению в ответе заявителю, указанном в  части 5.7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5199">
        <w:rPr>
          <w:rFonts w:ascii="Times New Roman" w:hAnsi="Times New Roman" w:cs="Times New Roman"/>
          <w:sz w:val="28"/>
          <w:szCs w:val="28"/>
          <w:lang w:eastAsia="en-US"/>
        </w:rPr>
        <w:t>неудобства</w:t>
      </w:r>
      <w:proofErr w:type="gramEnd"/>
      <w:r w:rsidRPr="00C65199">
        <w:rPr>
          <w:rFonts w:ascii="Times New Roman"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65199" w:rsidRDefault="00C65199" w:rsidP="00B2637C">
      <w:pPr>
        <w:pStyle w:val="12"/>
        <w:rPr>
          <w:rFonts w:ascii="Times New Roman" w:hAnsi="Times New Roman" w:cs="Times New Roman"/>
          <w:sz w:val="28"/>
          <w:szCs w:val="28"/>
          <w:lang w:eastAsia="en-US"/>
        </w:rPr>
      </w:pPr>
    </w:p>
    <w:p w:rsidR="00C65199" w:rsidRPr="00C65199" w:rsidRDefault="00B2637C" w:rsidP="00C65199">
      <w:pPr>
        <w:pStyle w:val="12"/>
        <w:rPr>
          <w:rFonts w:ascii="Times New Roman" w:hAnsi="Times New Roman" w:cs="Times New Roman"/>
          <w:sz w:val="28"/>
          <w:szCs w:val="28"/>
          <w:lang w:eastAsia="en-US"/>
        </w:rPr>
      </w:pPr>
      <w:r w:rsidRPr="00B2637C">
        <w:rPr>
          <w:rFonts w:ascii="Times New Roman" w:hAnsi="Times New Roman" w:cs="Times New Roman"/>
          <w:sz w:val="28"/>
          <w:szCs w:val="28"/>
          <w:lang w:eastAsia="en-US"/>
        </w:rPr>
        <w:t>5.9. </w:t>
      </w:r>
      <w:r w:rsidR="00C65199" w:rsidRPr="00C65199">
        <w:rPr>
          <w:rFonts w:ascii="Times New Roman" w:hAnsi="Times New Roman" w:cs="Times New Roman"/>
          <w:sz w:val="28"/>
          <w:szCs w:val="28"/>
          <w:lang w:eastAsia="en-US"/>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5199" w:rsidRDefault="00C65199" w:rsidP="00C65199">
      <w:pPr>
        <w:pStyle w:val="12"/>
        <w:rPr>
          <w:rFonts w:ascii="Times New Roman" w:hAnsi="Times New Roman" w:cs="Times New Roman"/>
          <w:sz w:val="28"/>
          <w:szCs w:val="28"/>
          <w:lang w:eastAsia="en-US"/>
        </w:rPr>
      </w:pPr>
      <w:r w:rsidRPr="00C65199">
        <w:rPr>
          <w:rFonts w:ascii="Times New Roman" w:hAnsi="Times New Roman" w:cs="Times New Roman"/>
          <w:sz w:val="28"/>
          <w:szCs w:val="28"/>
          <w:lang w:eastAsia="en-US"/>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15091" w:rsidRPr="00B2637C" w:rsidRDefault="00515091" w:rsidP="00B2637C">
      <w:pPr>
        <w:pStyle w:val="12"/>
        <w:rPr>
          <w:rFonts w:ascii="Times New Roman" w:hAnsi="Times New Roman" w:cs="Times New Roman"/>
          <w:sz w:val="28"/>
          <w:szCs w:val="28"/>
          <w:lang w:eastAsia="en-US"/>
        </w:rPr>
      </w:pPr>
    </w:p>
    <w:p w:rsidR="00C65199" w:rsidRDefault="00C65199" w:rsidP="00B2637C">
      <w:pPr>
        <w:pStyle w:val="12"/>
        <w:rPr>
          <w:rFonts w:ascii="Times New Roman" w:hAnsi="Times New Roman" w:cs="Times New Roman"/>
          <w:sz w:val="28"/>
          <w:szCs w:val="28"/>
          <w:lang w:eastAsia="en-US"/>
        </w:rPr>
      </w:pPr>
      <w:bookmarkStart w:id="17" w:name="sub_1020"/>
      <w:bookmarkEnd w:id="16"/>
      <w:r w:rsidRPr="00C65199">
        <w:rPr>
          <w:rFonts w:ascii="Times New Roman" w:hAnsi="Times New Roman" w:cs="Times New Roman"/>
          <w:sz w:val="28"/>
          <w:szCs w:val="28"/>
          <w:lang w:eastAsia="en-US"/>
        </w:rPr>
        <w:t xml:space="preserve">5.10. В случае установления в ходе или по результатам </w:t>
      </w:r>
      <w:proofErr w:type="gramStart"/>
      <w:r w:rsidRPr="00C65199">
        <w:rPr>
          <w:rFonts w:ascii="Times New Roman" w:hAnsi="Times New Roman" w:cs="Times New Roman"/>
          <w:sz w:val="28"/>
          <w:szCs w:val="28"/>
          <w:lang w:eastAsia="en-US"/>
        </w:rPr>
        <w:t>рассмотрения жалобы признаков состава административного правонарушения</w:t>
      </w:r>
      <w:proofErr w:type="gramEnd"/>
      <w:r w:rsidRPr="00C65199">
        <w:rPr>
          <w:rFonts w:ascii="Times New Roman"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в соответствии с пунктом 5.3.1, незамедлительно направляют имеющиеся материалы в органы прокуратуры.</w:t>
      </w:r>
    </w:p>
    <w:p w:rsidR="00515091" w:rsidRPr="00B2637C" w:rsidRDefault="00515091" w:rsidP="00B2637C">
      <w:pPr>
        <w:pStyle w:val="12"/>
        <w:rPr>
          <w:rFonts w:ascii="Times New Roman" w:hAnsi="Times New Roman" w:cs="Times New Roman"/>
          <w:sz w:val="28"/>
          <w:szCs w:val="28"/>
          <w:lang w:eastAsia="en-US"/>
        </w:rPr>
      </w:pPr>
      <w:bookmarkStart w:id="18" w:name="sub_10203"/>
      <w:bookmarkEnd w:id="17"/>
    </w:p>
    <w:bookmarkEnd w:id="18"/>
    <w:p w:rsidR="00DB5888" w:rsidRPr="00DB5888" w:rsidRDefault="00DB5888" w:rsidP="00DB5888">
      <w:pPr>
        <w:widowControl w:val="0"/>
        <w:suppressAutoHyphens/>
        <w:spacing w:after="0" w:line="240" w:lineRule="auto"/>
        <w:ind w:firstLine="709"/>
        <w:jc w:val="both"/>
        <w:rPr>
          <w:rFonts w:ascii="Times New Roman" w:eastAsia="Andale Sans UI" w:hAnsi="Times New Roman" w:cs="Times New Roman"/>
          <w:kern w:val="2"/>
          <w:sz w:val="28"/>
          <w:szCs w:val="28"/>
          <w:lang w:eastAsia="ar-SA"/>
        </w:rPr>
      </w:pPr>
      <w:r w:rsidRPr="00DB5888">
        <w:rPr>
          <w:rFonts w:ascii="Times New Roman" w:eastAsia="Andale Sans UI" w:hAnsi="Times New Roman" w:cs="Times New Roman"/>
          <w:kern w:val="2"/>
          <w:sz w:val="28"/>
          <w:szCs w:val="28"/>
          <w:lang w:eastAsia="ar-SA"/>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DB5888" w:rsidRDefault="00DB5888" w:rsidP="00E8093A">
      <w:pPr>
        <w:pStyle w:val="12"/>
        <w:rPr>
          <w:rFonts w:ascii="Times New Roman" w:hAnsi="Times New Roman" w:cs="Times New Roman"/>
          <w:sz w:val="28"/>
          <w:szCs w:val="28"/>
          <w:lang w:eastAsia="en-US"/>
        </w:rPr>
      </w:pPr>
    </w:p>
    <w:p w:rsidR="00DB5888" w:rsidRDefault="00DB5888" w:rsidP="00E8093A">
      <w:pPr>
        <w:pStyle w:val="12"/>
        <w:rPr>
          <w:rFonts w:ascii="Times New Roman" w:hAnsi="Times New Roman" w:cs="Times New Roman"/>
          <w:sz w:val="28"/>
          <w:szCs w:val="28"/>
          <w:lang w:eastAsia="en-US"/>
        </w:rPr>
      </w:pPr>
    </w:p>
    <w:p w:rsidR="00DB5888" w:rsidRDefault="00DB5888" w:rsidP="00E8093A">
      <w:pPr>
        <w:pStyle w:val="12"/>
        <w:rPr>
          <w:rFonts w:ascii="Times New Roman" w:hAnsi="Times New Roman" w:cs="Times New Roman"/>
          <w:sz w:val="28"/>
          <w:szCs w:val="28"/>
          <w:lang w:eastAsia="en-US"/>
        </w:rPr>
      </w:pPr>
    </w:p>
    <w:p w:rsidR="00DB5888" w:rsidRDefault="00DB5888" w:rsidP="00E8093A">
      <w:pPr>
        <w:pStyle w:val="12"/>
        <w:rPr>
          <w:rFonts w:ascii="Times New Roman" w:hAnsi="Times New Roman" w:cs="Times New Roman"/>
          <w:sz w:val="28"/>
          <w:szCs w:val="28"/>
          <w:lang w:eastAsia="en-US"/>
        </w:rPr>
      </w:pPr>
    </w:p>
    <w:p w:rsidR="00DB5888" w:rsidRDefault="00DB5888" w:rsidP="00E8093A">
      <w:pPr>
        <w:pStyle w:val="12"/>
        <w:rPr>
          <w:rFonts w:ascii="Times New Roman" w:hAnsi="Times New Roman" w:cs="Times New Roman"/>
          <w:sz w:val="28"/>
          <w:szCs w:val="28"/>
          <w:lang w:eastAsia="en-US"/>
        </w:rPr>
      </w:pPr>
    </w:p>
    <w:tbl>
      <w:tblPr>
        <w:tblW w:w="10208" w:type="dxa"/>
        <w:tblLook w:val="01E0" w:firstRow="1" w:lastRow="1" w:firstColumn="1" w:lastColumn="1" w:noHBand="0" w:noVBand="0"/>
      </w:tblPr>
      <w:tblGrid>
        <w:gridCol w:w="4785"/>
        <w:gridCol w:w="5423"/>
      </w:tblGrid>
      <w:tr w:rsidR="00B2637C" w:rsidRPr="00E8093A" w:rsidTr="00DB5888">
        <w:trPr>
          <w:trHeight w:val="1294"/>
        </w:trPr>
        <w:tc>
          <w:tcPr>
            <w:tcW w:w="4785" w:type="dxa"/>
          </w:tcPr>
          <w:p w:rsidR="00B2637C" w:rsidRPr="00E8093A" w:rsidRDefault="00B2637C" w:rsidP="00211183">
            <w:pPr>
              <w:rPr>
                <w:rFonts w:ascii="Times New Roman" w:hAnsi="Times New Roman" w:cs="Times New Roman"/>
                <w:b/>
                <w:bCs/>
                <w:sz w:val="24"/>
                <w:szCs w:val="24"/>
                <w:lang w:eastAsia="zh-CN"/>
              </w:rPr>
            </w:pPr>
          </w:p>
        </w:tc>
        <w:tc>
          <w:tcPr>
            <w:tcW w:w="5423" w:type="dxa"/>
          </w:tcPr>
          <w:p w:rsidR="00B2637C" w:rsidRPr="00E8093A" w:rsidRDefault="00B2637C" w:rsidP="00E8093A">
            <w:pPr>
              <w:spacing w:line="240" w:lineRule="auto"/>
              <w:ind w:right="-108"/>
              <w:jc w:val="both"/>
              <w:rPr>
                <w:rFonts w:ascii="Times New Roman" w:hAnsi="Times New Roman" w:cs="Times New Roman"/>
                <w:sz w:val="24"/>
                <w:szCs w:val="24"/>
                <w:lang w:eastAsia="zh-CN"/>
              </w:rPr>
            </w:pPr>
          </w:p>
        </w:tc>
      </w:tr>
    </w:tbl>
    <w:p w:rsidR="00B2637C" w:rsidRPr="00E8093A" w:rsidRDefault="00B2637C" w:rsidP="00E8093A">
      <w:pPr>
        <w:spacing w:line="240" w:lineRule="auto"/>
        <w:ind w:left="4112" w:right="741" w:firstLine="708"/>
        <w:rPr>
          <w:rFonts w:ascii="Times New Roman" w:hAnsi="Times New Roman" w:cs="Times New Roman"/>
          <w:sz w:val="24"/>
          <w:szCs w:val="24"/>
          <w:lang w:eastAsia="zh-CN"/>
        </w:rPr>
      </w:pPr>
      <w:r w:rsidRPr="00E8093A">
        <w:rPr>
          <w:rFonts w:ascii="Times New Roman" w:hAnsi="Times New Roman" w:cs="Times New Roman"/>
          <w:b/>
          <w:bCs/>
          <w:sz w:val="24"/>
          <w:szCs w:val="24"/>
        </w:rPr>
        <w:t>Реквизиты заявителя</w:t>
      </w:r>
    </w:p>
    <w:p w:rsidR="00E8093A" w:rsidRDefault="00FB59ED" w:rsidP="00E8093A">
      <w:pPr>
        <w:spacing w:line="240" w:lineRule="auto"/>
        <w:ind w:left="4820"/>
        <w:rPr>
          <w:rFonts w:ascii="Times New Roman" w:hAnsi="Times New Roman" w:cs="Times New Roman"/>
          <w:sz w:val="24"/>
          <w:szCs w:val="24"/>
        </w:rPr>
      </w:pPr>
      <w:r w:rsidRPr="00E8093A">
        <w:rPr>
          <w:rFonts w:ascii="Times New Roman" w:hAnsi="Times New Roman" w:cs="Times New Roman"/>
          <w:sz w:val="24"/>
          <w:szCs w:val="24"/>
        </w:rPr>
        <w:t>_______________________________________________________________________________________________________________________</w:t>
      </w:r>
    </w:p>
    <w:p w:rsidR="00B2637C" w:rsidRPr="00E8093A" w:rsidRDefault="00B2637C" w:rsidP="00E8093A">
      <w:pPr>
        <w:spacing w:line="240" w:lineRule="auto"/>
        <w:ind w:left="4820"/>
        <w:rPr>
          <w:rFonts w:ascii="Times New Roman" w:hAnsi="Times New Roman" w:cs="Times New Roman"/>
          <w:sz w:val="24"/>
          <w:szCs w:val="24"/>
        </w:rPr>
      </w:pPr>
      <w:r w:rsidRPr="00E8093A">
        <w:rPr>
          <w:rFonts w:ascii="Times New Roman" w:hAnsi="Times New Roman" w:cs="Times New Roman"/>
          <w:sz w:val="24"/>
          <w:szCs w:val="24"/>
        </w:rPr>
        <w:t>(наименование, адрес (местонахождение) – для юридических лиц, Ф.И.О., адрес места жительства – для индивидуальных предпринимателей и физических лиц)</w:t>
      </w:r>
    </w:p>
    <w:p w:rsidR="00FB59ED" w:rsidRPr="00E8093A" w:rsidRDefault="00FB59ED" w:rsidP="00E8093A">
      <w:pPr>
        <w:spacing w:line="240" w:lineRule="auto"/>
        <w:ind w:left="4820"/>
        <w:rPr>
          <w:rFonts w:ascii="Times New Roman" w:hAnsi="Times New Roman" w:cs="Times New Roman"/>
          <w:sz w:val="24"/>
          <w:szCs w:val="24"/>
        </w:rPr>
      </w:pPr>
      <w:r w:rsidRPr="00E8093A">
        <w:rPr>
          <w:rFonts w:ascii="Times New Roman" w:hAnsi="Times New Roman" w:cs="Times New Roman"/>
          <w:sz w:val="24"/>
          <w:szCs w:val="24"/>
        </w:rPr>
        <w:t>Исх. от _____________________№__________</w:t>
      </w:r>
    </w:p>
    <w:p w:rsidR="00FB59ED" w:rsidRDefault="00FB59ED" w:rsidP="00E8093A">
      <w:pPr>
        <w:spacing w:line="240" w:lineRule="auto"/>
        <w:ind w:left="4820"/>
        <w:rPr>
          <w:rFonts w:ascii="Times New Roman" w:hAnsi="Times New Roman" w:cs="Times New Roman"/>
          <w:sz w:val="24"/>
          <w:szCs w:val="24"/>
        </w:rPr>
      </w:pPr>
      <w:r w:rsidRPr="00E8093A">
        <w:rPr>
          <w:rFonts w:ascii="Times New Roman" w:hAnsi="Times New Roman" w:cs="Times New Roman"/>
          <w:sz w:val="24"/>
          <w:szCs w:val="24"/>
        </w:rPr>
        <w:t>Поступило в ____________________________</w:t>
      </w:r>
    </w:p>
    <w:p w:rsidR="00E8093A" w:rsidRPr="00E8093A" w:rsidRDefault="00FB59ED" w:rsidP="00E8093A">
      <w:pPr>
        <w:ind w:left="4820"/>
        <w:rPr>
          <w:rFonts w:ascii="Times New Roman" w:hAnsi="Times New Roman" w:cs="Times New Roman"/>
          <w:sz w:val="24"/>
          <w:szCs w:val="24"/>
        </w:rPr>
      </w:pPr>
      <w:r>
        <w:rPr>
          <w:rFonts w:ascii="Times New Roman" w:hAnsi="Times New Roman" w:cs="Times New Roman"/>
          <w:sz w:val="24"/>
          <w:szCs w:val="24"/>
        </w:rPr>
        <w:t xml:space="preserve">Дата ________________________№_________ </w:t>
      </w:r>
    </w:p>
    <w:p w:rsidR="000C3A24" w:rsidRDefault="000C3A24" w:rsidP="00B2637C">
      <w:pPr>
        <w:pStyle w:val="a8"/>
        <w:jc w:val="center"/>
        <w:rPr>
          <w:rFonts w:ascii="Times New Roman" w:hAnsi="Times New Roman"/>
          <w:sz w:val="24"/>
          <w:szCs w:val="24"/>
        </w:rPr>
      </w:pPr>
    </w:p>
    <w:p w:rsidR="00E857B5" w:rsidRDefault="00E857B5" w:rsidP="00B2637C">
      <w:pPr>
        <w:pStyle w:val="a8"/>
        <w:jc w:val="center"/>
        <w:rPr>
          <w:rFonts w:ascii="Times New Roman" w:hAnsi="Times New Roman"/>
          <w:sz w:val="24"/>
          <w:szCs w:val="24"/>
        </w:rPr>
      </w:pPr>
    </w:p>
    <w:p w:rsidR="00B2637C" w:rsidRPr="00E8093A" w:rsidRDefault="00B2637C" w:rsidP="00B2637C">
      <w:pPr>
        <w:pStyle w:val="a8"/>
        <w:jc w:val="center"/>
        <w:rPr>
          <w:rFonts w:ascii="Times New Roman" w:hAnsi="Times New Roman"/>
          <w:sz w:val="24"/>
          <w:szCs w:val="24"/>
        </w:rPr>
      </w:pPr>
      <w:r w:rsidRPr="00E8093A">
        <w:rPr>
          <w:rFonts w:ascii="Times New Roman" w:hAnsi="Times New Roman"/>
          <w:sz w:val="24"/>
          <w:szCs w:val="24"/>
        </w:rPr>
        <w:t>ЗАЯВЛЕНИЕ</w:t>
      </w:r>
      <w:r w:rsidRPr="00E8093A">
        <w:rPr>
          <w:rFonts w:ascii="Times New Roman" w:hAnsi="Times New Roman"/>
          <w:sz w:val="24"/>
          <w:szCs w:val="24"/>
        </w:rPr>
        <w:br/>
        <w:t>на получение специального разрешения на движение по автомобильным</w:t>
      </w:r>
      <w:r w:rsidRPr="00E8093A">
        <w:rPr>
          <w:rFonts w:ascii="Times New Roman" w:hAnsi="Times New Roman"/>
          <w:sz w:val="24"/>
          <w:szCs w:val="24"/>
        </w:rPr>
        <w:br/>
        <w:t xml:space="preserve">дорогам транспортного средства, осуществляющего перевозки </w:t>
      </w:r>
    </w:p>
    <w:p w:rsidR="00B2637C" w:rsidRPr="00E8093A" w:rsidRDefault="00B2637C" w:rsidP="008A4300">
      <w:pPr>
        <w:pStyle w:val="a8"/>
        <w:jc w:val="center"/>
        <w:rPr>
          <w:rFonts w:ascii="Times New Roman" w:hAnsi="Times New Roman"/>
          <w:sz w:val="24"/>
          <w:szCs w:val="24"/>
        </w:rPr>
      </w:pPr>
      <w:r w:rsidRPr="00E8093A">
        <w:rPr>
          <w:rFonts w:ascii="Times New Roman" w:hAnsi="Times New Roman"/>
          <w:sz w:val="24"/>
          <w:szCs w:val="24"/>
        </w:rPr>
        <w:t>тяжеловесных и (или) крупногабаритных грузов</w:t>
      </w:r>
    </w:p>
    <w:tbl>
      <w:tblPr>
        <w:tblW w:w="10031"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2"/>
        <w:gridCol w:w="1727"/>
        <w:gridCol w:w="1132"/>
        <w:gridCol w:w="426"/>
        <w:gridCol w:w="141"/>
        <w:gridCol w:w="142"/>
        <w:gridCol w:w="284"/>
        <w:gridCol w:w="850"/>
        <w:gridCol w:w="113"/>
        <w:gridCol w:w="86"/>
        <w:gridCol w:w="141"/>
        <w:gridCol w:w="652"/>
        <w:gridCol w:w="142"/>
        <w:gridCol w:w="567"/>
        <w:gridCol w:w="113"/>
        <w:gridCol w:w="879"/>
        <w:gridCol w:w="369"/>
        <w:gridCol w:w="340"/>
        <w:gridCol w:w="1556"/>
        <w:gridCol w:w="289"/>
      </w:tblGrid>
      <w:tr w:rsidR="00B2637C" w:rsidRPr="00E8093A" w:rsidTr="002B5737">
        <w:trPr>
          <w:gridBefore w:val="1"/>
          <w:gridAfter w:val="1"/>
          <w:wBefore w:w="82" w:type="dxa"/>
          <w:wAfter w:w="289" w:type="dxa"/>
          <w:cantSplit/>
        </w:trPr>
        <w:tc>
          <w:tcPr>
            <w:tcW w:w="9660" w:type="dxa"/>
            <w:gridSpan w:val="18"/>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Наименование, адрес и телефон владельца транспортного средства</w:t>
            </w:r>
          </w:p>
        </w:tc>
      </w:tr>
      <w:tr w:rsidR="00B2637C" w:rsidRPr="00E8093A" w:rsidTr="002B5737">
        <w:trPr>
          <w:gridBefore w:val="1"/>
          <w:gridAfter w:val="1"/>
          <w:wBefore w:w="82" w:type="dxa"/>
          <w:wAfter w:w="289" w:type="dxa"/>
          <w:cantSplit/>
        </w:trPr>
        <w:tc>
          <w:tcPr>
            <w:tcW w:w="9660" w:type="dxa"/>
            <w:gridSpan w:val="18"/>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sz w:val="24"/>
                <w:szCs w:val="24"/>
                <w:lang w:eastAsia="zh-CN"/>
              </w:rPr>
            </w:pPr>
          </w:p>
        </w:tc>
      </w:tr>
      <w:tr w:rsidR="00B2637C" w:rsidRPr="00E8093A" w:rsidTr="002B5737">
        <w:trPr>
          <w:gridBefore w:val="1"/>
          <w:gridAfter w:val="1"/>
          <w:wBefore w:w="82" w:type="dxa"/>
          <w:wAfter w:w="289" w:type="dxa"/>
          <w:cantSplit/>
        </w:trPr>
        <w:tc>
          <w:tcPr>
            <w:tcW w:w="9660" w:type="dxa"/>
            <w:gridSpan w:val="18"/>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sz w:val="24"/>
                <w:szCs w:val="24"/>
                <w:lang w:eastAsia="zh-CN"/>
              </w:rPr>
            </w:pPr>
          </w:p>
        </w:tc>
      </w:tr>
      <w:tr w:rsidR="00B2637C" w:rsidRPr="00E8093A" w:rsidTr="002B5737">
        <w:trPr>
          <w:gridBefore w:val="1"/>
          <w:gridAfter w:val="1"/>
          <w:wBefore w:w="82" w:type="dxa"/>
          <w:wAfter w:w="289" w:type="dxa"/>
          <w:cantSplit/>
        </w:trPr>
        <w:tc>
          <w:tcPr>
            <w:tcW w:w="3852" w:type="dxa"/>
            <w:gridSpan w:val="6"/>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 xml:space="preserve">ИНН, ОГРН/ОГРИП владельца транспортного средства </w:t>
            </w:r>
            <w:r w:rsidRPr="00E8093A">
              <w:rPr>
                <w:rStyle w:val="a9"/>
                <w:rFonts w:ascii="Times New Roman" w:hAnsi="Times New Roman" w:cs="Times New Roman"/>
                <w:bCs/>
                <w:sz w:val="24"/>
                <w:szCs w:val="24"/>
              </w:rPr>
              <w:footnoteReference w:customMarkFollows="1" w:id="1"/>
              <w:t>*</w:t>
            </w:r>
          </w:p>
        </w:tc>
        <w:tc>
          <w:tcPr>
            <w:tcW w:w="5808" w:type="dxa"/>
            <w:gridSpan w:val="12"/>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sz w:val="24"/>
                <w:szCs w:val="24"/>
                <w:lang w:eastAsia="zh-CN"/>
              </w:rPr>
            </w:pPr>
          </w:p>
        </w:tc>
      </w:tr>
      <w:tr w:rsidR="00B2637C" w:rsidRPr="00E8093A" w:rsidTr="002B5737">
        <w:trPr>
          <w:gridBefore w:val="1"/>
          <w:gridAfter w:val="1"/>
          <w:wBefore w:w="82" w:type="dxa"/>
          <w:wAfter w:w="289" w:type="dxa"/>
          <w:cantSplit/>
        </w:trPr>
        <w:tc>
          <w:tcPr>
            <w:tcW w:w="9660" w:type="dxa"/>
            <w:gridSpan w:val="18"/>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Маршрут движения</w:t>
            </w:r>
          </w:p>
        </w:tc>
      </w:tr>
      <w:tr w:rsidR="00B2637C" w:rsidRPr="00E8093A" w:rsidTr="002B5737">
        <w:trPr>
          <w:gridBefore w:val="1"/>
          <w:gridAfter w:val="1"/>
          <w:wBefore w:w="82" w:type="dxa"/>
          <w:wAfter w:w="289" w:type="dxa"/>
          <w:cantSplit/>
          <w:trHeight w:val="480"/>
        </w:trPr>
        <w:tc>
          <w:tcPr>
            <w:tcW w:w="9660" w:type="dxa"/>
            <w:gridSpan w:val="18"/>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
                <w:bCs/>
                <w:sz w:val="24"/>
                <w:szCs w:val="24"/>
                <w:lang w:eastAsia="zh-CN"/>
              </w:rPr>
            </w:pPr>
          </w:p>
        </w:tc>
      </w:tr>
      <w:tr w:rsidR="00B2637C" w:rsidRPr="00E8093A" w:rsidTr="002B5737">
        <w:trPr>
          <w:gridBefore w:val="1"/>
          <w:gridAfter w:val="1"/>
          <w:wBefore w:w="82" w:type="dxa"/>
          <w:wAfter w:w="289" w:type="dxa"/>
          <w:cantSplit/>
        </w:trPr>
        <w:tc>
          <w:tcPr>
            <w:tcW w:w="5836" w:type="dxa"/>
            <w:gridSpan w:val="12"/>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sz w:val="24"/>
                <w:szCs w:val="24"/>
                <w:lang w:eastAsia="zh-CN"/>
              </w:rPr>
            </w:pPr>
            <w:r w:rsidRPr="00E8093A">
              <w:rPr>
                <w:rFonts w:ascii="Times New Roman" w:hAnsi="Times New Roman" w:cs="Times New Roman"/>
                <w:bCs/>
                <w:sz w:val="24"/>
                <w:szCs w:val="24"/>
              </w:rPr>
              <w:t xml:space="preserve">Вид перевозки </w:t>
            </w:r>
            <w:r w:rsidRPr="00E8093A">
              <w:rPr>
                <w:rFonts w:ascii="Times New Roman" w:hAnsi="Times New Roman" w:cs="Times New Roman"/>
                <w:sz w:val="24"/>
                <w:szCs w:val="24"/>
              </w:rPr>
              <w:t>(международная, межрегиональная, местная)</w:t>
            </w:r>
          </w:p>
        </w:tc>
        <w:tc>
          <w:tcPr>
            <w:tcW w:w="3824" w:type="dxa"/>
            <w:gridSpan w:val="6"/>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sz w:val="24"/>
                <w:szCs w:val="24"/>
                <w:lang w:eastAsia="zh-CN"/>
              </w:rPr>
            </w:pPr>
          </w:p>
        </w:tc>
      </w:tr>
      <w:tr w:rsidR="00B2637C" w:rsidRPr="00E8093A" w:rsidTr="002B5737">
        <w:trPr>
          <w:gridBefore w:val="1"/>
          <w:gridAfter w:val="1"/>
          <w:wBefore w:w="82" w:type="dxa"/>
          <w:wAfter w:w="289" w:type="dxa"/>
          <w:cantSplit/>
        </w:trPr>
        <w:tc>
          <w:tcPr>
            <w:tcW w:w="3568" w:type="dxa"/>
            <w:gridSpan w:val="5"/>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На срок</w:t>
            </w:r>
          </w:p>
        </w:tc>
        <w:tc>
          <w:tcPr>
            <w:tcW w:w="1247" w:type="dxa"/>
            <w:gridSpan w:val="3"/>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с</w:t>
            </w:r>
          </w:p>
        </w:tc>
        <w:tc>
          <w:tcPr>
            <w:tcW w:w="1701" w:type="dxa"/>
            <w:gridSpan w:val="6"/>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Cs/>
                <w:sz w:val="24"/>
                <w:szCs w:val="24"/>
                <w:lang w:eastAsia="zh-CN"/>
              </w:rPr>
            </w:pPr>
          </w:p>
        </w:tc>
        <w:tc>
          <w:tcPr>
            <w:tcW w:w="1588" w:type="dxa"/>
            <w:gridSpan w:val="3"/>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По</w:t>
            </w:r>
          </w:p>
        </w:tc>
        <w:tc>
          <w:tcPr>
            <w:tcW w:w="1556" w:type="dxa"/>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Cs/>
                <w:sz w:val="24"/>
                <w:szCs w:val="24"/>
                <w:lang w:eastAsia="zh-CN"/>
              </w:rPr>
            </w:pPr>
          </w:p>
        </w:tc>
      </w:tr>
      <w:tr w:rsidR="00B2637C" w:rsidRPr="00E8093A" w:rsidTr="002B5737">
        <w:trPr>
          <w:gridBefore w:val="1"/>
          <w:gridAfter w:val="1"/>
          <w:wBefore w:w="82" w:type="dxa"/>
          <w:wAfter w:w="289" w:type="dxa"/>
          <w:cantSplit/>
        </w:trPr>
        <w:tc>
          <w:tcPr>
            <w:tcW w:w="3568" w:type="dxa"/>
            <w:gridSpan w:val="5"/>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sz w:val="24"/>
                <w:szCs w:val="24"/>
                <w:lang w:eastAsia="zh-CN"/>
              </w:rPr>
            </w:pPr>
            <w:r w:rsidRPr="00E8093A">
              <w:rPr>
                <w:rFonts w:ascii="Times New Roman" w:hAnsi="Times New Roman" w:cs="Times New Roman"/>
                <w:bCs/>
                <w:sz w:val="24"/>
                <w:szCs w:val="24"/>
              </w:rPr>
              <w:t>На количество поездок</w:t>
            </w:r>
          </w:p>
        </w:tc>
        <w:tc>
          <w:tcPr>
            <w:tcW w:w="6092" w:type="dxa"/>
            <w:gridSpan w:val="13"/>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sz w:val="24"/>
                <w:szCs w:val="24"/>
                <w:lang w:eastAsia="zh-CN"/>
              </w:rPr>
            </w:pPr>
          </w:p>
        </w:tc>
      </w:tr>
      <w:tr w:rsidR="00B2637C" w:rsidRPr="00E8093A" w:rsidTr="002B5737">
        <w:trPr>
          <w:gridBefore w:val="1"/>
          <w:gridAfter w:val="1"/>
          <w:wBefore w:w="82" w:type="dxa"/>
          <w:wAfter w:w="289" w:type="dxa"/>
          <w:cantSplit/>
        </w:trPr>
        <w:tc>
          <w:tcPr>
            <w:tcW w:w="3568" w:type="dxa"/>
            <w:gridSpan w:val="5"/>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Характеристика груза:</w:t>
            </w:r>
          </w:p>
        </w:tc>
        <w:tc>
          <w:tcPr>
            <w:tcW w:w="1474" w:type="dxa"/>
            <w:gridSpan w:val="5"/>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Делимый</w:t>
            </w:r>
          </w:p>
        </w:tc>
        <w:tc>
          <w:tcPr>
            <w:tcW w:w="2722" w:type="dxa"/>
            <w:gridSpan w:val="6"/>
            <w:tcBorders>
              <w:top w:val="single" w:sz="6" w:space="0" w:color="auto"/>
              <w:left w:val="single" w:sz="6" w:space="0" w:color="auto"/>
              <w:bottom w:val="single" w:sz="6" w:space="0" w:color="auto"/>
              <w:right w:val="single" w:sz="6" w:space="0" w:color="auto"/>
            </w:tcBorders>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да</w:t>
            </w:r>
          </w:p>
        </w:tc>
        <w:tc>
          <w:tcPr>
            <w:tcW w:w="1896" w:type="dxa"/>
            <w:gridSpan w:val="2"/>
            <w:tcBorders>
              <w:top w:val="single" w:sz="6" w:space="0" w:color="auto"/>
              <w:left w:val="single" w:sz="6" w:space="0" w:color="auto"/>
              <w:bottom w:val="single" w:sz="6" w:space="0" w:color="auto"/>
              <w:right w:val="single" w:sz="6" w:space="0" w:color="auto"/>
            </w:tcBorders>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нет</w:t>
            </w:r>
          </w:p>
        </w:tc>
      </w:tr>
      <w:tr w:rsidR="00B2637C" w:rsidRPr="00E8093A" w:rsidTr="002B5737">
        <w:trPr>
          <w:gridBefore w:val="1"/>
          <w:gridAfter w:val="1"/>
          <w:wBefore w:w="82" w:type="dxa"/>
          <w:wAfter w:w="289" w:type="dxa"/>
          <w:cantSplit/>
        </w:trPr>
        <w:tc>
          <w:tcPr>
            <w:tcW w:w="5042" w:type="dxa"/>
            <w:gridSpan w:val="10"/>
            <w:tcBorders>
              <w:top w:val="single" w:sz="6" w:space="0" w:color="auto"/>
              <w:left w:val="single" w:sz="6" w:space="0" w:color="auto"/>
              <w:bottom w:val="single" w:sz="6" w:space="0" w:color="auto"/>
              <w:right w:val="single" w:sz="6" w:space="0" w:color="auto"/>
            </w:tcBorders>
            <w:shd w:val="pct25"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 xml:space="preserve">Наименование </w:t>
            </w:r>
            <w:r w:rsidRPr="00E8093A">
              <w:rPr>
                <w:rStyle w:val="a9"/>
                <w:rFonts w:ascii="Times New Roman" w:hAnsi="Times New Roman" w:cs="Times New Roman"/>
                <w:bCs/>
                <w:sz w:val="24"/>
                <w:szCs w:val="24"/>
              </w:rPr>
              <w:footnoteReference w:customMarkFollows="1" w:id="2"/>
              <w:t>**</w:t>
            </w:r>
          </w:p>
        </w:tc>
        <w:tc>
          <w:tcPr>
            <w:tcW w:w="2722" w:type="dxa"/>
            <w:gridSpan w:val="6"/>
            <w:tcBorders>
              <w:top w:val="single" w:sz="6" w:space="0" w:color="auto"/>
              <w:left w:val="single" w:sz="6" w:space="0" w:color="auto"/>
              <w:bottom w:val="single" w:sz="6" w:space="0" w:color="auto"/>
              <w:right w:val="single" w:sz="6" w:space="0" w:color="auto"/>
            </w:tcBorders>
            <w:shd w:val="pct25"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Габариты</w:t>
            </w:r>
          </w:p>
        </w:tc>
        <w:tc>
          <w:tcPr>
            <w:tcW w:w="1896" w:type="dxa"/>
            <w:gridSpan w:val="2"/>
            <w:tcBorders>
              <w:top w:val="single" w:sz="6" w:space="0" w:color="auto"/>
              <w:left w:val="single" w:sz="6" w:space="0" w:color="auto"/>
              <w:bottom w:val="single" w:sz="6" w:space="0" w:color="auto"/>
              <w:right w:val="single" w:sz="6" w:space="0" w:color="auto"/>
            </w:tcBorders>
            <w:shd w:val="pct25"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Масса</w:t>
            </w:r>
          </w:p>
        </w:tc>
      </w:tr>
      <w:tr w:rsidR="00B2637C" w:rsidRPr="00E8093A" w:rsidTr="002B5737">
        <w:trPr>
          <w:gridBefore w:val="1"/>
          <w:gridAfter w:val="1"/>
          <w:wBefore w:w="82" w:type="dxa"/>
          <w:wAfter w:w="289" w:type="dxa"/>
          <w:cantSplit/>
          <w:trHeight w:val="480"/>
        </w:trPr>
        <w:tc>
          <w:tcPr>
            <w:tcW w:w="5042" w:type="dxa"/>
            <w:gridSpan w:val="10"/>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Cs/>
                <w:sz w:val="24"/>
                <w:szCs w:val="24"/>
                <w:lang w:eastAsia="zh-CN"/>
              </w:rPr>
            </w:pPr>
          </w:p>
        </w:tc>
        <w:tc>
          <w:tcPr>
            <w:tcW w:w="2722" w:type="dxa"/>
            <w:gridSpan w:val="6"/>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Cs/>
                <w:sz w:val="24"/>
                <w:szCs w:val="24"/>
                <w:lang w:eastAsia="zh-CN"/>
              </w:rPr>
            </w:pPr>
          </w:p>
        </w:tc>
        <w:tc>
          <w:tcPr>
            <w:tcW w:w="1896" w:type="dxa"/>
            <w:gridSpan w:val="2"/>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Cs/>
                <w:sz w:val="24"/>
                <w:szCs w:val="24"/>
                <w:lang w:eastAsia="zh-CN"/>
              </w:rPr>
            </w:pPr>
          </w:p>
        </w:tc>
      </w:tr>
      <w:tr w:rsidR="00B2637C" w:rsidRPr="00E8093A" w:rsidTr="002B5737">
        <w:trPr>
          <w:gridBefore w:val="1"/>
          <w:gridAfter w:val="1"/>
          <w:wBefore w:w="82" w:type="dxa"/>
          <w:wAfter w:w="289" w:type="dxa"/>
          <w:cantSplit/>
        </w:trPr>
        <w:tc>
          <w:tcPr>
            <w:tcW w:w="9660" w:type="dxa"/>
            <w:gridSpan w:val="18"/>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sz w:val="24"/>
                <w:szCs w:val="24"/>
                <w:lang w:eastAsia="zh-CN"/>
              </w:rPr>
            </w:pPr>
            <w:proofErr w:type="gramStart"/>
            <w:r w:rsidRPr="00E8093A">
              <w:rPr>
                <w:rFonts w:ascii="Times New Roman" w:hAnsi="Times New Roman" w:cs="Times New Roman"/>
                <w:bCs/>
                <w:sz w:val="24"/>
                <w:szCs w:val="24"/>
              </w:rPr>
              <w:t xml:space="preserve">Транспортное средство (автопоезд) </w:t>
            </w:r>
            <w:r w:rsidRPr="00E8093A">
              <w:rPr>
                <w:rFonts w:ascii="Times New Roman" w:hAnsi="Times New Roman" w:cs="Times New Roman"/>
                <w:sz w:val="24"/>
                <w:szCs w:val="24"/>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B2637C" w:rsidRPr="00E8093A" w:rsidTr="002B5737">
        <w:trPr>
          <w:gridBefore w:val="1"/>
          <w:gridAfter w:val="1"/>
          <w:wBefore w:w="82" w:type="dxa"/>
          <w:wAfter w:w="289" w:type="dxa"/>
          <w:cantSplit/>
        </w:trPr>
        <w:tc>
          <w:tcPr>
            <w:tcW w:w="9660" w:type="dxa"/>
            <w:gridSpan w:val="18"/>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Параметры транспортного средства (автопоезда)</w:t>
            </w:r>
          </w:p>
        </w:tc>
      </w:tr>
      <w:tr w:rsidR="00B2637C" w:rsidRPr="00E8093A" w:rsidTr="002B5737">
        <w:trPr>
          <w:gridBefore w:val="1"/>
          <w:gridAfter w:val="1"/>
          <w:wBefore w:w="82" w:type="dxa"/>
          <w:wAfter w:w="289" w:type="dxa"/>
          <w:cantSplit/>
        </w:trPr>
        <w:tc>
          <w:tcPr>
            <w:tcW w:w="3285" w:type="dxa"/>
            <w:gridSpan w:val="3"/>
            <w:vMerge w:val="restart"/>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Масса транспортного средства (автопоезда) без груза/с грузом (т)</w:t>
            </w:r>
          </w:p>
        </w:tc>
        <w:tc>
          <w:tcPr>
            <w:tcW w:w="1757" w:type="dxa"/>
            <w:gridSpan w:val="7"/>
            <w:vMerge w:val="restart"/>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Cs/>
                <w:sz w:val="24"/>
                <w:szCs w:val="24"/>
                <w:lang w:eastAsia="zh-CN"/>
              </w:rPr>
            </w:pPr>
          </w:p>
        </w:tc>
        <w:tc>
          <w:tcPr>
            <w:tcW w:w="2353" w:type="dxa"/>
            <w:gridSpan w:val="5"/>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Масса тягача (т)</w:t>
            </w:r>
          </w:p>
        </w:tc>
        <w:tc>
          <w:tcPr>
            <w:tcW w:w="2265" w:type="dxa"/>
            <w:gridSpan w:val="3"/>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Масса прицепа (полуприцепа) (т)</w:t>
            </w:r>
          </w:p>
        </w:tc>
      </w:tr>
      <w:tr w:rsidR="00B2637C" w:rsidRPr="00E8093A" w:rsidTr="002B5737">
        <w:trPr>
          <w:gridBefore w:val="1"/>
          <w:gridAfter w:val="1"/>
          <w:wBefore w:w="82" w:type="dxa"/>
          <w:wAfter w:w="289" w:type="dxa"/>
          <w:cantSplit/>
          <w:trHeight w:val="420"/>
        </w:trPr>
        <w:tc>
          <w:tcPr>
            <w:tcW w:w="3285" w:type="dxa"/>
            <w:gridSpan w:val="3"/>
            <w:vMerge/>
            <w:tcBorders>
              <w:top w:val="single" w:sz="6" w:space="0" w:color="auto"/>
              <w:left w:val="single" w:sz="6" w:space="0" w:color="auto"/>
              <w:bottom w:val="single" w:sz="6" w:space="0" w:color="auto"/>
              <w:right w:val="single" w:sz="6" w:space="0" w:color="auto"/>
            </w:tcBorders>
            <w:vAlign w:val="center"/>
            <w:hideMark/>
          </w:tcPr>
          <w:p w:rsidR="00B2637C" w:rsidRPr="00E8093A" w:rsidRDefault="00B2637C">
            <w:pPr>
              <w:rPr>
                <w:rFonts w:ascii="Times New Roman" w:hAnsi="Times New Roman" w:cs="Times New Roman"/>
                <w:bCs/>
                <w:sz w:val="24"/>
                <w:szCs w:val="24"/>
                <w:lang w:eastAsia="zh-CN"/>
              </w:rPr>
            </w:pPr>
          </w:p>
        </w:tc>
        <w:tc>
          <w:tcPr>
            <w:tcW w:w="1757" w:type="dxa"/>
            <w:gridSpan w:val="7"/>
            <w:vMerge/>
            <w:tcBorders>
              <w:top w:val="single" w:sz="6" w:space="0" w:color="auto"/>
              <w:left w:val="single" w:sz="6" w:space="0" w:color="auto"/>
              <w:bottom w:val="single" w:sz="6" w:space="0" w:color="auto"/>
              <w:right w:val="single" w:sz="6" w:space="0" w:color="auto"/>
            </w:tcBorders>
            <w:vAlign w:val="center"/>
            <w:hideMark/>
          </w:tcPr>
          <w:p w:rsidR="00B2637C" w:rsidRPr="00E8093A" w:rsidRDefault="00B2637C">
            <w:pPr>
              <w:rPr>
                <w:rFonts w:ascii="Times New Roman" w:hAnsi="Times New Roman" w:cs="Times New Roman"/>
                <w:bCs/>
                <w:sz w:val="24"/>
                <w:szCs w:val="24"/>
                <w:lang w:eastAsia="zh-CN"/>
              </w:rPr>
            </w:pPr>
          </w:p>
        </w:tc>
        <w:tc>
          <w:tcPr>
            <w:tcW w:w="2353" w:type="dxa"/>
            <w:gridSpan w:val="5"/>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Cs/>
                <w:sz w:val="24"/>
                <w:szCs w:val="24"/>
                <w:lang w:eastAsia="zh-CN"/>
              </w:rPr>
            </w:pPr>
          </w:p>
        </w:tc>
        <w:tc>
          <w:tcPr>
            <w:tcW w:w="2265" w:type="dxa"/>
            <w:gridSpan w:val="3"/>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Cs/>
                <w:sz w:val="24"/>
                <w:szCs w:val="24"/>
                <w:lang w:eastAsia="zh-CN"/>
              </w:rPr>
            </w:pPr>
          </w:p>
        </w:tc>
      </w:tr>
      <w:tr w:rsidR="00B2637C" w:rsidRPr="00E8093A" w:rsidTr="002B5737">
        <w:trPr>
          <w:gridBefore w:val="1"/>
          <w:gridAfter w:val="1"/>
          <w:wBefore w:w="82" w:type="dxa"/>
          <w:wAfter w:w="289" w:type="dxa"/>
          <w:cantSplit/>
        </w:trPr>
        <w:tc>
          <w:tcPr>
            <w:tcW w:w="3285" w:type="dxa"/>
            <w:gridSpan w:val="3"/>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Расстояние между осями</w:t>
            </w:r>
          </w:p>
        </w:tc>
        <w:tc>
          <w:tcPr>
            <w:tcW w:w="6375" w:type="dxa"/>
            <w:gridSpan w:val="15"/>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sz w:val="24"/>
                <w:szCs w:val="24"/>
                <w:lang w:eastAsia="zh-CN"/>
              </w:rPr>
            </w:pPr>
          </w:p>
        </w:tc>
      </w:tr>
      <w:tr w:rsidR="00B2637C" w:rsidRPr="00E8093A" w:rsidTr="002B5737">
        <w:trPr>
          <w:gridBefore w:val="1"/>
          <w:gridAfter w:val="1"/>
          <w:wBefore w:w="82" w:type="dxa"/>
          <w:wAfter w:w="289" w:type="dxa"/>
          <w:cantSplit/>
        </w:trPr>
        <w:tc>
          <w:tcPr>
            <w:tcW w:w="3285" w:type="dxa"/>
            <w:gridSpan w:val="3"/>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Нагрузка на оси (т)</w:t>
            </w:r>
          </w:p>
        </w:tc>
        <w:tc>
          <w:tcPr>
            <w:tcW w:w="6375" w:type="dxa"/>
            <w:gridSpan w:val="15"/>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sz w:val="24"/>
                <w:szCs w:val="24"/>
                <w:lang w:eastAsia="zh-CN"/>
              </w:rPr>
            </w:pPr>
          </w:p>
        </w:tc>
      </w:tr>
      <w:tr w:rsidR="00B2637C" w:rsidRPr="00E8093A" w:rsidTr="002B5737">
        <w:trPr>
          <w:gridBefore w:val="1"/>
          <w:gridAfter w:val="1"/>
          <w:wBefore w:w="82" w:type="dxa"/>
          <w:wAfter w:w="289" w:type="dxa"/>
          <w:cantSplit/>
        </w:trPr>
        <w:tc>
          <w:tcPr>
            <w:tcW w:w="9660" w:type="dxa"/>
            <w:gridSpan w:val="18"/>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Габариты транспортного средства (автопоезда):</w:t>
            </w:r>
          </w:p>
        </w:tc>
      </w:tr>
      <w:tr w:rsidR="00B2637C" w:rsidRPr="00E8093A" w:rsidTr="002B5737">
        <w:trPr>
          <w:gridBefore w:val="1"/>
          <w:gridAfter w:val="1"/>
          <w:wBefore w:w="82" w:type="dxa"/>
          <w:wAfter w:w="289" w:type="dxa"/>
          <w:cantSplit/>
        </w:trPr>
        <w:tc>
          <w:tcPr>
            <w:tcW w:w="1727" w:type="dxa"/>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Длина (м)</w:t>
            </w:r>
          </w:p>
        </w:tc>
        <w:tc>
          <w:tcPr>
            <w:tcW w:w="1699" w:type="dxa"/>
            <w:gridSpan w:val="3"/>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Ширина (м)</w:t>
            </w:r>
          </w:p>
        </w:tc>
        <w:tc>
          <w:tcPr>
            <w:tcW w:w="1276" w:type="dxa"/>
            <w:gridSpan w:val="3"/>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Высота (м)</w:t>
            </w:r>
          </w:p>
        </w:tc>
        <w:tc>
          <w:tcPr>
            <w:tcW w:w="4958" w:type="dxa"/>
            <w:gridSpan w:val="11"/>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Минимальный радиус поворота с грузом (м)</w:t>
            </w:r>
          </w:p>
        </w:tc>
      </w:tr>
      <w:tr w:rsidR="00B2637C" w:rsidRPr="00E8093A" w:rsidTr="002B5737">
        <w:trPr>
          <w:gridBefore w:val="1"/>
          <w:gridAfter w:val="1"/>
          <w:wBefore w:w="82" w:type="dxa"/>
          <w:wAfter w:w="289" w:type="dxa"/>
          <w:cantSplit/>
        </w:trPr>
        <w:tc>
          <w:tcPr>
            <w:tcW w:w="1727" w:type="dxa"/>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Cs/>
                <w:sz w:val="24"/>
                <w:szCs w:val="24"/>
                <w:lang w:eastAsia="zh-CN"/>
              </w:rPr>
            </w:pPr>
          </w:p>
        </w:tc>
        <w:tc>
          <w:tcPr>
            <w:tcW w:w="1699" w:type="dxa"/>
            <w:gridSpan w:val="3"/>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Cs/>
                <w:sz w:val="24"/>
                <w:szCs w:val="24"/>
                <w:lang w:eastAsia="zh-CN"/>
              </w:rPr>
            </w:pPr>
          </w:p>
        </w:tc>
        <w:tc>
          <w:tcPr>
            <w:tcW w:w="1276" w:type="dxa"/>
            <w:gridSpan w:val="3"/>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Cs/>
                <w:sz w:val="24"/>
                <w:szCs w:val="24"/>
                <w:lang w:eastAsia="zh-CN"/>
              </w:rPr>
            </w:pPr>
          </w:p>
        </w:tc>
        <w:tc>
          <w:tcPr>
            <w:tcW w:w="4958" w:type="dxa"/>
            <w:gridSpan w:val="11"/>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Cs/>
                <w:sz w:val="24"/>
                <w:szCs w:val="24"/>
                <w:lang w:eastAsia="zh-CN"/>
              </w:rPr>
            </w:pPr>
          </w:p>
        </w:tc>
      </w:tr>
      <w:tr w:rsidR="00B2637C" w:rsidRPr="00E8093A" w:rsidTr="002B5737">
        <w:trPr>
          <w:gridBefore w:val="1"/>
          <w:gridAfter w:val="1"/>
          <w:wBefore w:w="82" w:type="dxa"/>
          <w:wAfter w:w="289" w:type="dxa"/>
          <w:cantSplit/>
        </w:trPr>
        <w:tc>
          <w:tcPr>
            <w:tcW w:w="4702" w:type="dxa"/>
            <w:gridSpan w:val="7"/>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Необходимость автомобиля сопровождения (прикрытия)</w:t>
            </w:r>
          </w:p>
        </w:tc>
        <w:tc>
          <w:tcPr>
            <w:tcW w:w="4958" w:type="dxa"/>
            <w:gridSpan w:val="11"/>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sz w:val="24"/>
                <w:szCs w:val="24"/>
                <w:lang w:eastAsia="zh-CN"/>
              </w:rPr>
            </w:pPr>
          </w:p>
        </w:tc>
      </w:tr>
      <w:tr w:rsidR="00B2637C" w:rsidRPr="00E8093A" w:rsidTr="002B5737">
        <w:trPr>
          <w:gridBefore w:val="1"/>
          <w:gridAfter w:val="1"/>
          <w:wBefore w:w="82" w:type="dxa"/>
          <w:wAfter w:w="289" w:type="dxa"/>
          <w:cantSplit/>
        </w:trPr>
        <w:tc>
          <w:tcPr>
            <w:tcW w:w="5694" w:type="dxa"/>
            <w:gridSpan w:val="11"/>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Предполагаемая максимальная скорость движения транспортного средства (автопоезда) (</w:t>
            </w:r>
            <w:proofErr w:type="gramStart"/>
            <w:r w:rsidRPr="00E8093A">
              <w:rPr>
                <w:rFonts w:ascii="Times New Roman" w:hAnsi="Times New Roman" w:cs="Times New Roman"/>
                <w:bCs/>
                <w:sz w:val="24"/>
                <w:szCs w:val="24"/>
              </w:rPr>
              <w:t>км</w:t>
            </w:r>
            <w:proofErr w:type="gramEnd"/>
            <w:r w:rsidRPr="00E8093A">
              <w:rPr>
                <w:rFonts w:ascii="Times New Roman" w:hAnsi="Times New Roman" w:cs="Times New Roman"/>
                <w:bCs/>
                <w:sz w:val="24"/>
                <w:szCs w:val="24"/>
              </w:rPr>
              <w:t>/час)</w:t>
            </w:r>
          </w:p>
        </w:tc>
        <w:tc>
          <w:tcPr>
            <w:tcW w:w="3966" w:type="dxa"/>
            <w:gridSpan w:val="7"/>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sz w:val="24"/>
                <w:szCs w:val="24"/>
                <w:lang w:eastAsia="zh-CN"/>
              </w:rPr>
            </w:pPr>
          </w:p>
        </w:tc>
      </w:tr>
      <w:tr w:rsidR="00B2637C" w:rsidRPr="00E8093A" w:rsidTr="002B5737">
        <w:trPr>
          <w:gridBefore w:val="1"/>
          <w:gridAfter w:val="1"/>
          <w:wBefore w:w="82" w:type="dxa"/>
          <w:wAfter w:w="289" w:type="dxa"/>
          <w:cantSplit/>
        </w:trPr>
        <w:tc>
          <w:tcPr>
            <w:tcW w:w="5694" w:type="dxa"/>
            <w:gridSpan w:val="11"/>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iCs/>
                <w:sz w:val="24"/>
                <w:szCs w:val="24"/>
                <w:lang w:eastAsia="zh-CN"/>
              </w:rPr>
            </w:pPr>
            <w:r w:rsidRPr="00E8093A">
              <w:rPr>
                <w:rFonts w:ascii="Times New Roman" w:hAnsi="Times New Roman" w:cs="Times New Roman"/>
                <w:bCs/>
                <w:iCs/>
                <w:sz w:val="24"/>
                <w:szCs w:val="24"/>
              </w:rPr>
              <w:t>Банковские реквизиты</w:t>
            </w:r>
          </w:p>
        </w:tc>
        <w:tc>
          <w:tcPr>
            <w:tcW w:w="3966" w:type="dxa"/>
            <w:gridSpan w:val="7"/>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sz w:val="24"/>
                <w:szCs w:val="24"/>
                <w:lang w:eastAsia="zh-CN"/>
              </w:rPr>
            </w:pPr>
          </w:p>
        </w:tc>
      </w:tr>
      <w:tr w:rsidR="00B2637C" w:rsidRPr="00E8093A" w:rsidTr="002B5737">
        <w:trPr>
          <w:gridBefore w:val="1"/>
          <w:gridAfter w:val="1"/>
          <w:wBefore w:w="82" w:type="dxa"/>
          <w:wAfter w:w="289" w:type="dxa"/>
          <w:cantSplit/>
          <w:trHeight w:val="1440"/>
        </w:trPr>
        <w:tc>
          <w:tcPr>
            <w:tcW w:w="9660" w:type="dxa"/>
            <w:gridSpan w:val="18"/>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sz w:val="24"/>
                <w:szCs w:val="24"/>
                <w:lang w:eastAsia="zh-CN"/>
              </w:rPr>
            </w:pPr>
          </w:p>
        </w:tc>
      </w:tr>
      <w:tr w:rsidR="00B2637C" w:rsidRPr="00E8093A" w:rsidTr="002B5737">
        <w:trPr>
          <w:gridBefore w:val="1"/>
          <w:gridAfter w:val="1"/>
          <w:wBefore w:w="82" w:type="dxa"/>
          <w:wAfter w:w="289" w:type="dxa"/>
          <w:cantSplit/>
        </w:trPr>
        <w:tc>
          <w:tcPr>
            <w:tcW w:w="9660" w:type="dxa"/>
            <w:gridSpan w:val="18"/>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rPr>
                <w:rFonts w:ascii="Times New Roman" w:hAnsi="Times New Roman" w:cs="Times New Roman"/>
                <w:bCs/>
                <w:sz w:val="24"/>
                <w:szCs w:val="24"/>
                <w:lang w:eastAsia="zh-CN"/>
              </w:rPr>
            </w:pPr>
            <w:r w:rsidRPr="00E8093A">
              <w:rPr>
                <w:rFonts w:ascii="Times New Roman" w:hAnsi="Times New Roman" w:cs="Times New Roman"/>
                <w:bCs/>
                <w:sz w:val="24"/>
                <w:szCs w:val="24"/>
              </w:rPr>
              <w:t>Оплату гарантируем</w:t>
            </w:r>
          </w:p>
        </w:tc>
      </w:tr>
      <w:tr w:rsidR="00B2637C" w:rsidRPr="00E8093A" w:rsidTr="002B5737">
        <w:trPr>
          <w:gridBefore w:val="1"/>
          <w:gridAfter w:val="1"/>
          <w:wBefore w:w="82" w:type="dxa"/>
          <w:wAfter w:w="289" w:type="dxa"/>
          <w:cantSplit/>
          <w:trHeight w:val="567"/>
        </w:trPr>
        <w:tc>
          <w:tcPr>
            <w:tcW w:w="9660" w:type="dxa"/>
            <w:gridSpan w:val="18"/>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rsidP="002B5737">
            <w:pPr>
              <w:shd w:val="clear" w:color="auto" w:fill="FFFFFF"/>
              <w:spacing w:before="29"/>
              <w:ind w:firstLine="707"/>
              <w:jc w:val="both"/>
              <w:rPr>
                <w:rFonts w:ascii="Times New Roman" w:hAnsi="Times New Roman" w:cs="Times New Roman"/>
                <w:iCs/>
                <w:sz w:val="24"/>
                <w:szCs w:val="24"/>
                <w:vertAlign w:val="superscript"/>
                <w:lang w:eastAsia="zh-CN"/>
              </w:rPr>
            </w:pPr>
            <w:r w:rsidRPr="00E8093A">
              <w:rPr>
                <w:rFonts w:ascii="Times New Roman" w:hAnsi="Times New Roman" w:cs="Times New Roman"/>
                <w:sz w:val="24"/>
                <w:szCs w:val="24"/>
                <w:highlight w:val="lightGray"/>
              </w:rPr>
              <w:t>В соответствии с требованиями Федерального закона от 27.07.2006 года № 152-ФЗ «О персональных данных» на обработку своих персональных данных ______________________.</w:t>
            </w:r>
            <w:r w:rsidRPr="00E8093A">
              <w:rPr>
                <w:rFonts w:ascii="Times New Roman" w:hAnsi="Times New Roman" w:cs="Times New Roman"/>
                <w:sz w:val="24"/>
                <w:szCs w:val="24"/>
              </w:rPr>
              <w:t xml:space="preserve"> </w:t>
            </w:r>
            <w:r w:rsidRPr="00E8093A">
              <w:rPr>
                <w:rFonts w:ascii="Times New Roman" w:hAnsi="Times New Roman" w:cs="Times New Roman"/>
                <w:iCs/>
                <w:sz w:val="24"/>
                <w:szCs w:val="24"/>
                <w:vertAlign w:val="superscript"/>
              </w:rPr>
              <w:t>(</w:t>
            </w:r>
            <w:proofErr w:type="gramStart"/>
            <w:r w:rsidRPr="00E8093A">
              <w:rPr>
                <w:rFonts w:ascii="Times New Roman" w:hAnsi="Times New Roman" w:cs="Times New Roman"/>
                <w:iCs/>
                <w:sz w:val="24"/>
                <w:szCs w:val="24"/>
                <w:vertAlign w:val="superscript"/>
              </w:rPr>
              <w:t>согласен</w:t>
            </w:r>
            <w:proofErr w:type="gramEnd"/>
            <w:r w:rsidRPr="00E8093A">
              <w:rPr>
                <w:rFonts w:ascii="Times New Roman" w:hAnsi="Times New Roman" w:cs="Times New Roman"/>
                <w:iCs/>
                <w:sz w:val="24"/>
                <w:szCs w:val="24"/>
                <w:vertAlign w:val="superscript"/>
              </w:rPr>
              <w:t>, возражаю)</w:t>
            </w:r>
          </w:p>
        </w:tc>
      </w:tr>
      <w:tr w:rsidR="00B2637C" w:rsidRPr="00E8093A" w:rsidTr="002B5737">
        <w:trPr>
          <w:gridBefore w:val="1"/>
          <w:gridAfter w:val="1"/>
          <w:wBefore w:w="82" w:type="dxa"/>
          <w:wAfter w:w="289" w:type="dxa"/>
          <w:cantSplit/>
        </w:trPr>
        <w:tc>
          <w:tcPr>
            <w:tcW w:w="2859" w:type="dxa"/>
            <w:gridSpan w:val="2"/>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
                <w:bCs/>
                <w:sz w:val="24"/>
                <w:szCs w:val="24"/>
                <w:lang w:eastAsia="zh-CN"/>
              </w:rPr>
            </w:pPr>
          </w:p>
        </w:tc>
        <w:tc>
          <w:tcPr>
            <w:tcW w:w="3544" w:type="dxa"/>
            <w:gridSpan w:val="11"/>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
                <w:bCs/>
                <w:sz w:val="24"/>
                <w:szCs w:val="24"/>
                <w:lang w:eastAsia="zh-CN"/>
              </w:rPr>
            </w:pPr>
          </w:p>
        </w:tc>
        <w:tc>
          <w:tcPr>
            <w:tcW w:w="3257" w:type="dxa"/>
            <w:gridSpan w:val="5"/>
            <w:tcBorders>
              <w:top w:val="single" w:sz="6" w:space="0" w:color="auto"/>
              <w:left w:val="single" w:sz="6" w:space="0" w:color="auto"/>
              <w:bottom w:val="single" w:sz="6" w:space="0" w:color="auto"/>
              <w:right w:val="single" w:sz="6" w:space="0" w:color="auto"/>
            </w:tcBorders>
          </w:tcPr>
          <w:p w:rsidR="00B2637C" w:rsidRPr="00E8093A" w:rsidRDefault="00B2637C">
            <w:pPr>
              <w:suppressAutoHyphens/>
              <w:ind w:left="57" w:right="57"/>
              <w:rPr>
                <w:rFonts w:ascii="Times New Roman" w:hAnsi="Times New Roman" w:cs="Times New Roman"/>
                <w:b/>
                <w:bCs/>
                <w:sz w:val="24"/>
                <w:szCs w:val="24"/>
                <w:lang w:eastAsia="zh-CN"/>
              </w:rPr>
            </w:pPr>
          </w:p>
        </w:tc>
      </w:tr>
      <w:tr w:rsidR="00B2637C" w:rsidRPr="00E8093A" w:rsidTr="002B5737">
        <w:trPr>
          <w:gridBefore w:val="1"/>
          <w:gridAfter w:val="1"/>
          <w:wBefore w:w="82" w:type="dxa"/>
          <w:wAfter w:w="289" w:type="dxa"/>
          <w:cantSplit/>
        </w:trPr>
        <w:tc>
          <w:tcPr>
            <w:tcW w:w="2859" w:type="dxa"/>
            <w:gridSpan w:val="2"/>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jc w:val="center"/>
              <w:rPr>
                <w:rFonts w:ascii="Times New Roman" w:hAnsi="Times New Roman" w:cs="Times New Roman"/>
                <w:iCs/>
                <w:sz w:val="24"/>
                <w:szCs w:val="24"/>
                <w:lang w:eastAsia="zh-CN"/>
              </w:rPr>
            </w:pPr>
            <w:r w:rsidRPr="00E8093A">
              <w:rPr>
                <w:rFonts w:ascii="Times New Roman" w:hAnsi="Times New Roman" w:cs="Times New Roman"/>
                <w:iCs/>
                <w:sz w:val="24"/>
                <w:szCs w:val="24"/>
              </w:rPr>
              <w:t>(должность)</w:t>
            </w:r>
          </w:p>
        </w:tc>
        <w:tc>
          <w:tcPr>
            <w:tcW w:w="3544" w:type="dxa"/>
            <w:gridSpan w:val="11"/>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jc w:val="center"/>
              <w:rPr>
                <w:rFonts w:ascii="Times New Roman" w:hAnsi="Times New Roman" w:cs="Times New Roman"/>
                <w:iCs/>
                <w:sz w:val="24"/>
                <w:szCs w:val="24"/>
                <w:lang w:eastAsia="zh-CN"/>
              </w:rPr>
            </w:pPr>
            <w:r w:rsidRPr="00E8093A">
              <w:rPr>
                <w:rFonts w:ascii="Times New Roman" w:hAnsi="Times New Roman" w:cs="Times New Roman"/>
                <w:iCs/>
                <w:sz w:val="24"/>
                <w:szCs w:val="24"/>
              </w:rPr>
              <w:t>(подпись)</w:t>
            </w:r>
          </w:p>
        </w:tc>
        <w:tc>
          <w:tcPr>
            <w:tcW w:w="3257" w:type="dxa"/>
            <w:gridSpan w:val="5"/>
            <w:tcBorders>
              <w:top w:val="single" w:sz="6" w:space="0" w:color="auto"/>
              <w:left w:val="single" w:sz="6" w:space="0" w:color="auto"/>
              <w:bottom w:val="single" w:sz="6" w:space="0" w:color="auto"/>
              <w:right w:val="single" w:sz="6" w:space="0" w:color="auto"/>
            </w:tcBorders>
            <w:shd w:val="pct20" w:color="auto" w:fill="FFFFFF"/>
            <w:hideMark/>
          </w:tcPr>
          <w:p w:rsidR="00B2637C" w:rsidRPr="00E8093A" w:rsidRDefault="00B2637C">
            <w:pPr>
              <w:suppressAutoHyphens/>
              <w:ind w:left="57" w:right="57"/>
              <w:jc w:val="center"/>
              <w:rPr>
                <w:rFonts w:ascii="Times New Roman" w:hAnsi="Times New Roman" w:cs="Times New Roman"/>
                <w:iCs/>
                <w:sz w:val="24"/>
                <w:szCs w:val="24"/>
                <w:lang w:eastAsia="zh-CN"/>
              </w:rPr>
            </w:pPr>
            <w:r w:rsidRPr="00E8093A">
              <w:rPr>
                <w:rFonts w:ascii="Times New Roman" w:hAnsi="Times New Roman" w:cs="Times New Roman"/>
                <w:iCs/>
                <w:sz w:val="24"/>
                <w:szCs w:val="24"/>
              </w:rPr>
              <w:t>(фамилия)</w:t>
            </w:r>
          </w:p>
        </w:tc>
      </w:tr>
      <w:tr w:rsidR="00B2637C" w:rsidRPr="00B2637C" w:rsidTr="002B5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4983" w:type="dxa"/>
            <w:gridSpan w:val="10"/>
          </w:tcPr>
          <w:p w:rsidR="00B2637C" w:rsidRPr="00B2637C" w:rsidRDefault="00B2637C">
            <w:pPr>
              <w:suppressAutoHyphens/>
              <w:autoSpaceDE w:val="0"/>
              <w:autoSpaceDN w:val="0"/>
              <w:adjustRightInd w:val="0"/>
              <w:jc w:val="right"/>
              <w:outlineLvl w:val="1"/>
              <w:rPr>
                <w:rFonts w:ascii="Times New Roman" w:hAnsi="Times New Roman" w:cs="Times New Roman"/>
                <w:sz w:val="28"/>
                <w:szCs w:val="28"/>
                <w:lang w:eastAsia="zh-CN"/>
              </w:rPr>
            </w:pPr>
          </w:p>
        </w:tc>
        <w:tc>
          <w:tcPr>
            <w:tcW w:w="5048" w:type="dxa"/>
            <w:gridSpan w:val="10"/>
          </w:tcPr>
          <w:p w:rsidR="000412B8" w:rsidRDefault="000412B8">
            <w:pPr>
              <w:autoSpaceDE w:val="0"/>
              <w:autoSpaceDN w:val="0"/>
              <w:adjustRightInd w:val="0"/>
              <w:ind w:firstLine="539"/>
              <w:jc w:val="right"/>
              <w:outlineLvl w:val="1"/>
              <w:rPr>
                <w:rFonts w:ascii="Times New Roman" w:hAnsi="Times New Roman" w:cs="Times New Roman"/>
                <w:sz w:val="28"/>
                <w:szCs w:val="28"/>
              </w:rPr>
            </w:pPr>
          </w:p>
          <w:p w:rsidR="00B2637C" w:rsidRPr="00B2637C" w:rsidRDefault="00B2637C">
            <w:pPr>
              <w:autoSpaceDE w:val="0"/>
              <w:autoSpaceDN w:val="0"/>
              <w:adjustRightInd w:val="0"/>
              <w:ind w:firstLine="539"/>
              <w:jc w:val="right"/>
              <w:outlineLvl w:val="1"/>
              <w:rPr>
                <w:rFonts w:ascii="Times New Roman" w:hAnsi="Times New Roman" w:cs="Times New Roman"/>
                <w:sz w:val="28"/>
                <w:szCs w:val="28"/>
                <w:lang w:eastAsia="zh-CN"/>
              </w:rPr>
            </w:pPr>
            <w:r w:rsidRPr="00B2637C">
              <w:rPr>
                <w:rFonts w:ascii="Times New Roman" w:hAnsi="Times New Roman" w:cs="Times New Roman"/>
                <w:sz w:val="28"/>
                <w:szCs w:val="28"/>
              </w:rPr>
              <w:lastRenderedPageBreak/>
              <w:t>Приложение № 2</w:t>
            </w:r>
          </w:p>
          <w:p w:rsidR="00B2637C" w:rsidRPr="00E8093A" w:rsidRDefault="000412B8" w:rsidP="000C3A24">
            <w:pPr>
              <w:jc w:val="both"/>
              <w:rPr>
                <w:rFonts w:ascii="Times New Roman" w:hAnsi="Times New Roman" w:cs="Times New Roman"/>
                <w:sz w:val="24"/>
                <w:szCs w:val="24"/>
                <w:lang w:eastAsia="zh-CN"/>
              </w:rPr>
            </w:pPr>
            <w:r w:rsidRPr="00E8093A">
              <w:rPr>
                <w:rFonts w:ascii="Times New Roman" w:hAnsi="Times New Roman" w:cs="Times New Roman"/>
                <w:sz w:val="24"/>
                <w:szCs w:val="24"/>
              </w:rPr>
              <w:t>к Административному регламенту предоставления муниципальной услуги «</w:t>
            </w:r>
            <w:r w:rsidR="0075054B" w:rsidRPr="0075054B">
              <w:rPr>
                <w:rFonts w:ascii="Times New Roman" w:hAnsi="Times New Roman" w:cs="Times New Roman"/>
                <w:sz w:val="24"/>
                <w:szCs w:val="24"/>
              </w:rPr>
              <w:t>Выдача специального разрешения на движение по автомобильным дорогам тяжеловесного и (или) крупногабаритного транспортного средства</w:t>
            </w:r>
            <w:r w:rsidRPr="00E8093A">
              <w:rPr>
                <w:rFonts w:ascii="Times New Roman" w:hAnsi="Times New Roman" w:cs="Times New Roman"/>
                <w:sz w:val="24"/>
                <w:szCs w:val="24"/>
              </w:rPr>
              <w:t>»</w:t>
            </w:r>
          </w:p>
        </w:tc>
      </w:tr>
      <w:tr w:rsidR="002B5737" w:rsidRPr="00B2637C" w:rsidTr="002B5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4983" w:type="dxa"/>
            <w:gridSpan w:val="10"/>
          </w:tcPr>
          <w:p w:rsidR="002B5737" w:rsidRPr="00B2637C" w:rsidRDefault="002B5737">
            <w:pPr>
              <w:suppressAutoHyphens/>
              <w:autoSpaceDE w:val="0"/>
              <w:autoSpaceDN w:val="0"/>
              <w:adjustRightInd w:val="0"/>
              <w:jc w:val="right"/>
              <w:outlineLvl w:val="1"/>
              <w:rPr>
                <w:rFonts w:ascii="Times New Roman" w:hAnsi="Times New Roman" w:cs="Times New Roman"/>
                <w:sz w:val="28"/>
                <w:szCs w:val="28"/>
                <w:lang w:eastAsia="zh-CN"/>
              </w:rPr>
            </w:pPr>
          </w:p>
        </w:tc>
        <w:tc>
          <w:tcPr>
            <w:tcW w:w="5048" w:type="dxa"/>
            <w:gridSpan w:val="10"/>
          </w:tcPr>
          <w:p w:rsidR="002B5737" w:rsidRPr="00E8093A" w:rsidRDefault="002B5737" w:rsidP="002B5737">
            <w:pPr>
              <w:ind w:right="-108"/>
              <w:jc w:val="both"/>
              <w:rPr>
                <w:rFonts w:ascii="Times New Roman" w:hAnsi="Times New Roman" w:cs="Times New Roman"/>
                <w:sz w:val="24"/>
                <w:szCs w:val="24"/>
              </w:rPr>
            </w:pPr>
          </w:p>
          <w:p w:rsidR="002B5737" w:rsidRPr="00E8093A" w:rsidRDefault="002B5737" w:rsidP="002B5737">
            <w:pPr>
              <w:ind w:right="-108"/>
              <w:jc w:val="both"/>
              <w:rPr>
                <w:rFonts w:ascii="Times New Roman" w:hAnsi="Times New Roman" w:cs="Times New Roman"/>
                <w:sz w:val="24"/>
                <w:szCs w:val="24"/>
              </w:rPr>
            </w:pPr>
            <w:r w:rsidRPr="00E8093A">
              <w:rPr>
                <w:rFonts w:ascii="Times New Roman" w:hAnsi="Times New Roman" w:cs="Times New Roman"/>
                <w:sz w:val="24"/>
                <w:szCs w:val="24"/>
              </w:rPr>
              <w:t xml:space="preserve">Главе </w:t>
            </w:r>
            <w:r w:rsidR="00DC2646">
              <w:rPr>
                <w:rFonts w:ascii="Times New Roman" w:hAnsi="Times New Roman" w:cs="Times New Roman"/>
                <w:sz w:val="24"/>
                <w:szCs w:val="24"/>
              </w:rPr>
              <w:t>Псковск</w:t>
            </w:r>
            <w:r w:rsidR="000C3A24">
              <w:rPr>
                <w:rFonts w:ascii="Times New Roman" w:hAnsi="Times New Roman" w:cs="Times New Roman"/>
                <w:sz w:val="24"/>
                <w:szCs w:val="24"/>
              </w:rPr>
              <w:t>ого района</w:t>
            </w:r>
          </w:p>
          <w:p w:rsidR="002B5737" w:rsidRPr="00E8093A" w:rsidRDefault="002B5737" w:rsidP="002B5737">
            <w:pPr>
              <w:autoSpaceDE w:val="0"/>
              <w:autoSpaceDN w:val="0"/>
              <w:adjustRightInd w:val="0"/>
              <w:jc w:val="both"/>
              <w:outlineLvl w:val="1"/>
              <w:rPr>
                <w:rFonts w:ascii="Times New Roman" w:hAnsi="Times New Roman" w:cs="Times New Roman"/>
                <w:sz w:val="24"/>
                <w:szCs w:val="24"/>
              </w:rPr>
            </w:pPr>
            <w:r w:rsidRPr="00E8093A">
              <w:rPr>
                <w:rFonts w:ascii="Times New Roman" w:hAnsi="Times New Roman" w:cs="Times New Roman"/>
                <w:sz w:val="24"/>
                <w:szCs w:val="24"/>
              </w:rPr>
              <w:t>________________________</w:t>
            </w:r>
          </w:p>
        </w:tc>
      </w:tr>
    </w:tbl>
    <w:p w:rsidR="00B2637C" w:rsidRPr="00B2637C" w:rsidRDefault="00B2637C" w:rsidP="00B2637C">
      <w:pPr>
        <w:pStyle w:val="ConsPlusNonformat"/>
        <w:rPr>
          <w:rFonts w:ascii="Times New Roman" w:hAnsi="Times New Roman" w:cs="Times New Roman"/>
          <w:sz w:val="28"/>
          <w:szCs w:val="28"/>
        </w:rPr>
      </w:pPr>
    </w:p>
    <w:p w:rsidR="00B2637C" w:rsidRPr="00B2637C" w:rsidRDefault="00B2637C" w:rsidP="00B2637C">
      <w:pPr>
        <w:pStyle w:val="ConsPlusNonformat"/>
        <w:ind w:left="284"/>
        <w:jc w:val="center"/>
        <w:rPr>
          <w:rFonts w:ascii="Times New Roman" w:hAnsi="Times New Roman" w:cs="Times New Roman"/>
          <w:b/>
          <w:sz w:val="28"/>
          <w:szCs w:val="28"/>
        </w:rPr>
      </w:pPr>
      <w:r w:rsidRPr="00B2637C">
        <w:rPr>
          <w:rFonts w:ascii="Times New Roman" w:hAnsi="Times New Roman" w:cs="Times New Roman"/>
          <w:b/>
          <w:sz w:val="28"/>
          <w:szCs w:val="28"/>
        </w:rPr>
        <w:t>ЗАЯВЛЕНИЕ</w:t>
      </w:r>
    </w:p>
    <w:p w:rsidR="002B5737" w:rsidRDefault="00B2637C" w:rsidP="00B2637C">
      <w:pPr>
        <w:pStyle w:val="ConsPlusNonformat"/>
        <w:ind w:left="284"/>
        <w:jc w:val="center"/>
        <w:rPr>
          <w:rFonts w:ascii="Times New Roman" w:hAnsi="Times New Roman" w:cs="Times New Roman"/>
          <w:b/>
          <w:sz w:val="28"/>
          <w:szCs w:val="28"/>
        </w:rPr>
      </w:pPr>
      <w:r w:rsidRPr="00B2637C">
        <w:rPr>
          <w:rFonts w:ascii="Times New Roman" w:hAnsi="Times New Roman" w:cs="Times New Roman"/>
          <w:b/>
          <w:sz w:val="28"/>
          <w:szCs w:val="28"/>
        </w:rPr>
        <w:t xml:space="preserve">о получении специального разрешения на движение </w:t>
      </w:r>
      <w:proofErr w:type="gramStart"/>
      <w:r w:rsidRPr="00B2637C">
        <w:rPr>
          <w:rFonts w:ascii="Times New Roman" w:hAnsi="Times New Roman" w:cs="Times New Roman"/>
          <w:b/>
          <w:sz w:val="28"/>
          <w:szCs w:val="28"/>
        </w:rPr>
        <w:t>по</w:t>
      </w:r>
      <w:proofErr w:type="gramEnd"/>
      <w:r w:rsidRPr="00B2637C">
        <w:rPr>
          <w:rFonts w:ascii="Times New Roman" w:hAnsi="Times New Roman" w:cs="Times New Roman"/>
          <w:b/>
          <w:sz w:val="28"/>
          <w:szCs w:val="28"/>
        </w:rPr>
        <w:t xml:space="preserve"> </w:t>
      </w:r>
    </w:p>
    <w:p w:rsidR="00B2637C" w:rsidRPr="00B2637C" w:rsidRDefault="00B2637C" w:rsidP="00B2637C">
      <w:pPr>
        <w:pStyle w:val="ConsPlusNonformat"/>
        <w:ind w:left="284"/>
        <w:jc w:val="center"/>
        <w:rPr>
          <w:rFonts w:ascii="Times New Roman" w:hAnsi="Times New Roman" w:cs="Times New Roman"/>
          <w:b/>
          <w:sz w:val="28"/>
          <w:szCs w:val="28"/>
        </w:rPr>
      </w:pPr>
      <w:r w:rsidRPr="00B2637C">
        <w:rPr>
          <w:rFonts w:ascii="Times New Roman" w:hAnsi="Times New Roman" w:cs="Times New Roman"/>
          <w:b/>
          <w:sz w:val="28"/>
          <w:szCs w:val="28"/>
        </w:rPr>
        <w:t>автомобильным дорогам транспортного средства, осуществляющего перевозку опасных грузов</w:t>
      </w:r>
    </w:p>
    <w:p w:rsidR="00B2637C" w:rsidRPr="00B2637C" w:rsidRDefault="00B2637C" w:rsidP="00B2637C">
      <w:pPr>
        <w:pStyle w:val="ConsPlusNonformat"/>
        <w:ind w:left="284"/>
        <w:rPr>
          <w:rFonts w:ascii="Times New Roman" w:hAnsi="Times New Roman" w:cs="Times New Roman"/>
          <w:sz w:val="28"/>
          <w:szCs w:val="28"/>
        </w:rPr>
      </w:pPr>
    </w:p>
    <w:p w:rsidR="00B2637C" w:rsidRPr="00B2637C" w:rsidRDefault="00B2637C" w:rsidP="00B2637C">
      <w:pPr>
        <w:pStyle w:val="ConsPlusNonformat"/>
        <w:ind w:firstLine="426"/>
        <w:rPr>
          <w:rFonts w:ascii="Times New Roman" w:hAnsi="Times New Roman" w:cs="Times New Roman"/>
          <w:sz w:val="28"/>
          <w:szCs w:val="28"/>
        </w:rPr>
      </w:pPr>
      <w:r w:rsidRPr="00B2637C">
        <w:rPr>
          <w:rFonts w:ascii="Times New Roman" w:hAnsi="Times New Roman" w:cs="Times New Roman"/>
          <w:sz w:val="28"/>
          <w:szCs w:val="28"/>
        </w:rPr>
        <w:t>___________________________________________________________________________</w:t>
      </w:r>
      <w:r w:rsidR="002B5737">
        <w:rPr>
          <w:rFonts w:ascii="Times New Roman" w:hAnsi="Times New Roman" w:cs="Times New Roman"/>
          <w:sz w:val="28"/>
          <w:szCs w:val="28"/>
        </w:rPr>
        <w:t>__________________________________________________________</w:t>
      </w:r>
    </w:p>
    <w:p w:rsidR="00B2637C" w:rsidRPr="00B2637C" w:rsidRDefault="00B2637C" w:rsidP="00B2637C">
      <w:pPr>
        <w:pStyle w:val="ConsPlusNonformat"/>
        <w:ind w:left="284"/>
        <w:jc w:val="center"/>
        <w:rPr>
          <w:rFonts w:ascii="Times New Roman" w:hAnsi="Times New Roman" w:cs="Times New Roman"/>
          <w:sz w:val="28"/>
          <w:szCs w:val="28"/>
          <w:vertAlign w:val="superscript"/>
        </w:rPr>
      </w:pPr>
      <w:r w:rsidRPr="00B2637C">
        <w:rPr>
          <w:rFonts w:ascii="Times New Roman" w:hAnsi="Times New Roman" w:cs="Times New Roman"/>
          <w:sz w:val="28"/>
          <w:szCs w:val="28"/>
          <w:vertAlign w:val="superscript"/>
        </w:rPr>
        <w:t>(полное наименование юридического лица или Ф.И.О. индивидуального предпринимателя)</w:t>
      </w:r>
    </w:p>
    <w:p w:rsidR="00B2637C" w:rsidRPr="00B2637C" w:rsidRDefault="00B2637C" w:rsidP="00B2637C">
      <w:pPr>
        <w:pStyle w:val="ConsPlusNonformat"/>
        <w:ind w:left="284" w:firstLine="142"/>
        <w:rPr>
          <w:rFonts w:ascii="Times New Roman" w:hAnsi="Times New Roman" w:cs="Times New Roman"/>
          <w:sz w:val="28"/>
          <w:szCs w:val="28"/>
        </w:rPr>
      </w:pPr>
      <w:r w:rsidRPr="00B2637C">
        <w:rPr>
          <w:rFonts w:ascii="Times New Roman" w:hAnsi="Times New Roman" w:cs="Times New Roman"/>
          <w:sz w:val="28"/>
          <w:szCs w:val="28"/>
        </w:rPr>
        <w:t>просит __________________________________________________________________</w:t>
      </w:r>
    </w:p>
    <w:p w:rsidR="00B2637C" w:rsidRPr="00B2637C" w:rsidRDefault="00B2637C" w:rsidP="00B2637C">
      <w:pPr>
        <w:pStyle w:val="ConsPlusNonformat"/>
        <w:ind w:left="1700" w:firstLine="424"/>
        <w:rPr>
          <w:rFonts w:ascii="Times New Roman" w:hAnsi="Times New Roman" w:cs="Times New Roman"/>
          <w:sz w:val="28"/>
          <w:szCs w:val="28"/>
          <w:vertAlign w:val="superscript"/>
        </w:rPr>
      </w:pPr>
      <w:r w:rsidRPr="00B2637C">
        <w:rPr>
          <w:rFonts w:ascii="Times New Roman" w:hAnsi="Times New Roman" w:cs="Times New Roman"/>
          <w:sz w:val="28"/>
          <w:szCs w:val="28"/>
          <w:vertAlign w:val="superscript"/>
        </w:rPr>
        <w:t>оформить специальное разрешение, переоформить специальное разрешение)</w:t>
      </w:r>
    </w:p>
    <w:p w:rsidR="00B2637C" w:rsidRPr="00B2637C" w:rsidRDefault="00B2637C" w:rsidP="00B2637C">
      <w:pPr>
        <w:pStyle w:val="ConsPlusNonformat"/>
        <w:ind w:left="992" w:firstLine="424"/>
        <w:rPr>
          <w:rFonts w:ascii="Times New Roman" w:hAnsi="Times New Roman" w:cs="Times New Roman"/>
          <w:sz w:val="28"/>
          <w:szCs w:val="28"/>
        </w:rPr>
      </w:pPr>
      <w:r w:rsidRPr="00B2637C">
        <w:rPr>
          <w:rFonts w:ascii="Times New Roman" w:hAnsi="Times New Roman" w:cs="Times New Roman"/>
          <w:sz w:val="28"/>
          <w:szCs w:val="28"/>
        </w:rPr>
        <w:t>на движение по автомобильным дорогам транспортного средства,</w:t>
      </w:r>
    </w:p>
    <w:tbl>
      <w:tblPr>
        <w:tblW w:w="9675" w:type="dxa"/>
        <w:tblInd w:w="5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4A0" w:firstRow="1" w:lastRow="0" w:firstColumn="1" w:lastColumn="0" w:noHBand="0" w:noVBand="1"/>
      </w:tblPr>
      <w:tblGrid>
        <w:gridCol w:w="4395"/>
        <w:gridCol w:w="5280"/>
      </w:tblGrid>
      <w:tr w:rsidR="00B2637C" w:rsidRPr="00B2637C" w:rsidTr="002B5737">
        <w:trPr>
          <w:trHeight w:val="400"/>
        </w:trPr>
        <w:tc>
          <w:tcPr>
            <w:tcW w:w="4395" w:type="dxa"/>
            <w:tcBorders>
              <w:top w:val="single" w:sz="12" w:space="0" w:color="auto"/>
              <w:left w:val="single" w:sz="12" w:space="0" w:color="auto"/>
              <w:bottom w:val="single" w:sz="12" w:space="0" w:color="auto"/>
              <w:right w:val="single" w:sz="12" w:space="0" w:color="auto"/>
            </w:tcBorders>
            <w:hideMark/>
          </w:tcPr>
          <w:p w:rsidR="00B2637C" w:rsidRPr="00B2637C" w:rsidRDefault="00B2637C">
            <w:pPr>
              <w:autoSpaceDE w:val="0"/>
              <w:autoSpaceDN w:val="0"/>
              <w:adjustRightInd w:val="0"/>
              <w:ind w:left="284"/>
              <w:jc w:val="center"/>
              <w:rPr>
                <w:rFonts w:ascii="Times New Roman" w:hAnsi="Times New Roman" w:cs="Times New Roman"/>
                <w:sz w:val="28"/>
                <w:szCs w:val="28"/>
                <w:lang w:eastAsia="zh-CN"/>
              </w:rPr>
            </w:pPr>
            <w:r w:rsidRPr="00B2637C">
              <w:rPr>
                <w:rFonts w:ascii="Times New Roman" w:hAnsi="Times New Roman" w:cs="Times New Roman"/>
                <w:sz w:val="28"/>
                <w:szCs w:val="28"/>
              </w:rPr>
              <w:t>Тип, марка, модель</w:t>
            </w:r>
          </w:p>
          <w:p w:rsidR="00B2637C" w:rsidRPr="00B2637C" w:rsidRDefault="00B2637C">
            <w:pPr>
              <w:suppressAutoHyphens/>
              <w:autoSpaceDE w:val="0"/>
              <w:autoSpaceDN w:val="0"/>
              <w:adjustRightInd w:val="0"/>
              <w:ind w:left="284"/>
              <w:jc w:val="center"/>
              <w:rPr>
                <w:rFonts w:ascii="Times New Roman" w:hAnsi="Times New Roman" w:cs="Times New Roman"/>
                <w:sz w:val="28"/>
                <w:szCs w:val="28"/>
                <w:lang w:eastAsia="zh-CN"/>
              </w:rPr>
            </w:pPr>
            <w:r w:rsidRPr="00B2637C">
              <w:rPr>
                <w:rFonts w:ascii="Times New Roman" w:hAnsi="Times New Roman" w:cs="Times New Roman"/>
                <w:sz w:val="28"/>
                <w:szCs w:val="28"/>
              </w:rPr>
              <w:t>транспортного средства</w:t>
            </w:r>
          </w:p>
        </w:tc>
        <w:tc>
          <w:tcPr>
            <w:tcW w:w="5280" w:type="dxa"/>
            <w:tcBorders>
              <w:top w:val="single" w:sz="12" w:space="0" w:color="auto"/>
              <w:left w:val="single" w:sz="12" w:space="0" w:color="auto"/>
              <w:bottom w:val="single" w:sz="12" w:space="0" w:color="auto"/>
              <w:right w:val="single" w:sz="12" w:space="0" w:color="auto"/>
            </w:tcBorders>
            <w:hideMark/>
          </w:tcPr>
          <w:p w:rsidR="00B2637C" w:rsidRPr="00B2637C" w:rsidRDefault="00B2637C">
            <w:pPr>
              <w:autoSpaceDE w:val="0"/>
              <w:autoSpaceDN w:val="0"/>
              <w:adjustRightInd w:val="0"/>
              <w:ind w:left="284"/>
              <w:jc w:val="center"/>
              <w:rPr>
                <w:rFonts w:ascii="Times New Roman" w:hAnsi="Times New Roman" w:cs="Times New Roman"/>
                <w:sz w:val="28"/>
                <w:szCs w:val="28"/>
                <w:lang w:eastAsia="zh-CN"/>
              </w:rPr>
            </w:pPr>
            <w:r w:rsidRPr="00B2637C">
              <w:rPr>
                <w:rFonts w:ascii="Times New Roman" w:hAnsi="Times New Roman" w:cs="Times New Roman"/>
                <w:sz w:val="28"/>
                <w:szCs w:val="28"/>
              </w:rPr>
              <w:t>Государственный регистрационный знак</w:t>
            </w:r>
          </w:p>
          <w:p w:rsidR="00B2637C" w:rsidRPr="00B2637C" w:rsidRDefault="00B2637C">
            <w:pPr>
              <w:suppressAutoHyphens/>
              <w:autoSpaceDE w:val="0"/>
              <w:autoSpaceDN w:val="0"/>
              <w:adjustRightInd w:val="0"/>
              <w:ind w:left="284"/>
              <w:jc w:val="center"/>
              <w:rPr>
                <w:rFonts w:ascii="Times New Roman" w:hAnsi="Times New Roman" w:cs="Times New Roman"/>
                <w:sz w:val="28"/>
                <w:szCs w:val="28"/>
                <w:lang w:eastAsia="zh-CN"/>
              </w:rPr>
            </w:pPr>
            <w:r w:rsidRPr="00B2637C">
              <w:rPr>
                <w:rFonts w:ascii="Times New Roman" w:hAnsi="Times New Roman" w:cs="Times New Roman"/>
                <w:sz w:val="28"/>
                <w:szCs w:val="28"/>
              </w:rPr>
              <w:t>транспортного средства</w:t>
            </w:r>
          </w:p>
        </w:tc>
      </w:tr>
      <w:tr w:rsidR="00B2637C" w:rsidRPr="00B2637C" w:rsidTr="002B5737">
        <w:tc>
          <w:tcPr>
            <w:tcW w:w="4395" w:type="dxa"/>
            <w:tcBorders>
              <w:top w:val="single" w:sz="12" w:space="0" w:color="auto"/>
              <w:left w:val="single" w:sz="12" w:space="0" w:color="auto"/>
              <w:bottom w:val="single" w:sz="12" w:space="0" w:color="auto"/>
              <w:right w:val="single" w:sz="12" w:space="0" w:color="auto"/>
            </w:tcBorders>
          </w:tcPr>
          <w:p w:rsidR="00B2637C" w:rsidRPr="00B2637C" w:rsidRDefault="00B2637C">
            <w:pPr>
              <w:suppressAutoHyphens/>
              <w:autoSpaceDE w:val="0"/>
              <w:autoSpaceDN w:val="0"/>
              <w:adjustRightInd w:val="0"/>
              <w:ind w:left="284"/>
              <w:jc w:val="both"/>
              <w:rPr>
                <w:rFonts w:ascii="Times New Roman" w:hAnsi="Times New Roman" w:cs="Times New Roman"/>
                <w:sz w:val="28"/>
                <w:szCs w:val="28"/>
                <w:lang w:eastAsia="zh-CN"/>
              </w:rPr>
            </w:pPr>
          </w:p>
        </w:tc>
        <w:tc>
          <w:tcPr>
            <w:tcW w:w="5280" w:type="dxa"/>
            <w:tcBorders>
              <w:top w:val="single" w:sz="12" w:space="0" w:color="auto"/>
              <w:left w:val="single" w:sz="12" w:space="0" w:color="auto"/>
              <w:bottom w:val="single" w:sz="12" w:space="0" w:color="auto"/>
              <w:right w:val="single" w:sz="12" w:space="0" w:color="auto"/>
            </w:tcBorders>
          </w:tcPr>
          <w:p w:rsidR="00B2637C" w:rsidRPr="00B2637C" w:rsidRDefault="00B2637C">
            <w:pPr>
              <w:suppressAutoHyphens/>
              <w:autoSpaceDE w:val="0"/>
              <w:autoSpaceDN w:val="0"/>
              <w:adjustRightInd w:val="0"/>
              <w:ind w:left="284"/>
              <w:jc w:val="both"/>
              <w:rPr>
                <w:rFonts w:ascii="Times New Roman" w:hAnsi="Times New Roman" w:cs="Times New Roman"/>
                <w:sz w:val="28"/>
                <w:szCs w:val="28"/>
                <w:lang w:eastAsia="zh-CN"/>
              </w:rPr>
            </w:pPr>
          </w:p>
        </w:tc>
      </w:tr>
    </w:tbl>
    <w:p w:rsidR="00B2637C" w:rsidRPr="00B2637C" w:rsidRDefault="00B2637C" w:rsidP="00B2637C">
      <w:pPr>
        <w:autoSpaceDE w:val="0"/>
        <w:autoSpaceDN w:val="0"/>
        <w:adjustRightInd w:val="0"/>
        <w:ind w:left="284"/>
        <w:jc w:val="both"/>
        <w:rPr>
          <w:rFonts w:ascii="Times New Roman" w:hAnsi="Times New Roman" w:cs="Times New Roman"/>
          <w:sz w:val="28"/>
          <w:szCs w:val="28"/>
          <w:lang w:eastAsia="zh-CN"/>
        </w:rPr>
      </w:pPr>
    </w:p>
    <w:p w:rsidR="00B2637C" w:rsidRPr="00B2637C" w:rsidRDefault="00B2637C" w:rsidP="00B2637C">
      <w:pPr>
        <w:pStyle w:val="ConsPlusNonformat"/>
        <w:ind w:left="284"/>
        <w:rPr>
          <w:rFonts w:ascii="Times New Roman" w:hAnsi="Times New Roman" w:cs="Times New Roman"/>
          <w:sz w:val="28"/>
          <w:szCs w:val="28"/>
        </w:rPr>
      </w:pPr>
      <w:proofErr w:type="gramStart"/>
      <w:r w:rsidRPr="00B2637C">
        <w:rPr>
          <w:rFonts w:ascii="Times New Roman" w:hAnsi="Times New Roman" w:cs="Times New Roman"/>
          <w:sz w:val="28"/>
          <w:szCs w:val="28"/>
        </w:rPr>
        <w:t>осуществляющего</w:t>
      </w:r>
      <w:proofErr w:type="gramEnd"/>
      <w:r w:rsidRPr="00B2637C">
        <w:rPr>
          <w:rFonts w:ascii="Times New Roman" w:hAnsi="Times New Roman" w:cs="Times New Roman"/>
          <w:sz w:val="28"/>
          <w:szCs w:val="28"/>
        </w:rPr>
        <w:t xml:space="preserve"> перевозку опасных грузов (согласно приложению) по маршруту (маршрутам)</w:t>
      </w:r>
    </w:p>
    <w:p w:rsidR="00B2637C" w:rsidRPr="00B2637C" w:rsidRDefault="00B2637C" w:rsidP="00B2637C">
      <w:pPr>
        <w:pStyle w:val="ConsPlusNonformat"/>
        <w:ind w:left="284"/>
        <w:rPr>
          <w:rFonts w:ascii="Times New Roman" w:hAnsi="Times New Roman" w:cs="Times New Roman"/>
          <w:sz w:val="28"/>
          <w:szCs w:val="28"/>
        </w:rPr>
      </w:pPr>
      <w:r w:rsidRPr="00B2637C">
        <w:rPr>
          <w:rFonts w:ascii="Times New Roman" w:hAnsi="Times New Roman" w:cs="Times New Roman"/>
          <w:sz w:val="28"/>
          <w:szCs w:val="28"/>
        </w:rPr>
        <w:t>__________________________________________________________________</w:t>
      </w:r>
    </w:p>
    <w:p w:rsidR="00B2637C" w:rsidRPr="00B2637C" w:rsidRDefault="00B2637C" w:rsidP="00B2637C">
      <w:pPr>
        <w:pStyle w:val="ConsPlusNonformat"/>
        <w:ind w:left="284"/>
        <w:jc w:val="center"/>
        <w:rPr>
          <w:rFonts w:ascii="Times New Roman" w:hAnsi="Times New Roman" w:cs="Times New Roman"/>
          <w:sz w:val="28"/>
          <w:szCs w:val="28"/>
          <w:vertAlign w:val="superscript"/>
        </w:rPr>
      </w:pPr>
      <w:proofErr w:type="gramStart"/>
      <w:r w:rsidRPr="00B2637C">
        <w:rPr>
          <w:rFonts w:ascii="Times New Roman" w:hAnsi="Times New Roman" w:cs="Times New Roman"/>
          <w:sz w:val="28"/>
          <w:szCs w:val="28"/>
          <w:vertAlign w:val="superscript"/>
        </w:rPr>
        <w:t>(маршрут (с указанием начального, основных промежуточных и конечного</w:t>
      </w:r>
      <w:r w:rsidRPr="00B2637C">
        <w:rPr>
          <w:rFonts w:ascii="Times New Roman" w:hAnsi="Times New Roman" w:cs="Times New Roman"/>
          <w:sz w:val="28"/>
          <w:szCs w:val="28"/>
        </w:rPr>
        <w:t xml:space="preserve"> </w:t>
      </w:r>
      <w:r w:rsidRPr="00B2637C">
        <w:rPr>
          <w:rFonts w:ascii="Times New Roman" w:hAnsi="Times New Roman" w:cs="Times New Roman"/>
          <w:sz w:val="28"/>
          <w:szCs w:val="28"/>
          <w:vertAlign w:val="superscript"/>
        </w:rPr>
        <w:t>пунктов автомобильных дорог, по</w:t>
      </w:r>
      <w:proofErr w:type="gramEnd"/>
    </w:p>
    <w:p w:rsidR="00B2637C" w:rsidRPr="00B2637C" w:rsidRDefault="00B2637C" w:rsidP="00B2637C">
      <w:pPr>
        <w:pStyle w:val="ConsPlusNonformat"/>
        <w:ind w:left="284"/>
        <w:rPr>
          <w:rFonts w:ascii="Times New Roman" w:hAnsi="Times New Roman" w:cs="Times New Roman"/>
          <w:sz w:val="28"/>
          <w:szCs w:val="28"/>
        </w:rPr>
      </w:pPr>
      <w:r w:rsidRPr="00B2637C">
        <w:rPr>
          <w:rFonts w:ascii="Times New Roman" w:hAnsi="Times New Roman" w:cs="Times New Roman"/>
          <w:sz w:val="28"/>
          <w:szCs w:val="28"/>
        </w:rPr>
        <w:t>__________________________________________________________________</w:t>
      </w:r>
    </w:p>
    <w:p w:rsidR="00B2637C" w:rsidRPr="00B2637C" w:rsidRDefault="00B2637C" w:rsidP="00B2637C">
      <w:pPr>
        <w:pStyle w:val="ConsPlusNonformat"/>
        <w:ind w:left="284"/>
        <w:jc w:val="center"/>
        <w:rPr>
          <w:rFonts w:ascii="Times New Roman" w:hAnsi="Times New Roman" w:cs="Times New Roman"/>
          <w:sz w:val="28"/>
          <w:szCs w:val="28"/>
          <w:vertAlign w:val="superscript"/>
        </w:rPr>
      </w:pPr>
      <w:proofErr w:type="gramStart"/>
      <w:r w:rsidRPr="00B2637C">
        <w:rPr>
          <w:rFonts w:ascii="Times New Roman" w:hAnsi="Times New Roman" w:cs="Times New Roman"/>
          <w:sz w:val="28"/>
          <w:szCs w:val="28"/>
          <w:vertAlign w:val="superscript"/>
        </w:rPr>
        <w:t xml:space="preserve">которым проходит маршрут транспортного средства, осуществляющего перевозку опасных грузов)) </w:t>
      </w:r>
      <w:hyperlink r:id="rId16" w:anchor="Par56" w:history="1">
        <w:r w:rsidRPr="00B2637C">
          <w:rPr>
            <w:rStyle w:val="a3"/>
            <w:rFonts w:ascii="Times New Roman" w:hAnsi="Times New Roman" w:cs="Times New Roman"/>
            <w:sz w:val="28"/>
            <w:szCs w:val="28"/>
            <w:vertAlign w:val="superscript"/>
          </w:rPr>
          <w:t>&lt;*&gt;</w:t>
        </w:r>
      </w:hyperlink>
      <w:proofErr w:type="gramEnd"/>
    </w:p>
    <w:p w:rsidR="00B2637C" w:rsidRPr="00B2637C" w:rsidRDefault="00B2637C" w:rsidP="00B2637C">
      <w:pPr>
        <w:pStyle w:val="ConsPlusNonformat"/>
        <w:ind w:left="284"/>
        <w:rPr>
          <w:rFonts w:ascii="Times New Roman" w:hAnsi="Times New Roman" w:cs="Times New Roman"/>
          <w:sz w:val="28"/>
          <w:szCs w:val="28"/>
        </w:rPr>
      </w:pPr>
      <w:r w:rsidRPr="00B2637C">
        <w:rPr>
          <w:rFonts w:ascii="Times New Roman" w:hAnsi="Times New Roman" w:cs="Times New Roman"/>
          <w:sz w:val="28"/>
          <w:szCs w:val="28"/>
        </w:rPr>
        <w:t xml:space="preserve">на срок действия </w:t>
      </w:r>
      <w:proofErr w:type="gramStart"/>
      <w:r w:rsidRPr="00B2637C">
        <w:rPr>
          <w:rFonts w:ascii="Times New Roman" w:hAnsi="Times New Roman" w:cs="Times New Roman"/>
          <w:sz w:val="28"/>
          <w:szCs w:val="28"/>
        </w:rPr>
        <w:t>с</w:t>
      </w:r>
      <w:proofErr w:type="gramEnd"/>
      <w:r w:rsidRPr="00B2637C">
        <w:rPr>
          <w:rFonts w:ascii="Times New Roman" w:hAnsi="Times New Roman" w:cs="Times New Roman"/>
          <w:sz w:val="28"/>
          <w:szCs w:val="28"/>
        </w:rPr>
        <w:t xml:space="preserve"> _____________________________ по _________________________________</w:t>
      </w:r>
    </w:p>
    <w:p w:rsidR="00B2637C" w:rsidRPr="00B2637C" w:rsidRDefault="00B2637C" w:rsidP="00B2637C">
      <w:pPr>
        <w:pStyle w:val="ConsPlusNonformat"/>
        <w:ind w:left="284"/>
        <w:rPr>
          <w:rFonts w:ascii="Times New Roman" w:hAnsi="Times New Roman" w:cs="Times New Roman"/>
          <w:sz w:val="28"/>
          <w:szCs w:val="28"/>
        </w:rPr>
      </w:pPr>
      <w:r w:rsidRPr="00B2637C">
        <w:rPr>
          <w:rFonts w:ascii="Times New Roman" w:hAnsi="Times New Roman" w:cs="Times New Roman"/>
          <w:sz w:val="28"/>
          <w:szCs w:val="28"/>
        </w:rPr>
        <w:t>Местонахождение заявителя ________________________________________________________</w:t>
      </w:r>
      <w:r w:rsidR="002B5737">
        <w:rPr>
          <w:rFonts w:ascii="Times New Roman" w:hAnsi="Times New Roman" w:cs="Times New Roman"/>
          <w:sz w:val="28"/>
          <w:szCs w:val="28"/>
        </w:rPr>
        <w:t>_________</w:t>
      </w:r>
    </w:p>
    <w:p w:rsidR="00B2637C" w:rsidRPr="00B2637C" w:rsidRDefault="00B2637C" w:rsidP="00B2637C">
      <w:pPr>
        <w:pStyle w:val="ConsPlusNonformat"/>
        <w:ind w:left="284"/>
        <w:jc w:val="center"/>
        <w:rPr>
          <w:rFonts w:ascii="Times New Roman" w:hAnsi="Times New Roman" w:cs="Times New Roman"/>
          <w:sz w:val="28"/>
          <w:szCs w:val="28"/>
          <w:vertAlign w:val="superscript"/>
        </w:rPr>
      </w:pPr>
      <w:r w:rsidRPr="00B2637C">
        <w:rPr>
          <w:rFonts w:ascii="Times New Roman" w:hAnsi="Times New Roman" w:cs="Times New Roman"/>
          <w:sz w:val="28"/>
          <w:szCs w:val="28"/>
          <w:vertAlign w:val="superscript"/>
        </w:rPr>
        <w:lastRenderedPageBreak/>
        <w:t>(индекс, юридический адрес или адрес места жительства заявителя)</w:t>
      </w:r>
    </w:p>
    <w:p w:rsidR="00B2637C" w:rsidRPr="00B2637C" w:rsidRDefault="00B2637C" w:rsidP="002B5737">
      <w:pPr>
        <w:pStyle w:val="ConsPlusNonformat"/>
        <w:ind w:left="284"/>
        <w:jc w:val="center"/>
        <w:rPr>
          <w:rFonts w:ascii="Times New Roman" w:hAnsi="Times New Roman" w:cs="Times New Roman"/>
          <w:sz w:val="28"/>
          <w:szCs w:val="28"/>
          <w:vertAlign w:val="superscript"/>
        </w:rPr>
      </w:pPr>
      <w:r w:rsidRPr="00B2637C">
        <w:rPr>
          <w:rFonts w:ascii="Times New Roman" w:hAnsi="Times New Roman" w:cs="Times New Roman"/>
          <w:sz w:val="28"/>
          <w:szCs w:val="28"/>
        </w:rPr>
        <w:t>__________________________________________________________________</w:t>
      </w:r>
      <w:r w:rsidR="002B5737">
        <w:rPr>
          <w:rFonts w:ascii="Times New Roman" w:hAnsi="Times New Roman" w:cs="Times New Roman"/>
          <w:sz w:val="28"/>
          <w:szCs w:val="28"/>
        </w:rPr>
        <w:t xml:space="preserve">                      </w:t>
      </w:r>
      <w:r w:rsidRPr="00B2637C">
        <w:rPr>
          <w:rFonts w:ascii="Times New Roman" w:hAnsi="Times New Roman" w:cs="Times New Roman"/>
          <w:sz w:val="28"/>
          <w:szCs w:val="28"/>
          <w:vertAlign w:val="superscript"/>
        </w:rPr>
        <w:t>(индекс, почтовый адрес заявителя)</w:t>
      </w:r>
    </w:p>
    <w:p w:rsidR="00B2637C" w:rsidRPr="00B2637C" w:rsidRDefault="00B2637C" w:rsidP="00B2637C">
      <w:pPr>
        <w:pStyle w:val="ConsPlusNonformat"/>
        <w:ind w:left="284"/>
        <w:rPr>
          <w:rFonts w:ascii="Times New Roman" w:hAnsi="Times New Roman" w:cs="Times New Roman"/>
          <w:sz w:val="28"/>
          <w:szCs w:val="28"/>
        </w:rPr>
      </w:pPr>
      <w:r w:rsidRPr="00B2637C">
        <w:rPr>
          <w:rFonts w:ascii="Times New Roman" w:hAnsi="Times New Roman" w:cs="Times New Roman"/>
          <w:sz w:val="28"/>
          <w:szCs w:val="28"/>
        </w:rPr>
        <w:t>Телефон _____________________________ Факс _______________________</w:t>
      </w:r>
    </w:p>
    <w:p w:rsidR="00B2637C" w:rsidRPr="00B2637C" w:rsidRDefault="00B2637C" w:rsidP="00B2637C">
      <w:pPr>
        <w:pStyle w:val="ConsPlusNonformat"/>
        <w:ind w:left="284"/>
        <w:rPr>
          <w:rFonts w:ascii="Times New Roman" w:hAnsi="Times New Roman" w:cs="Times New Roman"/>
          <w:sz w:val="28"/>
          <w:szCs w:val="28"/>
        </w:rPr>
      </w:pPr>
      <w:r w:rsidRPr="00B2637C">
        <w:rPr>
          <w:rFonts w:ascii="Times New Roman" w:hAnsi="Times New Roman" w:cs="Times New Roman"/>
          <w:sz w:val="28"/>
          <w:szCs w:val="28"/>
        </w:rPr>
        <w:t>ИНН _________________________________ ОГРН _____________________</w:t>
      </w:r>
    </w:p>
    <w:p w:rsidR="00B2637C" w:rsidRPr="00B2637C" w:rsidRDefault="00B2637C" w:rsidP="00B2637C">
      <w:pPr>
        <w:pStyle w:val="ConsPlusNonformat"/>
        <w:ind w:left="284"/>
        <w:rPr>
          <w:rFonts w:ascii="Times New Roman" w:hAnsi="Times New Roman" w:cs="Times New Roman"/>
          <w:sz w:val="28"/>
          <w:szCs w:val="28"/>
        </w:rPr>
      </w:pPr>
    </w:p>
    <w:p w:rsidR="002B5737" w:rsidRDefault="00B2637C" w:rsidP="002B5737">
      <w:pPr>
        <w:pStyle w:val="ConsPlusNonformat"/>
        <w:ind w:left="284"/>
        <w:rPr>
          <w:rFonts w:ascii="Times New Roman" w:hAnsi="Times New Roman" w:cs="Times New Roman"/>
          <w:sz w:val="28"/>
          <w:szCs w:val="28"/>
        </w:rPr>
      </w:pPr>
      <w:r w:rsidRPr="00B2637C">
        <w:rPr>
          <w:rFonts w:ascii="Times New Roman" w:hAnsi="Times New Roman" w:cs="Times New Roman"/>
          <w:sz w:val="28"/>
          <w:szCs w:val="28"/>
        </w:rPr>
        <w:t>__________________________________________________________________</w:t>
      </w:r>
    </w:p>
    <w:p w:rsidR="00B2637C" w:rsidRPr="00B2637C" w:rsidRDefault="00B2637C" w:rsidP="002B5737">
      <w:pPr>
        <w:pStyle w:val="ConsPlusNonformat"/>
        <w:ind w:left="284"/>
        <w:jc w:val="center"/>
        <w:rPr>
          <w:rFonts w:ascii="Times New Roman" w:hAnsi="Times New Roman" w:cs="Times New Roman"/>
          <w:sz w:val="28"/>
          <w:szCs w:val="28"/>
          <w:vertAlign w:val="superscript"/>
        </w:rPr>
      </w:pPr>
      <w:r w:rsidRPr="00B2637C">
        <w:rPr>
          <w:rFonts w:ascii="Times New Roman" w:hAnsi="Times New Roman" w:cs="Times New Roman"/>
          <w:sz w:val="28"/>
          <w:szCs w:val="28"/>
          <w:vertAlign w:val="superscript"/>
        </w:rPr>
        <w:t>(дополнительная информация, указываемая заявителем при подаче заявления)</w:t>
      </w:r>
    </w:p>
    <w:p w:rsidR="00B2637C" w:rsidRPr="00B2637C" w:rsidRDefault="00B2637C" w:rsidP="00B2637C">
      <w:pPr>
        <w:pStyle w:val="ConsPlusNonformat"/>
        <w:ind w:left="284"/>
        <w:rPr>
          <w:rFonts w:ascii="Times New Roman" w:hAnsi="Times New Roman" w:cs="Times New Roman"/>
          <w:sz w:val="28"/>
          <w:szCs w:val="28"/>
        </w:rPr>
      </w:pPr>
    </w:p>
    <w:p w:rsidR="00B2637C" w:rsidRPr="00B2637C" w:rsidRDefault="00B2637C" w:rsidP="00B2637C">
      <w:pPr>
        <w:pStyle w:val="ConsPlusNonformat"/>
        <w:ind w:left="284"/>
        <w:jc w:val="both"/>
        <w:rPr>
          <w:rFonts w:ascii="Times New Roman" w:hAnsi="Times New Roman" w:cs="Times New Roman"/>
          <w:sz w:val="28"/>
          <w:szCs w:val="28"/>
        </w:rPr>
      </w:pPr>
      <w:r w:rsidRPr="00B2637C">
        <w:rPr>
          <w:rFonts w:ascii="Times New Roman" w:hAnsi="Times New Roman" w:cs="Times New Roman"/>
          <w:sz w:val="28"/>
          <w:szCs w:val="28"/>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B2637C" w:rsidRPr="00B2637C" w:rsidRDefault="00B2637C" w:rsidP="00B2637C">
      <w:pPr>
        <w:pStyle w:val="ConsPlusNonformat"/>
        <w:ind w:left="284"/>
        <w:rPr>
          <w:rFonts w:ascii="Times New Roman" w:hAnsi="Times New Roman" w:cs="Times New Roman"/>
          <w:sz w:val="28"/>
          <w:szCs w:val="28"/>
        </w:rPr>
      </w:pPr>
    </w:p>
    <w:p w:rsidR="00B2637C" w:rsidRPr="00B2637C" w:rsidRDefault="00B2637C" w:rsidP="00B2637C">
      <w:pPr>
        <w:pStyle w:val="ConsPlusNonformat"/>
        <w:ind w:left="284"/>
        <w:rPr>
          <w:rFonts w:ascii="Times New Roman" w:hAnsi="Times New Roman" w:cs="Times New Roman"/>
          <w:sz w:val="28"/>
          <w:szCs w:val="28"/>
        </w:rPr>
      </w:pPr>
      <w:r w:rsidRPr="00B2637C">
        <w:rPr>
          <w:rFonts w:ascii="Times New Roman" w:hAnsi="Times New Roman" w:cs="Times New Roman"/>
          <w:sz w:val="28"/>
          <w:szCs w:val="28"/>
        </w:rPr>
        <w:t>Руководитель __________________________________________________________________</w:t>
      </w:r>
    </w:p>
    <w:p w:rsidR="00B2637C" w:rsidRPr="00B2637C" w:rsidRDefault="00B2637C" w:rsidP="00B2637C">
      <w:pPr>
        <w:pStyle w:val="ConsPlusNonformat"/>
        <w:ind w:left="284"/>
        <w:jc w:val="center"/>
        <w:rPr>
          <w:rFonts w:ascii="Times New Roman" w:hAnsi="Times New Roman" w:cs="Times New Roman"/>
          <w:sz w:val="28"/>
          <w:szCs w:val="28"/>
          <w:vertAlign w:val="superscript"/>
        </w:rPr>
      </w:pPr>
      <w:r w:rsidRPr="00B2637C">
        <w:rPr>
          <w:rFonts w:ascii="Times New Roman" w:hAnsi="Times New Roman" w:cs="Times New Roman"/>
          <w:sz w:val="28"/>
          <w:szCs w:val="28"/>
          <w:vertAlign w:val="superscript"/>
        </w:rPr>
        <w:t>(должность, Ф.И.О., подпись)</w:t>
      </w:r>
    </w:p>
    <w:p w:rsidR="00B2637C" w:rsidRPr="00B2637C" w:rsidRDefault="00B2637C" w:rsidP="00B2637C">
      <w:pPr>
        <w:pStyle w:val="ConsPlusNonformat"/>
        <w:ind w:left="284"/>
        <w:rPr>
          <w:rFonts w:ascii="Times New Roman" w:hAnsi="Times New Roman" w:cs="Times New Roman"/>
          <w:sz w:val="28"/>
          <w:szCs w:val="28"/>
        </w:rPr>
      </w:pPr>
    </w:p>
    <w:p w:rsidR="00B2637C" w:rsidRPr="00B2637C" w:rsidRDefault="00B2637C" w:rsidP="00B2637C">
      <w:pPr>
        <w:pStyle w:val="ConsPlusNonformat"/>
        <w:ind w:left="284"/>
        <w:rPr>
          <w:rFonts w:ascii="Times New Roman" w:hAnsi="Times New Roman" w:cs="Times New Roman"/>
          <w:sz w:val="28"/>
          <w:szCs w:val="28"/>
        </w:rPr>
      </w:pPr>
      <w:r w:rsidRPr="00B2637C">
        <w:rPr>
          <w:rFonts w:ascii="Times New Roman" w:hAnsi="Times New Roman" w:cs="Times New Roman"/>
          <w:sz w:val="28"/>
          <w:szCs w:val="28"/>
        </w:rPr>
        <w:t>"__" _______________ 20__ г.                                           М.П.</w:t>
      </w:r>
    </w:p>
    <w:p w:rsidR="00B2637C" w:rsidRPr="00B2637C" w:rsidRDefault="00B2637C" w:rsidP="00B2637C">
      <w:pPr>
        <w:autoSpaceDE w:val="0"/>
        <w:autoSpaceDN w:val="0"/>
        <w:adjustRightInd w:val="0"/>
        <w:ind w:left="284"/>
        <w:jc w:val="both"/>
        <w:rPr>
          <w:rFonts w:ascii="Times New Roman" w:hAnsi="Times New Roman" w:cs="Times New Roman"/>
          <w:sz w:val="28"/>
          <w:szCs w:val="28"/>
        </w:rPr>
      </w:pPr>
      <w:bookmarkStart w:id="19" w:name="Par56"/>
      <w:bookmarkEnd w:id="19"/>
      <w:r w:rsidRPr="00B2637C">
        <w:rPr>
          <w:rFonts w:ascii="Times New Roman" w:hAnsi="Times New Roman" w:cs="Times New Roman"/>
          <w:sz w:val="28"/>
          <w:szCs w:val="28"/>
        </w:rPr>
        <w:t>_____________________________</w:t>
      </w:r>
    </w:p>
    <w:p w:rsidR="00B2637C" w:rsidRDefault="00B2637C" w:rsidP="00B2637C">
      <w:pPr>
        <w:autoSpaceDE w:val="0"/>
        <w:autoSpaceDN w:val="0"/>
        <w:adjustRightInd w:val="0"/>
        <w:ind w:left="284"/>
        <w:jc w:val="both"/>
        <w:rPr>
          <w:rFonts w:ascii="Times New Roman" w:hAnsi="Times New Roman" w:cs="Times New Roman"/>
          <w:sz w:val="28"/>
          <w:szCs w:val="28"/>
        </w:rPr>
      </w:pPr>
      <w:r w:rsidRPr="00B2637C">
        <w:rPr>
          <w:rFonts w:ascii="Times New Roman" w:hAnsi="Times New Roman" w:cs="Times New Roman"/>
          <w:sz w:val="28"/>
          <w:szCs w:val="28"/>
        </w:rPr>
        <w:t xml:space="preserve">&lt;*&gt; При необходимости сведения о начальных, конечных и всех необходимых промежуточных пунктах следования транспортного средства, осуществляющего перевозку опасных грузов по заявленному маршруту (маршрутам), могут быть указаны в </w:t>
      </w:r>
      <w:hyperlink r:id="rId17" w:anchor="Par62" w:history="1">
        <w:r w:rsidRPr="00B2637C">
          <w:rPr>
            <w:rStyle w:val="a3"/>
            <w:rFonts w:ascii="Times New Roman" w:hAnsi="Times New Roman" w:cs="Times New Roman"/>
            <w:sz w:val="28"/>
            <w:szCs w:val="28"/>
          </w:rPr>
          <w:t>приложении</w:t>
        </w:r>
      </w:hyperlink>
      <w:r w:rsidRPr="00B2637C">
        <w:rPr>
          <w:rFonts w:ascii="Times New Roman" w:hAnsi="Times New Roman" w:cs="Times New Roman"/>
          <w:sz w:val="28"/>
          <w:szCs w:val="28"/>
        </w:rPr>
        <w:t xml:space="preserve"> к заявлению о получении специального разрешения.</w:t>
      </w:r>
    </w:p>
    <w:p w:rsidR="000412B8" w:rsidRDefault="000412B8" w:rsidP="00B2637C">
      <w:pPr>
        <w:autoSpaceDE w:val="0"/>
        <w:autoSpaceDN w:val="0"/>
        <w:adjustRightInd w:val="0"/>
        <w:ind w:left="284"/>
        <w:jc w:val="both"/>
        <w:rPr>
          <w:rFonts w:ascii="Times New Roman" w:hAnsi="Times New Roman" w:cs="Times New Roman"/>
          <w:sz w:val="28"/>
          <w:szCs w:val="28"/>
        </w:rPr>
      </w:pPr>
    </w:p>
    <w:p w:rsidR="000412B8" w:rsidRDefault="000412B8" w:rsidP="00B2637C">
      <w:pPr>
        <w:autoSpaceDE w:val="0"/>
        <w:autoSpaceDN w:val="0"/>
        <w:adjustRightInd w:val="0"/>
        <w:ind w:left="284"/>
        <w:jc w:val="both"/>
        <w:rPr>
          <w:rFonts w:ascii="Times New Roman" w:hAnsi="Times New Roman" w:cs="Times New Roman"/>
          <w:sz w:val="28"/>
          <w:szCs w:val="28"/>
        </w:rPr>
      </w:pPr>
    </w:p>
    <w:p w:rsidR="000412B8" w:rsidRDefault="000412B8" w:rsidP="00B2637C">
      <w:pPr>
        <w:autoSpaceDE w:val="0"/>
        <w:autoSpaceDN w:val="0"/>
        <w:adjustRightInd w:val="0"/>
        <w:ind w:left="284"/>
        <w:jc w:val="both"/>
        <w:rPr>
          <w:rFonts w:ascii="Times New Roman" w:hAnsi="Times New Roman" w:cs="Times New Roman"/>
          <w:sz w:val="28"/>
          <w:szCs w:val="28"/>
        </w:rPr>
      </w:pPr>
    </w:p>
    <w:p w:rsidR="000412B8" w:rsidRDefault="000412B8" w:rsidP="00B2637C">
      <w:pPr>
        <w:autoSpaceDE w:val="0"/>
        <w:autoSpaceDN w:val="0"/>
        <w:adjustRightInd w:val="0"/>
        <w:ind w:left="284"/>
        <w:jc w:val="both"/>
        <w:rPr>
          <w:rFonts w:ascii="Times New Roman" w:hAnsi="Times New Roman" w:cs="Times New Roman"/>
          <w:sz w:val="28"/>
          <w:szCs w:val="28"/>
        </w:rPr>
      </w:pPr>
    </w:p>
    <w:p w:rsidR="000412B8" w:rsidRDefault="000412B8" w:rsidP="00B2637C">
      <w:pPr>
        <w:autoSpaceDE w:val="0"/>
        <w:autoSpaceDN w:val="0"/>
        <w:adjustRightInd w:val="0"/>
        <w:ind w:left="284"/>
        <w:jc w:val="both"/>
        <w:rPr>
          <w:rFonts w:ascii="Times New Roman" w:hAnsi="Times New Roman" w:cs="Times New Roman"/>
          <w:sz w:val="28"/>
          <w:szCs w:val="28"/>
        </w:rPr>
      </w:pPr>
    </w:p>
    <w:p w:rsidR="00DC2646" w:rsidRDefault="00DC2646" w:rsidP="00B2637C">
      <w:pPr>
        <w:autoSpaceDE w:val="0"/>
        <w:autoSpaceDN w:val="0"/>
        <w:adjustRightInd w:val="0"/>
        <w:ind w:left="284"/>
        <w:jc w:val="both"/>
        <w:rPr>
          <w:rFonts w:ascii="Times New Roman" w:hAnsi="Times New Roman" w:cs="Times New Roman"/>
          <w:sz w:val="28"/>
          <w:szCs w:val="28"/>
        </w:rPr>
      </w:pPr>
    </w:p>
    <w:p w:rsidR="00DC2646" w:rsidRDefault="00DC2646" w:rsidP="00B2637C">
      <w:pPr>
        <w:autoSpaceDE w:val="0"/>
        <w:autoSpaceDN w:val="0"/>
        <w:adjustRightInd w:val="0"/>
        <w:ind w:left="284"/>
        <w:jc w:val="both"/>
        <w:rPr>
          <w:rFonts w:ascii="Times New Roman" w:hAnsi="Times New Roman" w:cs="Times New Roman"/>
          <w:sz w:val="28"/>
          <w:szCs w:val="28"/>
        </w:rPr>
      </w:pPr>
    </w:p>
    <w:p w:rsidR="00DC2646" w:rsidRDefault="00DC2646" w:rsidP="00B2637C">
      <w:pPr>
        <w:autoSpaceDE w:val="0"/>
        <w:autoSpaceDN w:val="0"/>
        <w:adjustRightInd w:val="0"/>
        <w:ind w:left="284"/>
        <w:jc w:val="both"/>
        <w:rPr>
          <w:rFonts w:ascii="Times New Roman" w:hAnsi="Times New Roman" w:cs="Times New Roman"/>
          <w:sz w:val="28"/>
          <w:szCs w:val="28"/>
        </w:rPr>
      </w:pPr>
    </w:p>
    <w:p w:rsidR="00E8093A" w:rsidRDefault="00E8093A" w:rsidP="00B2637C">
      <w:pPr>
        <w:autoSpaceDE w:val="0"/>
        <w:autoSpaceDN w:val="0"/>
        <w:adjustRightInd w:val="0"/>
        <w:ind w:left="284"/>
        <w:jc w:val="both"/>
        <w:rPr>
          <w:rFonts w:ascii="Times New Roman" w:hAnsi="Times New Roman" w:cs="Times New Roman"/>
          <w:sz w:val="28"/>
          <w:szCs w:val="28"/>
        </w:rPr>
      </w:pPr>
    </w:p>
    <w:p w:rsidR="00E8093A" w:rsidRDefault="00E8093A" w:rsidP="00B2637C">
      <w:pPr>
        <w:autoSpaceDE w:val="0"/>
        <w:autoSpaceDN w:val="0"/>
        <w:adjustRightInd w:val="0"/>
        <w:ind w:left="284"/>
        <w:jc w:val="both"/>
        <w:rPr>
          <w:rFonts w:ascii="Times New Roman" w:hAnsi="Times New Roman" w:cs="Times New Roman"/>
          <w:sz w:val="28"/>
          <w:szCs w:val="28"/>
        </w:rPr>
      </w:pPr>
    </w:p>
    <w:p w:rsidR="000412B8" w:rsidRPr="00B2637C" w:rsidRDefault="000412B8" w:rsidP="00B2637C">
      <w:pPr>
        <w:autoSpaceDE w:val="0"/>
        <w:autoSpaceDN w:val="0"/>
        <w:adjustRightInd w:val="0"/>
        <w:ind w:left="284"/>
        <w:jc w:val="both"/>
        <w:rPr>
          <w:rFonts w:ascii="Times New Roman" w:hAnsi="Times New Roman" w:cs="Times New Roman"/>
          <w:sz w:val="28"/>
          <w:szCs w:val="28"/>
        </w:rPr>
      </w:pPr>
    </w:p>
    <w:p w:rsidR="00B2637C" w:rsidRPr="00B2637C" w:rsidRDefault="00B2637C" w:rsidP="002B5737">
      <w:pPr>
        <w:autoSpaceDE w:val="0"/>
        <w:autoSpaceDN w:val="0"/>
        <w:adjustRightInd w:val="0"/>
        <w:spacing w:after="0" w:line="240" w:lineRule="auto"/>
        <w:contextualSpacing/>
        <w:jc w:val="right"/>
        <w:outlineLvl w:val="0"/>
        <w:rPr>
          <w:rFonts w:ascii="Times New Roman" w:hAnsi="Times New Roman" w:cs="Times New Roman"/>
          <w:sz w:val="28"/>
          <w:szCs w:val="28"/>
        </w:rPr>
      </w:pPr>
      <w:bookmarkStart w:id="20" w:name="Par62"/>
      <w:bookmarkEnd w:id="20"/>
      <w:r w:rsidRPr="00B2637C">
        <w:rPr>
          <w:rFonts w:ascii="Times New Roman" w:hAnsi="Times New Roman" w:cs="Times New Roman"/>
          <w:sz w:val="28"/>
          <w:szCs w:val="28"/>
        </w:rPr>
        <w:lastRenderedPageBreak/>
        <w:t>Приложение</w:t>
      </w:r>
    </w:p>
    <w:p w:rsidR="00B2637C" w:rsidRPr="00B2637C" w:rsidRDefault="00B2637C" w:rsidP="002B5737">
      <w:pPr>
        <w:autoSpaceDE w:val="0"/>
        <w:autoSpaceDN w:val="0"/>
        <w:adjustRightInd w:val="0"/>
        <w:spacing w:after="0" w:line="240" w:lineRule="auto"/>
        <w:contextualSpacing/>
        <w:jc w:val="right"/>
        <w:rPr>
          <w:rFonts w:ascii="Times New Roman" w:hAnsi="Times New Roman" w:cs="Times New Roman"/>
          <w:sz w:val="28"/>
          <w:szCs w:val="28"/>
        </w:rPr>
      </w:pPr>
      <w:r w:rsidRPr="00B2637C">
        <w:rPr>
          <w:rFonts w:ascii="Times New Roman" w:hAnsi="Times New Roman" w:cs="Times New Roman"/>
          <w:sz w:val="28"/>
          <w:szCs w:val="28"/>
        </w:rPr>
        <w:t>к заявлению о получении специального разрешения</w:t>
      </w:r>
    </w:p>
    <w:p w:rsidR="00B2637C" w:rsidRPr="00B2637C" w:rsidRDefault="00B2637C" w:rsidP="002B5737">
      <w:pPr>
        <w:autoSpaceDE w:val="0"/>
        <w:autoSpaceDN w:val="0"/>
        <w:adjustRightInd w:val="0"/>
        <w:spacing w:after="0" w:line="240" w:lineRule="auto"/>
        <w:contextualSpacing/>
        <w:jc w:val="right"/>
        <w:rPr>
          <w:rFonts w:ascii="Times New Roman" w:hAnsi="Times New Roman" w:cs="Times New Roman"/>
          <w:sz w:val="28"/>
          <w:szCs w:val="28"/>
        </w:rPr>
      </w:pPr>
      <w:r w:rsidRPr="00B2637C">
        <w:rPr>
          <w:rFonts w:ascii="Times New Roman" w:hAnsi="Times New Roman" w:cs="Times New Roman"/>
          <w:sz w:val="28"/>
          <w:szCs w:val="28"/>
        </w:rPr>
        <w:t xml:space="preserve">на движение по автомобильным дорогам </w:t>
      </w:r>
      <w:proofErr w:type="gramStart"/>
      <w:r w:rsidRPr="00B2637C">
        <w:rPr>
          <w:rFonts w:ascii="Times New Roman" w:hAnsi="Times New Roman" w:cs="Times New Roman"/>
          <w:sz w:val="28"/>
          <w:szCs w:val="28"/>
        </w:rPr>
        <w:t>транспортного</w:t>
      </w:r>
      <w:proofErr w:type="gramEnd"/>
      <w:r w:rsidRPr="00B2637C">
        <w:rPr>
          <w:rFonts w:ascii="Times New Roman" w:hAnsi="Times New Roman" w:cs="Times New Roman"/>
          <w:sz w:val="28"/>
          <w:szCs w:val="28"/>
        </w:rPr>
        <w:t xml:space="preserve"> </w:t>
      </w:r>
    </w:p>
    <w:p w:rsidR="00B2637C" w:rsidRPr="00B2637C" w:rsidRDefault="00B2637C" w:rsidP="002B5737">
      <w:pPr>
        <w:autoSpaceDE w:val="0"/>
        <w:autoSpaceDN w:val="0"/>
        <w:adjustRightInd w:val="0"/>
        <w:spacing w:after="0" w:line="240" w:lineRule="auto"/>
        <w:contextualSpacing/>
        <w:jc w:val="right"/>
        <w:rPr>
          <w:rFonts w:ascii="Times New Roman" w:hAnsi="Times New Roman" w:cs="Times New Roman"/>
          <w:sz w:val="28"/>
          <w:szCs w:val="28"/>
        </w:rPr>
      </w:pPr>
      <w:r w:rsidRPr="00B2637C">
        <w:rPr>
          <w:rFonts w:ascii="Times New Roman" w:hAnsi="Times New Roman" w:cs="Times New Roman"/>
          <w:sz w:val="28"/>
          <w:szCs w:val="28"/>
        </w:rPr>
        <w:t>средства, осуществляющего перевозку опасных грузов</w:t>
      </w:r>
    </w:p>
    <w:p w:rsidR="00B2637C" w:rsidRPr="00B2637C" w:rsidRDefault="00B2637C" w:rsidP="00B2637C">
      <w:pPr>
        <w:autoSpaceDE w:val="0"/>
        <w:autoSpaceDN w:val="0"/>
        <w:adjustRightInd w:val="0"/>
        <w:ind w:firstLine="540"/>
        <w:jc w:val="both"/>
        <w:rPr>
          <w:rFonts w:ascii="Times New Roman" w:hAnsi="Times New Roman" w:cs="Times New Roman"/>
          <w:sz w:val="28"/>
          <w:szCs w:val="28"/>
        </w:rPr>
      </w:pPr>
    </w:p>
    <w:p w:rsidR="00B2637C" w:rsidRPr="00B2637C" w:rsidRDefault="00B2637C" w:rsidP="00B2637C">
      <w:pPr>
        <w:pStyle w:val="ConsPlusNonformat"/>
        <w:rPr>
          <w:rFonts w:ascii="Times New Roman" w:hAnsi="Times New Roman" w:cs="Times New Roman"/>
          <w:sz w:val="28"/>
          <w:szCs w:val="28"/>
        </w:rPr>
      </w:pPr>
      <w:r w:rsidRPr="00B2637C">
        <w:rPr>
          <w:rFonts w:ascii="Times New Roman" w:hAnsi="Times New Roman" w:cs="Times New Roman"/>
          <w:sz w:val="28"/>
          <w:szCs w:val="28"/>
        </w:rPr>
        <w:t>1. Сведения о заявленном для перевозки опасном грузе (опасных грузах)</w:t>
      </w:r>
    </w:p>
    <w:tbl>
      <w:tblPr>
        <w:tblW w:w="9930"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4A0" w:firstRow="1" w:lastRow="0" w:firstColumn="1" w:lastColumn="0" w:noHBand="0" w:noVBand="1"/>
      </w:tblPr>
      <w:tblGrid>
        <w:gridCol w:w="841"/>
        <w:gridCol w:w="9089"/>
      </w:tblGrid>
      <w:tr w:rsidR="00B2637C" w:rsidRPr="00B2637C" w:rsidTr="002B5737">
        <w:trPr>
          <w:trHeight w:val="400"/>
        </w:trPr>
        <w:tc>
          <w:tcPr>
            <w:tcW w:w="841" w:type="dxa"/>
            <w:tcBorders>
              <w:top w:val="single" w:sz="12" w:space="0" w:color="auto"/>
              <w:left w:val="single" w:sz="12" w:space="0" w:color="auto"/>
              <w:bottom w:val="single" w:sz="12" w:space="0" w:color="auto"/>
              <w:right w:val="single" w:sz="12" w:space="0" w:color="auto"/>
            </w:tcBorders>
            <w:hideMark/>
          </w:tcPr>
          <w:p w:rsidR="00B2637C" w:rsidRPr="00B2637C" w:rsidRDefault="00B2637C">
            <w:pPr>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  №  </w:t>
            </w:r>
          </w:p>
          <w:p w:rsidR="00B2637C" w:rsidRPr="00B2637C" w:rsidRDefault="00B2637C">
            <w:pPr>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 </w:t>
            </w:r>
            <w:proofErr w:type="gramStart"/>
            <w:r w:rsidRPr="00B2637C">
              <w:rPr>
                <w:rFonts w:ascii="Times New Roman" w:hAnsi="Times New Roman" w:cs="Times New Roman"/>
                <w:sz w:val="28"/>
                <w:szCs w:val="28"/>
              </w:rPr>
              <w:t>п</w:t>
            </w:r>
            <w:proofErr w:type="gramEnd"/>
            <w:r w:rsidRPr="00B2637C">
              <w:rPr>
                <w:rFonts w:ascii="Times New Roman" w:hAnsi="Times New Roman" w:cs="Times New Roman"/>
                <w:sz w:val="28"/>
                <w:szCs w:val="28"/>
              </w:rPr>
              <w:t xml:space="preserve">/п </w:t>
            </w:r>
          </w:p>
        </w:tc>
        <w:tc>
          <w:tcPr>
            <w:tcW w:w="9089" w:type="dxa"/>
            <w:tcBorders>
              <w:top w:val="single" w:sz="12" w:space="0" w:color="auto"/>
              <w:left w:val="single" w:sz="12" w:space="0" w:color="auto"/>
              <w:bottom w:val="single" w:sz="12" w:space="0" w:color="auto"/>
              <w:right w:val="single" w:sz="12" w:space="0" w:color="auto"/>
            </w:tcBorders>
            <w:hideMark/>
          </w:tcPr>
          <w:p w:rsidR="00B2637C" w:rsidRPr="00B2637C" w:rsidRDefault="00B2637C">
            <w:pPr>
              <w:autoSpaceDE w:val="0"/>
              <w:autoSpaceDN w:val="0"/>
              <w:adjustRightInd w:val="0"/>
              <w:jc w:val="center"/>
              <w:rPr>
                <w:rFonts w:ascii="Times New Roman" w:hAnsi="Times New Roman" w:cs="Times New Roman"/>
                <w:sz w:val="28"/>
                <w:szCs w:val="28"/>
                <w:lang w:eastAsia="zh-CN"/>
              </w:rPr>
            </w:pPr>
            <w:r w:rsidRPr="00B2637C">
              <w:rPr>
                <w:rFonts w:ascii="Times New Roman" w:hAnsi="Times New Roman" w:cs="Times New Roman"/>
                <w:sz w:val="28"/>
                <w:szCs w:val="28"/>
              </w:rPr>
              <w:t xml:space="preserve">Класс, номер ООН, наименование и описание </w:t>
            </w:r>
          </w:p>
          <w:p w:rsidR="00B2637C" w:rsidRPr="00B2637C" w:rsidRDefault="00B2637C">
            <w:pPr>
              <w:suppressAutoHyphens/>
              <w:autoSpaceDE w:val="0"/>
              <w:autoSpaceDN w:val="0"/>
              <w:adjustRightInd w:val="0"/>
              <w:jc w:val="center"/>
              <w:rPr>
                <w:rFonts w:ascii="Times New Roman" w:hAnsi="Times New Roman" w:cs="Times New Roman"/>
                <w:sz w:val="28"/>
                <w:szCs w:val="28"/>
                <w:lang w:eastAsia="zh-CN"/>
              </w:rPr>
            </w:pPr>
            <w:r w:rsidRPr="00B2637C">
              <w:rPr>
                <w:rFonts w:ascii="Times New Roman" w:hAnsi="Times New Roman" w:cs="Times New Roman"/>
                <w:sz w:val="28"/>
                <w:szCs w:val="28"/>
              </w:rPr>
              <w:t>заявленного к перевозке опасного груза</w:t>
            </w:r>
          </w:p>
        </w:tc>
      </w:tr>
      <w:tr w:rsidR="00B2637C" w:rsidRPr="00B2637C" w:rsidTr="002B5737">
        <w:tc>
          <w:tcPr>
            <w:tcW w:w="841" w:type="dxa"/>
            <w:tcBorders>
              <w:top w:val="single" w:sz="12" w:space="0" w:color="auto"/>
              <w:left w:val="single" w:sz="12" w:space="0" w:color="auto"/>
              <w:bottom w:val="single" w:sz="12" w:space="0" w:color="auto"/>
              <w:right w:val="single" w:sz="12" w:space="0" w:color="auto"/>
            </w:tcBorders>
          </w:tcPr>
          <w:p w:rsidR="00B2637C" w:rsidRPr="00B2637C" w:rsidRDefault="00B2637C">
            <w:pPr>
              <w:suppressAutoHyphens/>
              <w:autoSpaceDE w:val="0"/>
              <w:autoSpaceDN w:val="0"/>
              <w:adjustRightInd w:val="0"/>
              <w:jc w:val="both"/>
              <w:rPr>
                <w:rFonts w:ascii="Times New Roman" w:hAnsi="Times New Roman" w:cs="Times New Roman"/>
                <w:sz w:val="28"/>
                <w:szCs w:val="28"/>
                <w:lang w:eastAsia="zh-CN"/>
              </w:rPr>
            </w:pPr>
          </w:p>
        </w:tc>
        <w:tc>
          <w:tcPr>
            <w:tcW w:w="9089" w:type="dxa"/>
            <w:tcBorders>
              <w:top w:val="single" w:sz="12" w:space="0" w:color="auto"/>
              <w:left w:val="single" w:sz="12" w:space="0" w:color="auto"/>
              <w:bottom w:val="single" w:sz="12" w:space="0" w:color="auto"/>
              <w:right w:val="single" w:sz="12" w:space="0" w:color="auto"/>
            </w:tcBorders>
          </w:tcPr>
          <w:p w:rsidR="00B2637C" w:rsidRPr="00B2637C" w:rsidRDefault="00B2637C">
            <w:pPr>
              <w:suppressAutoHyphens/>
              <w:autoSpaceDE w:val="0"/>
              <w:autoSpaceDN w:val="0"/>
              <w:adjustRightInd w:val="0"/>
              <w:jc w:val="both"/>
              <w:rPr>
                <w:rFonts w:ascii="Times New Roman" w:hAnsi="Times New Roman" w:cs="Times New Roman"/>
                <w:sz w:val="28"/>
                <w:szCs w:val="28"/>
                <w:lang w:eastAsia="zh-CN"/>
              </w:rPr>
            </w:pPr>
          </w:p>
        </w:tc>
      </w:tr>
      <w:tr w:rsidR="00B2637C" w:rsidRPr="00B2637C" w:rsidTr="002B5737">
        <w:tc>
          <w:tcPr>
            <w:tcW w:w="841" w:type="dxa"/>
            <w:tcBorders>
              <w:top w:val="single" w:sz="12" w:space="0" w:color="auto"/>
              <w:left w:val="single" w:sz="12" w:space="0" w:color="auto"/>
              <w:bottom w:val="single" w:sz="12" w:space="0" w:color="auto"/>
              <w:right w:val="single" w:sz="12" w:space="0" w:color="auto"/>
            </w:tcBorders>
          </w:tcPr>
          <w:p w:rsidR="00B2637C" w:rsidRPr="00B2637C" w:rsidRDefault="00B2637C">
            <w:pPr>
              <w:suppressAutoHyphens/>
              <w:autoSpaceDE w:val="0"/>
              <w:autoSpaceDN w:val="0"/>
              <w:adjustRightInd w:val="0"/>
              <w:jc w:val="both"/>
              <w:rPr>
                <w:rFonts w:ascii="Times New Roman" w:hAnsi="Times New Roman" w:cs="Times New Roman"/>
                <w:sz w:val="28"/>
                <w:szCs w:val="28"/>
                <w:lang w:eastAsia="zh-CN"/>
              </w:rPr>
            </w:pPr>
          </w:p>
        </w:tc>
        <w:tc>
          <w:tcPr>
            <w:tcW w:w="9089" w:type="dxa"/>
            <w:tcBorders>
              <w:top w:val="single" w:sz="12" w:space="0" w:color="auto"/>
              <w:left w:val="single" w:sz="12" w:space="0" w:color="auto"/>
              <w:bottom w:val="single" w:sz="12" w:space="0" w:color="auto"/>
              <w:right w:val="single" w:sz="12" w:space="0" w:color="auto"/>
            </w:tcBorders>
          </w:tcPr>
          <w:p w:rsidR="00B2637C" w:rsidRPr="00B2637C" w:rsidRDefault="00B2637C">
            <w:pPr>
              <w:suppressAutoHyphens/>
              <w:autoSpaceDE w:val="0"/>
              <w:autoSpaceDN w:val="0"/>
              <w:adjustRightInd w:val="0"/>
              <w:jc w:val="both"/>
              <w:rPr>
                <w:rFonts w:ascii="Times New Roman" w:hAnsi="Times New Roman" w:cs="Times New Roman"/>
                <w:sz w:val="28"/>
                <w:szCs w:val="28"/>
                <w:lang w:eastAsia="zh-CN"/>
              </w:rPr>
            </w:pPr>
          </w:p>
        </w:tc>
      </w:tr>
      <w:tr w:rsidR="00B2637C" w:rsidRPr="00B2637C" w:rsidTr="002B5737">
        <w:tc>
          <w:tcPr>
            <w:tcW w:w="841" w:type="dxa"/>
            <w:tcBorders>
              <w:top w:val="single" w:sz="12" w:space="0" w:color="auto"/>
              <w:left w:val="single" w:sz="12" w:space="0" w:color="auto"/>
              <w:bottom w:val="single" w:sz="12" w:space="0" w:color="auto"/>
              <w:right w:val="single" w:sz="12" w:space="0" w:color="auto"/>
            </w:tcBorders>
          </w:tcPr>
          <w:p w:rsidR="00B2637C" w:rsidRPr="00B2637C" w:rsidRDefault="00B2637C">
            <w:pPr>
              <w:suppressAutoHyphens/>
              <w:autoSpaceDE w:val="0"/>
              <w:autoSpaceDN w:val="0"/>
              <w:adjustRightInd w:val="0"/>
              <w:jc w:val="both"/>
              <w:rPr>
                <w:rFonts w:ascii="Times New Roman" w:hAnsi="Times New Roman" w:cs="Times New Roman"/>
                <w:sz w:val="28"/>
                <w:szCs w:val="28"/>
                <w:lang w:eastAsia="zh-CN"/>
              </w:rPr>
            </w:pPr>
          </w:p>
        </w:tc>
        <w:tc>
          <w:tcPr>
            <w:tcW w:w="9089" w:type="dxa"/>
            <w:tcBorders>
              <w:top w:val="single" w:sz="12" w:space="0" w:color="auto"/>
              <w:left w:val="single" w:sz="12" w:space="0" w:color="auto"/>
              <w:bottom w:val="single" w:sz="12" w:space="0" w:color="auto"/>
              <w:right w:val="single" w:sz="12" w:space="0" w:color="auto"/>
            </w:tcBorders>
          </w:tcPr>
          <w:p w:rsidR="00B2637C" w:rsidRPr="00B2637C" w:rsidRDefault="00B2637C">
            <w:pPr>
              <w:suppressAutoHyphens/>
              <w:autoSpaceDE w:val="0"/>
              <w:autoSpaceDN w:val="0"/>
              <w:adjustRightInd w:val="0"/>
              <w:jc w:val="both"/>
              <w:rPr>
                <w:rFonts w:ascii="Times New Roman" w:hAnsi="Times New Roman" w:cs="Times New Roman"/>
                <w:sz w:val="28"/>
                <w:szCs w:val="28"/>
                <w:lang w:eastAsia="zh-CN"/>
              </w:rPr>
            </w:pPr>
          </w:p>
        </w:tc>
      </w:tr>
    </w:tbl>
    <w:p w:rsidR="00B2637C" w:rsidRPr="00B2637C" w:rsidRDefault="00B2637C" w:rsidP="00B2637C">
      <w:pPr>
        <w:autoSpaceDE w:val="0"/>
        <w:autoSpaceDN w:val="0"/>
        <w:adjustRightInd w:val="0"/>
        <w:jc w:val="both"/>
        <w:rPr>
          <w:rFonts w:ascii="Times New Roman" w:hAnsi="Times New Roman" w:cs="Times New Roman"/>
          <w:sz w:val="28"/>
          <w:szCs w:val="28"/>
          <w:lang w:eastAsia="zh-CN"/>
        </w:rPr>
      </w:pPr>
    </w:p>
    <w:p w:rsidR="00B2637C" w:rsidRPr="00B2637C" w:rsidRDefault="00B2637C" w:rsidP="00B2637C">
      <w:pPr>
        <w:pStyle w:val="ConsPlusNonformat"/>
        <w:rPr>
          <w:rFonts w:ascii="Times New Roman" w:hAnsi="Times New Roman" w:cs="Times New Roman"/>
          <w:sz w:val="28"/>
          <w:szCs w:val="28"/>
        </w:rPr>
      </w:pPr>
      <w:r w:rsidRPr="00B2637C">
        <w:rPr>
          <w:rFonts w:ascii="Times New Roman" w:hAnsi="Times New Roman" w:cs="Times New Roman"/>
          <w:sz w:val="28"/>
          <w:szCs w:val="28"/>
        </w:rPr>
        <w:t xml:space="preserve">          2. Дополнительные сведения при перевозке опасных грузов</w:t>
      </w:r>
    </w:p>
    <w:tbl>
      <w:tblPr>
        <w:tblW w:w="9930"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4A0" w:firstRow="1" w:lastRow="0" w:firstColumn="1" w:lastColumn="0" w:noHBand="0" w:noVBand="1"/>
      </w:tblPr>
      <w:tblGrid>
        <w:gridCol w:w="5391"/>
        <w:gridCol w:w="4539"/>
      </w:tblGrid>
      <w:tr w:rsidR="00B2637C" w:rsidRPr="00B2637C" w:rsidTr="002B5737">
        <w:trPr>
          <w:trHeight w:val="600"/>
        </w:trPr>
        <w:tc>
          <w:tcPr>
            <w:tcW w:w="5391" w:type="dxa"/>
            <w:tcBorders>
              <w:top w:val="single" w:sz="12" w:space="0" w:color="auto"/>
              <w:left w:val="single" w:sz="12" w:space="0" w:color="auto"/>
              <w:bottom w:val="single" w:sz="12" w:space="0" w:color="auto"/>
              <w:right w:val="single" w:sz="12" w:space="0" w:color="auto"/>
            </w:tcBorders>
            <w:hideMark/>
          </w:tcPr>
          <w:p w:rsidR="00B2637C" w:rsidRPr="00B2637C" w:rsidRDefault="00B2637C">
            <w:pPr>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Наименование, местонахождение и телефон грузоотправителя         </w:t>
            </w:r>
          </w:p>
        </w:tc>
        <w:tc>
          <w:tcPr>
            <w:tcW w:w="4539" w:type="dxa"/>
            <w:tcBorders>
              <w:top w:val="single" w:sz="12" w:space="0" w:color="auto"/>
              <w:left w:val="single" w:sz="12" w:space="0" w:color="auto"/>
              <w:bottom w:val="single" w:sz="12" w:space="0" w:color="auto"/>
              <w:right w:val="single" w:sz="12" w:space="0" w:color="auto"/>
            </w:tcBorders>
          </w:tcPr>
          <w:p w:rsidR="00B2637C" w:rsidRPr="00B2637C" w:rsidRDefault="00B2637C">
            <w:pPr>
              <w:suppressAutoHyphens/>
              <w:autoSpaceDE w:val="0"/>
              <w:autoSpaceDN w:val="0"/>
              <w:adjustRightInd w:val="0"/>
              <w:rPr>
                <w:rFonts w:ascii="Times New Roman" w:hAnsi="Times New Roman" w:cs="Times New Roman"/>
                <w:sz w:val="28"/>
                <w:szCs w:val="28"/>
                <w:lang w:eastAsia="zh-CN"/>
              </w:rPr>
            </w:pPr>
          </w:p>
        </w:tc>
      </w:tr>
      <w:tr w:rsidR="00B2637C" w:rsidRPr="00B2637C" w:rsidTr="002B5737">
        <w:trPr>
          <w:trHeight w:val="600"/>
        </w:trPr>
        <w:tc>
          <w:tcPr>
            <w:tcW w:w="5391" w:type="dxa"/>
            <w:tcBorders>
              <w:top w:val="single" w:sz="12" w:space="0" w:color="auto"/>
              <w:left w:val="single" w:sz="12" w:space="0" w:color="auto"/>
              <w:bottom w:val="single" w:sz="12" w:space="0" w:color="auto"/>
              <w:right w:val="single" w:sz="12" w:space="0" w:color="auto"/>
            </w:tcBorders>
            <w:hideMark/>
          </w:tcPr>
          <w:p w:rsidR="00B2637C" w:rsidRPr="00B2637C" w:rsidRDefault="00B2637C">
            <w:pPr>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Наименование, местонахождение и телефон грузополучателя          </w:t>
            </w:r>
          </w:p>
        </w:tc>
        <w:tc>
          <w:tcPr>
            <w:tcW w:w="4539" w:type="dxa"/>
            <w:tcBorders>
              <w:top w:val="single" w:sz="12" w:space="0" w:color="auto"/>
              <w:left w:val="single" w:sz="12" w:space="0" w:color="auto"/>
              <w:bottom w:val="single" w:sz="12" w:space="0" w:color="auto"/>
              <w:right w:val="single" w:sz="12" w:space="0" w:color="auto"/>
            </w:tcBorders>
          </w:tcPr>
          <w:p w:rsidR="00B2637C" w:rsidRPr="00B2637C" w:rsidRDefault="00B2637C">
            <w:pPr>
              <w:suppressAutoHyphens/>
              <w:autoSpaceDE w:val="0"/>
              <w:autoSpaceDN w:val="0"/>
              <w:adjustRightInd w:val="0"/>
              <w:rPr>
                <w:rFonts w:ascii="Times New Roman" w:hAnsi="Times New Roman" w:cs="Times New Roman"/>
                <w:sz w:val="28"/>
                <w:szCs w:val="28"/>
                <w:lang w:eastAsia="zh-CN"/>
              </w:rPr>
            </w:pPr>
          </w:p>
        </w:tc>
      </w:tr>
      <w:tr w:rsidR="00B2637C" w:rsidRPr="00B2637C" w:rsidTr="002B5737">
        <w:trPr>
          <w:trHeight w:val="400"/>
        </w:trPr>
        <w:tc>
          <w:tcPr>
            <w:tcW w:w="5391" w:type="dxa"/>
            <w:tcBorders>
              <w:top w:val="single" w:sz="12" w:space="0" w:color="auto"/>
              <w:left w:val="single" w:sz="12" w:space="0" w:color="auto"/>
              <w:bottom w:val="single" w:sz="12" w:space="0" w:color="auto"/>
              <w:right w:val="single" w:sz="12" w:space="0" w:color="auto"/>
            </w:tcBorders>
            <w:hideMark/>
          </w:tcPr>
          <w:p w:rsidR="00B2637C" w:rsidRPr="00B2637C" w:rsidRDefault="00B2637C">
            <w:pPr>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Телефоны вызова аварийных служб по маршруту перевозки         </w:t>
            </w:r>
          </w:p>
        </w:tc>
        <w:tc>
          <w:tcPr>
            <w:tcW w:w="4539" w:type="dxa"/>
            <w:tcBorders>
              <w:top w:val="single" w:sz="12" w:space="0" w:color="auto"/>
              <w:left w:val="single" w:sz="12" w:space="0" w:color="auto"/>
              <w:bottom w:val="single" w:sz="12" w:space="0" w:color="auto"/>
              <w:right w:val="single" w:sz="12" w:space="0" w:color="auto"/>
            </w:tcBorders>
          </w:tcPr>
          <w:p w:rsidR="00B2637C" w:rsidRPr="00B2637C" w:rsidRDefault="00B2637C">
            <w:pPr>
              <w:suppressAutoHyphens/>
              <w:autoSpaceDE w:val="0"/>
              <w:autoSpaceDN w:val="0"/>
              <w:adjustRightInd w:val="0"/>
              <w:rPr>
                <w:rFonts w:ascii="Times New Roman" w:hAnsi="Times New Roman" w:cs="Times New Roman"/>
                <w:sz w:val="28"/>
                <w:szCs w:val="28"/>
                <w:lang w:eastAsia="zh-CN"/>
              </w:rPr>
            </w:pPr>
          </w:p>
        </w:tc>
      </w:tr>
      <w:tr w:rsidR="00B2637C" w:rsidRPr="00B2637C" w:rsidTr="002B5737">
        <w:trPr>
          <w:trHeight w:val="654"/>
        </w:trPr>
        <w:tc>
          <w:tcPr>
            <w:tcW w:w="5391" w:type="dxa"/>
            <w:tcBorders>
              <w:top w:val="single" w:sz="12" w:space="0" w:color="auto"/>
              <w:left w:val="single" w:sz="12" w:space="0" w:color="auto"/>
              <w:bottom w:val="single" w:sz="12" w:space="0" w:color="auto"/>
              <w:right w:val="single" w:sz="12" w:space="0" w:color="auto"/>
            </w:tcBorders>
            <w:hideMark/>
          </w:tcPr>
          <w:p w:rsidR="00B2637C" w:rsidRPr="00B2637C" w:rsidRDefault="00B2637C">
            <w:pPr>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Адреса и телефоны промежуточных пунктов, куда    </w:t>
            </w:r>
          </w:p>
          <w:p w:rsidR="00B2637C" w:rsidRPr="00B2637C" w:rsidRDefault="00B2637C">
            <w:pPr>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в случае необходимости можно сдать груз</w:t>
            </w:r>
          </w:p>
        </w:tc>
        <w:tc>
          <w:tcPr>
            <w:tcW w:w="4539" w:type="dxa"/>
            <w:tcBorders>
              <w:top w:val="single" w:sz="12" w:space="0" w:color="auto"/>
              <w:left w:val="single" w:sz="12" w:space="0" w:color="auto"/>
              <w:bottom w:val="single" w:sz="12" w:space="0" w:color="auto"/>
              <w:right w:val="single" w:sz="12" w:space="0" w:color="auto"/>
            </w:tcBorders>
          </w:tcPr>
          <w:p w:rsidR="00B2637C" w:rsidRPr="00B2637C" w:rsidRDefault="00B2637C">
            <w:pPr>
              <w:suppressAutoHyphens/>
              <w:autoSpaceDE w:val="0"/>
              <w:autoSpaceDN w:val="0"/>
              <w:adjustRightInd w:val="0"/>
              <w:rPr>
                <w:rFonts w:ascii="Times New Roman" w:hAnsi="Times New Roman" w:cs="Times New Roman"/>
                <w:sz w:val="28"/>
                <w:szCs w:val="28"/>
                <w:lang w:eastAsia="zh-CN"/>
              </w:rPr>
            </w:pPr>
          </w:p>
        </w:tc>
      </w:tr>
      <w:tr w:rsidR="00B2637C" w:rsidRPr="00B2637C" w:rsidTr="002B5737">
        <w:trPr>
          <w:trHeight w:val="400"/>
        </w:trPr>
        <w:tc>
          <w:tcPr>
            <w:tcW w:w="5391" w:type="dxa"/>
            <w:tcBorders>
              <w:top w:val="single" w:sz="12" w:space="0" w:color="auto"/>
              <w:left w:val="single" w:sz="12" w:space="0" w:color="auto"/>
              <w:bottom w:val="single" w:sz="12" w:space="0" w:color="auto"/>
              <w:right w:val="single" w:sz="12" w:space="0" w:color="auto"/>
            </w:tcBorders>
            <w:hideMark/>
          </w:tcPr>
          <w:p w:rsidR="00B2637C" w:rsidRPr="00B2637C" w:rsidRDefault="00B2637C">
            <w:pPr>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Места стоянок (указать при необходимости)    </w:t>
            </w:r>
          </w:p>
        </w:tc>
        <w:tc>
          <w:tcPr>
            <w:tcW w:w="4539" w:type="dxa"/>
            <w:tcBorders>
              <w:top w:val="single" w:sz="12" w:space="0" w:color="auto"/>
              <w:left w:val="single" w:sz="12" w:space="0" w:color="auto"/>
              <w:bottom w:val="single" w:sz="12" w:space="0" w:color="auto"/>
              <w:right w:val="single" w:sz="12" w:space="0" w:color="auto"/>
            </w:tcBorders>
          </w:tcPr>
          <w:p w:rsidR="00B2637C" w:rsidRPr="00B2637C" w:rsidRDefault="00B2637C">
            <w:pPr>
              <w:suppressAutoHyphens/>
              <w:autoSpaceDE w:val="0"/>
              <w:autoSpaceDN w:val="0"/>
              <w:adjustRightInd w:val="0"/>
              <w:rPr>
                <w:rFonts w:ascii="Times New Roman" w:hAnsi="Times New Roman" w:cs="Times New Roman"/>
                <w:sz w:val="28"/>
                <w:szCs w:val="28"/>
                <w:lang w:eastAsia="zh-CN"/>
              </w:rPr>
            </w:pPr>
          </w:p>
        </w:tc>
      </w:tr>
      <w:tr w:rsidR="00B2637C" w:rsidRPr="00B2637C" w:rsidTr="002B5737">
        <w:trPr>
          <w:trHeight w:val="400"/>
        </w:trPr>
        <w:tc>
          <w:tcPr>
            <w:tcW w:w="5391" w:type="dxa"/>
            <w:tcBorders>
              <w:top w:val="single" w:sz="12" w:space="0" w:color="auto"/>
              <w:left w:val="single" w:sz="12" w:space="0" w:color="auto"/>
              <w:bottom w:val="single" w:sz="12" w:space="0" w:color="auto"/>
              <w:right w:val="single" w:sz="12" w:space="0" w:color="auto"/>
            </w:tcBorders>
            <w:hideMark/>
          </w:tcPr>
          <w:p w:rsidR="00B2637C" w:rsidRPr="00B2637C" w:rsidRDefault="00B2637C">
            <w:pPr>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Места заправки топливом (указать при необходимости)    </w:t>
            </w:r>
          </w:p>
        </w:tc>
        <w:tc>
          <w:tcPr>
            <w:tcW w:w="4539" w:type="dxa"/>
            <w:tcBorders>
              <w:top w:val="single" w:sz="12" w:space="0" w:color="auto"/>
              <w:left w:val="single" w:sz="12" w:space="0" w:color="auto"/>
              <w:bottom w:val="single" w:sz="12" w:space="0" w:color="auto"/>
              <w:right w:val="single" w:sz="12" w:space="0" w:color="auto"/>
            </w:tcBorders>
          </w:tcPr>
          <w:p w:rsidR="00B2637C" w:rsidRPr="00B2637C" w:rsidRDefault="00B2637C">
            <w:pPr>
              <w:suppressAutoHyphens/>
              <w:autoSpaceDE w:val="0"/>
              <w:autoSpaceDN w:val="0"/>
              <w:adjustRightInd w:val="0"/>
              <w:rPr>
                <w:rFonts w:ascii="Times New Roman" w:hAnsi="Times New Roman" w:cs="Times New Roman"/>
                <w:sz w:val="28"/>
                <w:szCs w:val="28"/>
                <w:lang w:eastAsia="zh-CN"/>
              </w:rPr>
            </w:pPr>
          </w:p>
        </w:tc>
      </w:tr>
    </w:tbl>
    <w:p w:rsidR="00B2637C" w:rsidRPr="00B2637C" w:rsidRDefault="00B2637C" w:rsidP="00B2637C">
      <w:pPr>
        <w:autoSpaceDE w:val="0"/>
        <w:autoSpaceDN w:val="0"/>
        <w:adjustRightInd w:val="0"/>
        <w:jc w:val="both"/>
        <w:rPr>
          <w:rFonts w:ascii="Times New Roman" w:hAnsi="Times New Roman" w:cs="Times New Roman"/>
          <w:sz w:val="28"/>
          <w:szCs w:val="28"/>
          <w:lang w:eastAsia="zh-CN"/>
        </w:rPr>
      </w:pPr>
    </w:p>
    <w:p w:rsidR="00B2637C" w:rsidRPr="00B2637C" w:rsidRDefault="00B2637C" w:rsidP="00B2637C">
      <w:pPr>
        <w:pStyle w:val="ConsPlusNonformat"/>
        <w:rPr>
          <w:rFonts w:ascii="Times New Roman" w:hAnsi="Times New Roman" w:cs="Times New Roman"/>
          <w:sz w:val="28"/>
          <w:szCs w:val="28"/>
        </w:rPr>
      </w:pPr>
      <w:r w:rsidRPr="00B2637C">
        <w:rPr>
          <w:rFonts w:ascii="Times New Roman" w:hAnsi="Times New Roman" w:cs="Times New Roman"/>
          <w:sz w:val="28"/>
          <w:szCs w:val="28"/>
        </w:rPr>
        <w:t>Руководитель ____________________________________________________________________</w:t>
      </w:r>
    </w:p>
    <w:p w:rsidR="00B2637C" w:rsidRPr="00B2637C" w:rsidRDefault="00B2637C" w:rsidP="00B2637C">
      <w:pPr>
        <w:pStyle w:val="ConsPlusNonformat"/>
        <w:jc w:val="center"/>
        <w:rPr>
          <w:rFonts w:ascii="Times New Roman" w:hAnsi="Times New Roman" w:cs="Times New Roman"/>
          <w:sz w:val="28"/>
          <w:szCs w:val="28"/>
          <w:vertAlign w:val="superscript"/>
        </w:rPr>
      </w:pPr>
      <w:r w:rsidRPr="00B2637C">
        <w:rPr>
          <w:rFonts w:ascii="Times New Roman" w:hAnsi="Times New Roman" w:cs="Times New Roman"/>
          <w:sz w:val="28"/>
          <w:szCs w:val="28"/>
          <w:vertAlign w:val="superscript"/>
        </w:rPr>
        <w:t>(ФИО, должность, подпись)</w:t>
      </w:r>
    </w:p>
    <w:p w:rsidR="00B2637C" w:rsidRPr="00B2637C" w:rsidRDefault="00B2637C" w:rsidP="00B2637C">
      <w:pPr>
        <w:pStyle w:val="ConsPlusNonformat"/>
        <w:rPr>
          <w:rFonts w:ascii="Times New Roman" w:hAnsi="Times New Roman" w:cs="Times New Roman"/>
          <w:sz w:val="28"/>
          <w:szCs w:val="28"/>
        </w:rPr>
      </w:pPr>
      <w:r w:rsidRPr="00B2637C">
        <w:rPr>
          <w:rFonts w:ascii="Times New Roman" w:hAnsi="Times New Roman" w:cs="Times New Roman"/>
          <w:sz w:val="28"/>
          <w:szCs w:val="28"/>
        </w:rPr>
        <w:t>"__" _____________ 20__ г.                                             М.П.</w:t>
      </w:r>
    </w:p>
    <w:tbl>
      <w:tblPr>
        <w:tblW w:w="10031" w:type="dxa"/>
        <w:tblLook w:val="01E0" w:firstRow="1" w:lastRow="1" w:firstColumn="1" w:lastColumn="1" w:noHBand="0" w:noVBand="0"/>
      </w:tblPr>
      <w:tblGrid>
        <w:gridCol w:w="4983"/>
        <w:gridCol w:w="5048"/>
      </w:tblGrid>
      <w:tr w:rsidR="00B2637C" w:rsidRPr="00211183" w:rsidTr="00B2637C">
        <w:tc>
          <w:tcPr>
            <w:tcW w:w="4983" w:type="dxa"/>
          </w:tcPr>
          <w:p w:rsidR="00B2637C" w:rsidRPr="00211183" w:rsidRDefault="00B2637C">
            <w:pPr>
              <w:suppressAutoHyphens/>
              <w:autoSpaceDE w:val="0"/>
              <w:autoSpaceDN w:val="0"/>
              <w:adjustRightInd w:val="0"/>
              <w:jc w:val="right"/>
              <w:outlineLvl w:val="1"/>
              <w:rPr>
                <w:rFonts w:ascii="Times New Roman" w:hAnsi="Times New Roman" w:cs="Times New Roman"/>
                <w:lang w:eastAsia="zh-CN"/>
              </w:rPr>
            </w:pPr>
          </w:p>
        </w:tc>
        <w:tc>
          <w:tcPr>
            <w:tcW w:w="5048" w:type="dxa"/>
          </w:tcPr>
          <w:p w:rsidR="00B2637C" w:rsidRPr="00211183" w:rsidRDefault="00B2637C">
            <w:pPr>
              <w:autoSpaceDE w:val="0"/>
              <w:autoSpaceDN w:val="0"/>
              <w:adjustRightInd w:val="0"/>
              <w:ind w:firstLine="539"/>
              <w:jc w:val="right"/>
              <w:outlineLvl w:val="1"/>
              <w:rPr>
                <w:rFonts w:ascii="Times New Roman" w:hAnsi="Times New Roman" w:cs="Times New Roman"/>
              </w:rPr>
            </w:pPr>
            <w:r w:rsidRPr="00211183">
              <w:rPr>
                <w:rFonts w:ascii="Times New Roman" w:hAnsi="Times New Roman" w:cs="Times New Roman"/>
              </w:rPr>
              <w:t>Приложение № 3</w:t>
            </w:r>
          </w:p>
          <w:p w:rsidR="00B2637C" w:rsidRPr="00211183" w:rsidRDefault="000412B8" w:rsidP="000C3A24">
            <w:pPr>
              <w:pStyle w:val="a8"/>
              <w:tabs>
                <w:tab w:val="left" w:pos="1134"/>
              </w:tabs>
              <w:jc w:val="both"/>
              <w:rPr>
                <w:rFonts w:ascii="Times New Roman" w:hAnsi="Times New Roman"/>
                <w:lang w:eastAsia="zh-CN"/>
              </w:rPr>
            </w:pPr>
            <w:r w:rsidRPr="00211183">
              <w:rPr>
                <w:rFonts w:ascii="Times New Roman" w:hAnsi="Times New Roman"/>
              </w:rPr>
              <w:t>к Административному регламенту предоставления муниципальной услуги «</w:t>
            </w:r>
            <w:r w:rsidR="0075054B" w:rsidRPr="00211183">
              <w:rPr>
                <w:rFonts w:ascii="Times New Roman" w:hAnsi="Times New Roman"/>
              </w:rPr>
              <w:t>Выдача специального разрешения на движение по автомобильным дорогам тяжеловесного и (или) крупногабаритного транспортного средства</w:t>
            </w:r>
            <w:r w:rsidRPr="00211183">
              <w:rPr>
                <w:rFonts w:ascii="Times New Roman" w:hAnsi="Times New Roman"/>
              </w:rPr>
              <w:t>»</w:t>
            </w:r>
          </w:p>
        </w:tc>
      </w:tr>
    </w:tbl>
    <w:p w:rsidR="002B5737" w:rsidRPr="00211183" w:rsidRDefault="002B5737" w:rsidP="00B2637C">
      <w:pPr>
        <w:autoSpaceDE w:val="0"/>
        <w:autoSpaceDN w:val="0"/>
        <w:adjustRightInd w:val="0"/>
        <w:jc w:val="center"/>
        <w:rPr>
          <w:rFonts w:ascii="Times New Roman" w:hAnsi="Times New Roman" w:cs="Times New Roman"/>
        </w:rPr>
      </w:pPr>
    </w:p>
    <w:p w:rsidR="00B2637C" w:rsidRPr="00211183" w:rsidRDefault="00B2637C" w:rsidP="00B2637C">
      <w:pPr>
        <w:autoSpaceDE w:val="0"/>
        <w:autoSpaceDN w:val="0"/>
        <w:adjustRightInd w:val="0"/>
        <w:jc w:val="center"/>
        <w:rPr>
          <w:rFonts w:ascii="Times New Roman" w:hAnsi="Times New Roman" w:cs="Times New Roman"/>
          <w:lang w:eastAsia="zh-CN"/>
        </w:rPr>
      </w:pPr>
      <w:r w:rsidRPr="00211183">
        <w:rPr>
          <w:rFonts w:ascii="Times New Roman" w:hAnsi="Times New Roman" w:cs="Times New Roman"/>
        </w:rPr>
        <w:t>СПЕЦИАЛЬНОЕ РАЗРЕШЕНИЕ №</w:t>
      </w:r>
    </w:p>
    <w:p w:rsidR="00B2637C" w:rsidRPr="00211183" w:rsidRDefault="00B2637C" w:rsidP="002B5737">
      <w:pPr>
        <w:autoSpaceDE w:val="0"/>
        <w:autoSpaceDN w:val="0"/>
        <w:adjustRightInd w:val="0"/>
        <w:spacing w:line="240" w:lineRule="auto"/>
        <w:jc w:val="center"/>
        <w:rPr>
          <w:rFonts w:ascii="Times New Roman" w:hAnsi="Times New Roman" w:cs="Times New Roman"/>
        </w:rPr>
      </w:pPr>
      <w:r w:rsidRPr="00211183">
        <w:rPr>
          <w:rFonts w:ascii="Times New Roman" w:hAnsi="Times New Roman" w:cs="Times New Roman"/>
        </w:rPr>
        <w:t xml:space="preserve">на движение по автомобильным дорогам транспортного средства, </w:t>
      </w:r>
    </w:p>
    <w:p w:rsidR="00B2637C" w:rsidRPr="00211183" w:rsidRDefault="00B2637C" w:rsidP="002B5737">
      <w:pPr>
        <w:autoSpaceDE w:val="0"/>
        <w:autoSpaceDN w:val="0"/>
        <w:adjustRightInd w:val="0"/>
        <w:spacing w:line="240" w:lineRule="auto"/>
        <w:jc w:val="center"/>
        <w:rPr>
          <w:rFonts w:ascii="Times New Roman" w:hAnsi="Times New Roman" w:cs="Times New Roman"/>
        </w:rPr>
      </w:pPr>
      <w:proofErr w:type="gramStart"/>
      <w:r w:rsidRPr="00211183">
        <w:rPr>
          <w:rFonts w:ascii="Times New Roman" w:hAnsi="Times New Roman" w:cs="Times New Roman"/>
        </w:rPr>
        <w:t>осуществляющего</w:t>
      </w:r>
      <w:proofErr w:type="gramEnd"/>
      <w:r w:rsidRPr="00211183">
        <w:rPr>
          <w:rFonts w:ascii="Times New Roman" w:hAnsi="Times New Roman" w:cs="Times New Roman"/>
        </w:rPr>
        <w:t xml:space="preserve"> перевозки тяжеловесных и (или) крупногабаритных грузов</w:t>
      </w:r>
    </w:p>
    <w:p w:rsidR="00B2637C" w:rsidRPr="00211183" w:rsidRDefault="00B2637C" w:rsidP="002B5737">
      <w:pPr>
        <w:autoSpaceDE w:val="0"/>
        <w:autoSpaceDN w:val="0"/>
        <w:adjustRightInd w:val="0"/>
        <w:spacing w:line="240" w:lineRule="auto"/>
        <w:jc w:val="center"/>
        <w:outlineLvl w:val="0"/>
        <w:rPr>
          <w:rFonts w:ascii="Times New Roman" w:hAnsi="Times New Roman" w:cs="Times New Roman"/>
        </w:rPr>
      </w:pPr>
    </w:p>
    <w:p w:rsidR="00B2637C" w:rsidRPr="00211183" w:rsidRDefault="00B2637C" w:rsidP="00B2637C">
      <w:pPr>
        <w:autoSpaceDE w:val="0"/>
        <w:autoSpaceDN w:val="0"/>
        <w:adjustRightInd w:val="0"/>
        <w:jc w:val="center"/>
        <w:outlineLvl w:val="0"/>
        <w:rPr>
          <w:rFonts w:ascii="Times New Roman" w:hAnsi="Times New Roman" w:cs="Times New Roman"/>
        </w:rPr>
      </w:pPr>
      <w:r w:rsidRPr="00211183">
        <w:rPr>
          <w:rFonts w:ascii="Times New Roman" w:hAnsi="Times New Roman" w:cs="Times New Roman"/>
        </w:rPr>
        <w:t>(лицевая сторона)</w:t>
      </w:r>
    </w:p>
    <w:tbl>
      <w:tblPr>
        <w:tblW w:w="10065" w:type="dxa"/>
        <w:tblInd w:w="75" w:type="dxa"/>
        <w:tblLayout w:type="fixed"/>
        <w:tblCellMar>
          <w:left w:w="75" w:type="dxa"/>
          <w:right w:w="75" w:type="dxa"/>
        </w:tblCellMar>
        <w:tblLook w:val="04A0" w:firstRow="1" w:lastRow="0" w:firstColumn="1" w:lastColumn="0" w:noHBand="0" w:noVBand="1"/>
      </w:tblPr>
      <w:tblGrid>
        <w:gridCol w:w="3360"/>
        <w:gridCol w:w="720"/>
        <w:gridCol w:w="840"/>
        <w:gridCol w:w="720"/>
        <w:gridCol w:w="1440"/>
        <w:gridCol w:w="360"/>
        <w:gridCol w:w="360"/>
        <w:gridCol w:w="240"/>
        <w:gridCol w:w="720"/>
        <w:gridCol w:w="1305"/>
      </w:tblGrid>
      <w:tr w:rsidR="00B2637C" w:rsidRPr="00211183" w:rsidTr="00B2637C">
        <w:trPr>
          <w:trHeight w:val="400"/>
        </w:trPr>
        <w:tc>
          <w:tcPr>
            <w:tcW w:w="4920" w:type="dxa"/>
            <w:gridSpan w:val="3"/>
            <w:tcBorders>
              <w:top w:val="single" w:sz="8" w:space="0" w:color="auto"/>
              <w:left w:val="single" w:sz="8" w:space="0" w:color="auto"/>
              <w:bottom w:val="single" w:sz="8" w:space="0" w:color="auto"/>
              <w:right w:val="single" w:sz="8" w:space="0" w:color="auto"/>
            </w:tcBorders>
            <w:hideMark/>
          </w:tcPr>
          <w:p w:rsidR="00B2637C" w:rsidRPr="00211183" w:rsidRDefault="00B2637C" w:rsidP="002B5737">
            <w:pPr>
              <w:autoSpaceDE w:val="0"/>
              <w:autoSpaceDN w:val="0"/>
              <w:adjustRightInd w:val="0"/>
              <w:spacing w:after="0" w:line="240" w:lineRule="auto"/>
              <w:contextualSpacing/>
              <w:rPr>
                <w:rFonts w:ascii="Times New Roman" w:hAnsi="Times New Roman" w:cs="Times New Roman"/>
                <w:lang w:eastAsia="zh-CN"/>
              </w:rPr>
            </w:pPr>
            <w:proofErr w:type="gramStart"/>
            <w:r w:rsidRPr="00211183">
              <w:rPr>
                <w:rFonts w:ascii="Times New Roman" w:hAnsi="Times New Roman" w:cs="Times New Roman"/>
              </w:rPr>
              <w:t xml:space="preserve">Вид перевозки (международная,        </w:t>
            </w:r>
            <w:proofErr w:type="gramEnd"/>
          </w:p>
          <w:p w:rsidR="00B2637C" w:rsidRPr="00211183" w:rsidRDefault="00B2637C" w:rsidP="002B5737">
            <w:pPr>
              <w:suppressAutoHyphens/>
              <w:autoSpaceDE w:val="0"/>
              <w:autoSpaceDN w:val="0"/>
              <w:adjustRightInd w:val="0"/>
              <w:spacing w:after="0" w:line="240" w:lineRule="auto"/>
              <w:contextualSpacing/>
              <w:rPr>
                <w:rFonts w:ascii="Times New Roman" w:hAnsi="Times New Roman" w:cs="Times New Roman"/>
                <w:lang w:eastAsia="zh-CN"/>
              </w:rPr>
            </w:pPr>
            <w:r w:rsidRPr="00211183">
              <w:rPr>
                <w:rFonts w:ascii="Times New Roman" w:hAnsi="Times New Roman" w:cs="Times New Roman"/>
              </w:rPr>
              <w:t xml:space="preserve">межрегиональная, местная)            </w:t>
            </w:r>
          </w:p>
        </w:tc>
        <w:tc>
          <w:tcPr>
            <w:tcW w:w="2160" w:type="dxa"/>
            <w:gridSpan w:val="2"/>
            <w:tcBorders>
              <w:top w:val="single" w:sz="8" w:space="0" w:color="auto"/>
              <w:left w:val="single" w:sz="8" w:space="0" w:color="auto"/>
              <w:bottom w:val="single" w:sz="8" w:space="0" w:color="auto"/>
              <w:right w:val="single" w:sz="8" w:space="0" w:color="auto"/>
            </w:tcBorders>
          </w:tcPr>
          <w:p w:rsidR="00B2637C" w:rsidRPr="00211183" w:rsidRDefault="00B2637C" w:rsidP="002B5737">
            <w:pPr>
              <w:suppressAutoHyphens/>
              <w:autoSpaceDE w:val="0"/>
              <w:autoSpaceDN w:val="0"/>
              <w:adjustRightInd w:val="0"/>
              <w:rPr>
                <w:rFonts w:ascii="Times New Roman" w:hAnsi="Times New Roman" w:cs="Times New Roman"/>
                <w:lang w:eastAsia="zh-CN"/>
              </w:rPr>
            </w:pPr>
          </w:p>
        </w:tc>
        <w:tc>
          <w:tcPr>
            <w:tcW w:w="960" w:type="dxa"/>
            <w:gridSpan w:val="3"/>
            <w:tcBorders>
              <w:top w:val="single" w:sz="8" w:space="0" w:color="auto"/>
              <w:left w:val="single" w:sz="8" w:space="0" w:color="auto"/>
              <w:bottom w:val="single" w:sz="8" w:space="0" w:color="auto"/>
              <w:right w:val="single" w:sz="8" w:space="0" w:color="auto"/>
            </w:tcBorders>
            <w:hideMark/>
          </w:tcPr>
          <w:p w:rsidR="00B2637C" w:rsidRPr="00211183" w:rsidRDefault="00B2637C" w:rsidP="002B5737">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Год   </w:t>
            </w:r>
          </w:p>
        </w:tc>
        <w:tc>
          <w:tcPr>
            <w:tcW w:w="2025" w:type="dxa"/>
            <w:gridSpan w:val="2"/>
            <w:tcBorders>
              <w:top w:val="single" w:sz="8" w:space="0" w:color="auto"/>
              <w:left w:val="single" w:sz="8" w:space="0" w:color="auto"/>
              <w:bottom w:val="single" w:sz="8" w:space="0" w:color="auto"/>
              <w:right w:val="single" w:sz="8" w:space="0" w:color="auto"/>
            </w:tcBorders>
          </w:tcPr>
          <w:p w:rsidR="00B2637C" w:rsidRPr="00211183" w:rsidRDefault="00B2637C" w:rsidP="002B5737">
            <w:pPr>
              <w:suppressAutoHyphens/>
              <w:autoSpaceDE w:val="0"/>
              <w:autoSpaceDN w:val="0"/>
              <w:adjustRightInd w:val="0"/>
              <w:rPr>
                <w:rFonts w:ascii="Times New Roman" w:hAnsi="Times New Roman" w:cs="Times New Roman"/>
                <w:lang w:eastAsia="zh-CN"/>
              </w:rPr>
            </w:pPr>
          </w:p>
        </w:tc>
      </w:tr>
      <w:tr w:rsidR="00B2637C" w:rsidRPr="00211183" w:rsidTr="00B2637C">
        <w:tc>
          <w:tcPr>
            <w:tcW w:w="3360" w:type="dxa"/>
            <w:tcBorders>
              <w:top w:val="nil"/>
              <w:left w:val="single" w:sz="8" w:space="0" w:color="auto"/>
              <w:bottom w:val="single" w:sz="8" w:space="0" w:color="auto"/>
              <w:right w:val="single" w:sz="8" w:space="0" w:color="auto"/>
            </w:tcBorders>
            <w:hideMark/>
          </w:tcPr>
          <w:p w:rsidR="00B2637C" w:rsidRPr="00211183" w:rsidRDefault="00B2637C" w:rsidP="002B5737">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Разрешено выполнить       </w:t>
            </w:r>
          </w:p>
        </w:tc>
        <w:tc>
          <w:tcPr>
            <w:tcW w:w="720" w:type="dxa"/>
            <w:tcBorders>
              <w:top w:val="nil"/>
              <w:left w:val="single" w:sz="8" w:space="0" w:color="auto"/>
              <w:bottom w:val="single" w:sz="8" w:space="0" w:color="auto"/>
              <w:right w:val="single" w:sz="8" w:space="0" w:color="auto"/>
            </w:tcBorders>
          </w:tcPr>
          <w:p w:rsidR="00B2637C" w:rsidRPr="00211183" w:rsidRDefault="00B2637C" w:rsidP="002B5737">
            <w:pPr>
              <w:suppressAutoHyphens/>
              <w:autoSpaceDE w:val="0"/>
              <w:autoSpaceDN w:val="0"/>
              <w:adjustRightInd w:val="0"/>
              <w:rPr>
                <w:rFonts w:ascii="Times New Roman" w:hAnsi="Times New Roman" w:cs="Times New Roman"/>
                <w:lang w:eastAsia="zh-CN"/>
              </w:rPr>
            </w:pPr>
          </w:p>
        </w:tc>
        <w:tc>
          <w:tcPr>
            <w:tcW w:w="3000" w:type="dxa"/>
            <w:gridSpan w:val="3"/>
            <w:tcBorders>
              <w:top w:val="nil"/>
              <w:left w:val="single" w:sz="8" w:space="0" w:color="auto"/>
              <w:bottom w:val="single" w:sz="8" w:space="0" w:color="auto"/>
              <w:right w:val="single" w:sz="8" w:space="0" w:color="auto"/>
            </w:tcBorders>
            <w:hideMark/>
          </w:tcPr>
          <w:p w:rsidR="00B2637C" w:rsidRPr="00211183" w:rsidRDefault="00B2637C" w:rsidP="002B5737">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Поездок в период </w:t>
            </w:r>
            <w:proofErr w:type="gramStart"/>
            <w:r w:rsidRPr="00211183">
              <w:rPr>
                <w:rFonts w:ascii="Times New Roman" w:hAnsi="Times New Roman" w:cs="Times New Roman"/>
              </w:rPr>
              <w:t>с</w:t>
            </w:r>
            <w:proofErr w:type="gramEnd"/>
            <w:r w:rsidRPr="00211183">
              <w:rPr>
                <w:rFonts w:ascii="Times New Roman" w:hAnsi="Times New Roman" w:cs="Times New Roman"/>
              </w:rPr>
              <w:t xml:space="preserve">    </w:t>
            </w:r>
          </w:p>
        </w:tc>
        <w:tc>
          <w:tcPr>
            <w:tcW w:w="960" w:type="dxa"/>
            <w:gridSpan w:val="3"/>
            <w:tcBorders>
              <w:top w:val="nil"/>
              <w:left w:val="single" w:sz="8" w:space="0" w:color="auto"/>
              <w:bottom w:val="single" w:sz="8" w:space="0" w:color="auto"/>
              <w:right w:val="single" w:sz="8" w:space="0" w:color="auto"/>
            </w:tcBorders>
          </w:tcPr>
          <w:p w:rsidR="00B2637C" w:rsidRPr="00211183" w:rsidRDefault="00B2637C" w:rsidP="002B5737">
            <w:pPr>
              <w:suppressAutoHyphens/>
              <w:autoSpaceDE w:val="0"/>
              <w:autoSpaceDN w:val="0"/>
              <w:adjustRightInd w:val="0"/>
              <w:rPr>
                <w:rFonts w:ascii="Times New Roman" w:hAnsi="Times New Roman" w:cs="Times New Roman"/>
                <w:lang w:eastAsia="zh-CN"/>
              </w:rPr>
            </w:pPr>
          </w:p>
        </w:tc>
        <w:tc>
          <w:tcPr>
            <w:tcW w:w="720" w:type="dxa"/>
            <w:tcBorders>
              <w:top w:val="nil"/>
              <w:left w:val="single" w:sz="8" w:space="0" w:color="auto"/>
              <w:bottom w:val="single" w:sz="8" w:space="0" w:color="auto"/>
              <w:right w:val="single" w:sz="8" w:space="0" w:color="auto"/>
            </w:tcBorders>
            <w:hideMark/>
          </w:tcPr>
          <w:p w:rsidR="00B2637C" w:rsidRPr="00211183" w:rsidRDefault="00B2637C" w:rsidP="002B5737">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по  </w:t>
            </w:r>
          </w:p>
        </w:tc>
        <w:tc>
          <w:tcPr>
            <w:tcW w:w="1305" w:type="dxa"/>
            <w:tcBorders>
              <w:top w:val="nil"/>
              <w:left w:val="single" w:sz="8" w:space="0" w:color="auto"/>
              <w:bottom w:val="single" w:sz="8" w:space="0" w:color="auto"/>
              <w:right w:val="single" w:sz="8" w:space="0" w:color="auto"/>
            </w:tcBorders>
          </w:tcPr>
          <w:p w:rsidR="00B2637C" w:rsidRPr="00211183" w:rsidRDefault="00B2637C" w:rsidP="002B5737">
            <w:pPr>
              <w:suppressAutoHyphens/>
              <w:autoSpaceDE w:val="0"/>
              <w:autoSpaceDN w:val="0"/>
              <w:adjustRightInd w:val="0"/>
              <w:rPr>
                <w:rFonts w:ascii="Times New Roman" w:hAnsi="Times New Roman" w:cs="Times New Roman"/>
                <w:lang w:eastAsia="zh-CN"/>
              </w:rPr>
            </w:pPr>
          </w:p>
        </w:tc>
      </w:tr>
      <w:tr w:rsidR="00B2637C" w:rsidRPr="00211183" w:rsidTr="00B2637C">
        <w:tc>
          <w:tcPr>
            <w:tcW w:w="10065" w:type="dxa"/>
            <w:gridSpan w:val="10"/>
            <w:tcBorders>
              <w:top w:val="nil"/>
              <w:left w:val="single" w:sz="8" w:space="0" w:color="auto"/>
              <w:bottom w:val="single" w:sz="8" w:space="0" w:color="auto"/>
              <w:right w:val="single" w:sz="8" w:space="0" w:color="auto"/>
            </w:tcBorders>
            <w:hideMark/>
          </w:tcPr>
          <w:p w:rsidR="00B2637C" w:rsidRPr="00211183" w:rsidRDefault="00B2637C" w:rsidP="002B5737">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По маршруту                                                              </w:t>
            </w:r>
          </w:p>
        </w:tc>
      </w:tr>
      <w:tr w:rsidR="00B2637C" w:rsidRPr="00211183" w:rsidTr="00B2637C">
        <w:trPr>
          <w:trHeight w:val="400"/>
        </w:trPr>
        <w:tc>
          <w:tcPr>
            <w:tcW w:w="10065" w:type="dxa"/>
            <w:gridSpan w:val="10"/>
            <w:tcBorders>
              <w:top w:val="nil"/>
              <w:left w:val="single" w:sz="8" w:space="0" w:color="auto"/>
              <w:bottom w:val="single" w:sz="8" w:space="0" w:color="auto"/>
              <w:right w:val="single" w:sz="8" w:space="0" w:color="auto"/>
            </w:tcBorders>
          </w:tcPr>
          <w:p w:rsidR="00B2637C" w:rsidRPr="00211183" w:rsidRDefault="00B2637C" w:rsidP="002B5737">
            <w:pPr>
              <w:suppressAutoHyphens/>
              <w:autoSpaceDE w:val="0"/>
              <w:autoSpaceDN w:val="0"/>
              <w:adjustRightInd w:val="0"/>
              <w:rPr>
                <w:rFonts w:ascii="Times New Roman" w:hAnsi="Times New Roman" w:cs="Times New Roman"/>
                <w:lang w:eastAsia="zh-CN"/>
              </w:rPr>
            </w:pPr>
          </w:p>
        </w:tc>
      </w:tr>
      <w:tr w:rsidR="00B2637C" w:rsidRPr="00211183" w:rsidTr="00B2637C">
        <w:trPr>
          <w:trHeight w:val="600"/>
        </w:trPr>
        <w:tc>
          <w:tcPr>
            <w:tcW w:w="10065" w:type="dxa"/>
            <w:gridSpan w:val="10"/>
            <w:tcBorders>
              <w:top w:val="nil"/>
              <w:left w:val="single" w:sz="8" w:space="0" w:color="auto"/>
              <w:bottom w:val="single" w:sz="8" w:space="0" w:color="auto"/>
              <w:right w:val="single" w:sz="8" w:space="0" w:color="auto"/>
            </w:tcBorders>
            <w:hideMark/>
          </w:tcPr>
          <w:p w:rsidR="00B2637C" w:rsidRPr="00211183" w:rsidRDefault="00B2637C" w:rsidP="002B5737">
            <w:pPr>
              <w:autoSpaceDE w:val="0"/>
              <w:autoSpaceDN w:val="0"/>
              <w:adjustRightInd w:val="0"/>
              <w:spacing w:after="0" w:line="240" w:lineRule="auto"/>
              <w:contextualSpacing/>
              <w:rPr>
                <w:rFonts w:ascii="Times New Roman" w:hAnsi="Times New Roman" w:cs="Times New Roman"/>
                <w:lang w:eastAsia="zh-CN"/>
              </w:rPr>
            </w:pPr>
            <w:proofErr w:type="gramStart"/>
            <w:r w:rsidRPr="00211183">
              <w:rPr>
                <w:rFonts w:ascii="Times New Roman" w:hAnsi="Times New Roman" w:cs="Times New Roman"/>
              </w:rPr>
              <w:t xml:space="preserve">Транспортное средство (автопоезд) (марка и модель транспортного средства </w:t>
            </w:r>
            <w:proofErr w:type="gramEnd"/>
          </w:p>
          <w:p w:rsidR="00B2637C" w:rsidRPr="00211183" w:rsidRDefault="00B2637C" w:rsidP="002B5737">
            <w:pPr>
              <w:autoSpaceDE w:val="0"/>
              <w:autoSpaceDN w:val="0"/>
              <w:adjustRightInd w:val="0"/>
              <w:spacing w:after="0" w:line="240" w:lineRule="auto"/>
              <w:contextualSpacing/>
              <w:rPr>
                <w:rFonts w:ascii="Times New Roman" w:hAnsi="Times New Roman" w:cs="Times New Roman"/>
              </w:rPr>
            </w:pPr>
            <w:r w:rsidRPr="00211183">
              <w:rPr>
                <w:rFonts w:ascii="Times New Roman" w:hAnsi="Times New Roman" w:cs="Times New Roman"/>
              </w:rPr>
              <w:t xml:space="preserve">(тягача, прицепа (полуприцепа)), государственный регистрационный знак    </w:t>
            </w:r>
          </w:p>
          <w:p w:rsidR="00B2637C" w:rsidRPr="00211183" w:rsidRDefault="00B2637C" w:rsidP="002B5737">
            <w:pPr>
              <w:suppressAutoHyphens/>
              <w:autoSpaceDE w:val="0"/>
              <w:autoSpaceDN w:val="0"/>
              <w:adjustRightInd w:val="0"/>
              <w:spacing w:after="0" w:line="240" w:lineRule="auto"/>
              <w:contextualSpacing/>
              <w:rPr>
                <w:rFonts w:ascii="Times New Roman" w:hAnsi="Times New Roman" w:cs="Times New Roman"/>
                <w:lang w:eastAsia="zh-CN"/>
              </w:rPr>
            </w:pPr>
            <w:r w:rsidRPr="00211183">
              <w:rPr>
                <w:rFonts w:ascii="Times New Roman" w:hAnsi="Times New Roman" w:cs="Times New Roman"/>
              </w:rPr>
              <w:t xml:space="preserve">транспортного средства (тягача, прицепа (полуприцепа))                   </w:t>
            </w:r>
          </w:p>
        </w:tc>
      </w:tr>
      <w:tr w:rsidR="00B2637C" w:rsidRPr="00211183" w:rsidTr="00B2637C">
        <w:trPr>
          <w:trHeight w:val="400"/>
        </w:trPr>
        <w:tc>
          <w:tcPr>
            <w:tcW w:w="10065" w:type="dxa"/>
            <w:gridSpan w:val="10"/>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p w:rsidR="002B5737" w:rsidRPr="00211183" w:rsidRDefault="002B5737">
            <w:pPr>
              <w:suppressAutoHyphens/>
              <w:autoSpaceDE w:val="0"/>
              <w:autoSpaceDN w:val="0"/>
              <w:adjustRightInd w:val="0"/>
              <w:jc w:val="both"/>
              <w:rPr>
                <w:rFonts w:ascii="Times New Roman" w:hAnsi="Times New Roman" w:cs="Times New Roman"/>
                <w:lang w:eastAsia="zh-CN"/>
              </w:rPr>
            </w:pPr>
          </w:p>
          <w:p w:rsidR="002B5737" w:rsidRPr="00211183" w:rsidRDefault="002B5737">
            <w:pPr>
              <w:suppressAutoHyphens/>
              <w:autoSpaceDE w:val="0"/>
              <w:autoSpaceDN w:val="0"/>
              <w:adjustRightInd w:val="0"/>
              <w:jc w:val="both"/>
              <w:rPr>
                <w:rFonts w:ascii="Times New Roman" w:hAnsi="Times New Roman" w:cs="Times New Roman"/>
                <w:lang w:eastAsia="zh-CN"/>
              </w:rPr>
            </w:pPr>
          </w:p>
        </w:tc>
      </w:tr>
      <w:tr w:rsidR="00B2637C" w:rsidRPr="00211183" w:rsidTr="00B2637C">
        <w:tc>
          <w:tcPr>
            <w:tcW w:w="10065" w:type="dxa"/>
            <w:gridSpan w:val="10"/>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Наименование, адрес и телефон владельца транспортного средства           </w:t>
            </w:r>
          </w:p>
        </w:tc>
      </w:tr>
      <w:tr w:rsidR="00B2637C" w:rsidRPr="00211183" w:rsidTr="00B2637C">
        <w:trPr>
          <w:trHeight w:val="400"/>
        </w:trPr>
        <w:tc>
          <w:tcPr>
            <w:tcW w:w="10065" w:type="dxa"/>
            <w:gridSpan w:val="10"/>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r>
      <w:tr w:rsidR="00B2637C" w:rsidRPr="00211183" w:rsidTr="00B2637C">
        <w:tc>
          <w:tcPr>
            <w:tcW w:w="10065" w:type="dxa"/>
            <w:gridSpan w:val="10"/>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Характеристика груза (наименование, габариты, масса)                     </w:t>
            </w:r>
          </w:p>
        </w:tc>
      </w:tr>
      <w:tr w:rsidR="00B2637C" w:rsidRPr="00211183" w:rsidTr="00B2637C">
        <w:trPr>
          <w:trHeight w:val="400"/>
        </w:trPr>
        <w:tc>
          <w:tcPr>
            <w:tcW w:w="10065" w:type="dxa"/>
            <w:gridSpan w:val="10"/>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r>
      <w:tr w:rsidR="00B2637C" w:rsidRPr="00211183" w:rsidTr="00B2637C">
        <w:tc>
          <w:tcPr>
            <w:tcW w:w="10065" w:type="dxa"/>
            <w:gridSpan w:val="10"/>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Параметры транспортного средства (автопоезда):                           </w:t>
            </w:r>
          </w:p>
        </w:tc>
      </w:tr>
      <w:tr w:rsidR="00B2637C" w:rsidRPr="00211183" w:rsidTr="00B2637C">
        <w:trPr>
          <w:trHeight w:val="600"/>
        </w:trPr>
        <w:tc>
          <w:tcPr>
            <w:tcW w:w="3360" w:type="dxa"/>
            <w:vMerge w:val="restart"/>
            <w:tcBorders>
              <w:top w:val="nil"/>
              <w:left w:val="single" w:sz="8" w:space="0" w:color="auto"/>
              <w:bottom w:val="single" w:sz="8" w:space="0" w:color="auto"/>
              <w:right w:val="single" w:sz="8" w:space="0" w:color="auto"/>
            </w:tcBorders>
            <w:hideMark/>
          </w:tcPr>
          <w:p w:rsidR="00B2637C" w:rsidRPr="00211183" w:rsidRDefault="00B2637C">
            <w:pPr>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Масса </w:t>
            </w:r>
            <w:proofErr w:type="gramStart"/>
            <w:r w:rsidRPr="00211183">
              <w:rPr>
                <w:rFonts w:ascii="Times New Roman" w:hAnsi="Times New Roman" w:cs="Times New Roman"/>
              </w:rPr>
              <w:t>транспортного</w:t>
            </w:r>
            <w:proofErr w:type="gramEnd"/>
            <w:r w:rsidRPr="00211183">
              <w:rPr>
                <w:rFonts w:ascii="Times New Roman" w:hAnsi="Times New Roman" w:cs="Times New Roman"/>
              </w:rPr>
              <w:t xml:space="preserve">       </w:t>
            </w:r>
          </w:p>
          <w:p w:rsidR="00B2637C" w:rsidRPr="00211183" w:rsidRDefault="00B2637C">
            <w:pPr>
              <w:autoSpaceDE w:val="0"/>
              <w:autoSpaceDN w:val="0"/>
              <w:adjustRightInd w:val="0"/>
              <w:rPr>
                <w:rFonts w:ascii="Times New Roman" w:hAnsi="Times New Roman" w:cs="Times New Roman"/>
              </w:rPr>
            </w:pPr>
            <w:r w:rsidRPr="00211183">
              <w:rPr>
                <w:rFonts w:ascii="Times New Roman" w:hAnsi="Times New Roman" w:cs="Times New Roman"/>
              </w:rPr>
              <w:t xml:space="preserve">средства (автопоезда) </w:t>
            </w:r>
            <w:proofErr w:type="gramStart"/>
            <w:r w:rsidRPr="00211183">
              <w:rPr>
                <w:rFonts w:ascii="Times New Roman" w:hAnsi="Times New Roman" w:cs="Times New Roman"/>
              </w:rPr>
              <w:t>без</w:t>
            </w:r>
            <w:proofErr w:type="gramEnd"/>
            <w:r w:rsidRPr="00211183">
              <w:rPr>
                <w:rFonts w:ascii="Times New Roman" w:hAnsi="Times New Roman" w:cs="Times New Roman"/>
              </w:rPr>
              <w:t xml:space="preserve"> </w:t>
            </w:r>
          </w:p>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груза/с грузом (т)        </w:t>
            </w:r>
          </w:p>
        </w:tc>
        <w:tc>
          <w:tcPr>
            <w:tcW w:w="1560" w:type="dxa"/>
            <w:gridSpan w:val="2"/>
            <w:vMerge w:val="restart"/>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rPr>
                <w:rFonts w:ascii="Times New Roman" w:hAnsi="Times New Roman" w:cs="Times New Roman"/>
                <w:lang w:eastAsia="zh-CN"/>
              </w:rPr>
            </w:pPr>
          </w:p>
        </w:tc>
        <w:tc>
          <w:tcPr>
            <w:tcW w:w="2160" w:type="dxa"/>
            <w:gridSpan w:val="2"/>
            <w:tcBorders>
              <w:top w:val="nil"/>
              <w:left w:val="single" w:sz="8" w:space="0" w:color="auto"/>
              <w:bottom w:val="single" w:sz="8" w:space="0" w:color="auto"/>
              <w:right w:val="single" w:sz="8" w:space="0" w:color="auto"/>
            </w:tcBorders>
            <w:hideMark/>
          </w:tcPr>
          <w:p w:rsidR="00B2637C" w:rsidRPr="00211183" w:rsidRDefault="00B2637C">
            <w:pPr>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Масса тягача    </w:t>
            </w:r>
          </w:p>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(т)             </w:t>
            </w:r>
          </w:p>
        </w:tc>
        <w:tc>
          <w:tcPr>
            <w:tcW w:w="2985" w:type="dxa"/>
            <w:gridSpan w:val="5"/>
            <w:tcBorders>
              <w:top w:val="nil"/>
              <w:left w:val="single" w:sz="8" w:space="0" w:color="auto"/>
              <w:bottom w:val="single" w:sz="8" w:space="0" w:color="auto"/>
              <w:right w:val="single" w:sz="8" w:space="0" w:color="auto"/>
            </w:tcBorders>
            <w:hideMark/>
          </w:tcPr>
          <w:p w:rsidR="00B2637C" w:rsidRPr="00211183" w:rsidRDefault="00B2637C">
            <w:pPr>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Масса прицепа     </w:t>
            </w:r>
          </w:p>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(полуприцепа) (т) </w:t>
            </w:r>
          </w:p>
        </w:tc>
      </w:tr>
      <w:tr w:rsidR="00B2637C" w:rsidRPr="00211183" w:rsidTr="00B2637C">
        <w:tc>
          <w:tcPr>
            <w:tcW w:w="300" w:type="dxa"/>
            <w:vMerge/>
            <w:tcBorders>
              <w:top w:val="nil"/>
              <w:left w:val="single" w:sz="8" w:space="0" w:color="auto"/>
              <w:bottom w:val="single" w:sz="8" w:space="0" w:color="auto"/>
              <w:right w:val="single" w:sz="8" w:space="0" w:color="auto"/>
            </w:tcBorders>
            <w:vAlign w:val="center"/>
            <w:hideMark/>
          </w:tcPr>
          <w:p w:rsidR="00B2637C" w:rsidRPr="00211183" w:rsidRDefault="00B2637C">
            <w:pPr>
              <w:rPr>
                <w:rFonts w:ascii="Times New Roman" w:hAnsi="Times New Roman" w:cs="Times New Roman"/>
                <w:lang w:eastAsia="zh-CN"/>
              </w:rPr>
            </w:pPr>
          </w:p>
        </w:tc>
        <w:tc>
          <w:tcPr>
            <w:tcW w:w="600" w:type="dxa"/>
            <w:gridSpan w:val="2"/>
            <w:vMerge/>
            <w:tcBorders>
              <w:top w:val="nil"/>
              <w:left w:val="single" w:sz="8" w:space="0" w:color="auto"/>
              <w:bottom w:val="single" w:sz="8" w:space="0" w:color="auto"/>
              <w:right w:val="single" w:sz="8" w:space="0" w:color="auto"/>
            </w:tcBorders>
            <w:vAlign w:val="center"/>
            <w:hideMark/>
          </w:tcPr>
          <w:p w:rsidR="00B2637C" w:rsidRPr="00211183" w:rsidRDefault="00B2637C">
            <w:pPr>
              <w:rPr>
                <w:rFonts w:ascii="Times New Roman" w:hAnsi="Times New Roman" w:cs="Times New Roman"/>
                <w:lang w:eastAsia="zh-CN"/>
              </w:rPr>
            </w:pPr>
          </w:p>
        </w:tc>
        <w:tc>
          <w:tcPr>
            <w:tcW w:w="2160" w:type="dxa"/>
            <w:gridSpan w:val="2"/>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c>
          <w:tcPr>
            <w:tcW w:w="2985" w:type="dxa"/>
            <w:gridSpan w:val="5"/>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r>
      <w:tr w:rsidR="00B2637C" w:rsidRPr="00211183" w:rsidTr="00B2637C">
        <w:tc>
          <w:tcPr>
            <w:tcW w:w="3360" w:type="dxa"/>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Расстояния между осями    </w:t>
            </w:r>
          </w:p>
        </w:tc>
        <w:tc>
          <w:tcPr>
            <w:tcW w:w="6705" w:type="dxa"/>
            <w:gridSpan w:val="9"/>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rPr>
                <w:rFonts w:ascii="Times New Roman" w:hAnsi="Times New Roman" w:cs="Times New Roman"/>
                <w:lang w:eastAsia="zh-CN"/>
              </w:rPr>
            </w:pPr>
          </w:p>
        </w:tc>
      </w:tr>
      <w:tr w:rsidR="00B2637C" w:rsidRPr="00211183" w:rsidTr="00B2637C">
        <w:tc>
          <w:tcPr>
            <w:tcW w:w="3360" w:type="dxa"/>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Нагрузки на оси (т)       </w:t>
            </w:r>
          </w:p>
        </w:tc>
        <w:tc>
          <w:tcPr>
            <w:tcW w:w="6705" w:type="dxa"/>
            <w:gridSpan w:val="9"/>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rPr>
                <w:rFonts w:ascii="Times New Roman" w:hAnsi="Times New Roman" w:cs="Times New Roman"/>
                <w:lang w:eastAsia="zh-CN"/>
              </w:rPr>
            </w:pPr>
          </w:p>
        </w:tc>
      </w:tr>
      <w:tr w:rsidR="00B2637C" w:rsidRPr="00211183" w:rsidTr="00B2637C">
        <w:trPr>
          <w:trHeight w:val="400"/>
        </w:trPr>
        <w:tc>
          <w:tcPr>
            <w:tcW w:w="3360" w:type="dxa"/>
            <w:tcBorders>
              <w:top w:val="nil"/>
              <w:left w:val="single" w:sz="8" w:space="0" w:color="auto"/>
              <w:bottom w:val="single" w:sz="8" w:space="0" w:color="auto"/>
              <w:right w:val="single" w:sz="8" w:space="0" w:color="auto"/>
            </w:tcBorders>
            <w:hideMark/>
          </w:tcPr>
          <w:p w:rsidR="00B2637C" w:rsidRPr="00211183" w:rsidRDefault="00B2637C">
            <w:pPr>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Габариты </w:t>
            </w:r>
            <w:proofErr w:type="gramStart"/>
            <w:r w:rsidRPr="00211183">
              <w:rPr>
                <w:rFonts w:ascii="Times New Roman" w:hAnsi="Times New Roman" w:cs="Times New Roman"/>
              </w:rPr>
              <w:t>транспортного</w:t>
            </w:r>
            <w:proofErr w:type="gramEnd"/>
            <w:r w:rsidRPr="00211183">
              <w:rPr>
                <w:rFonts w:ascii="Times New Roman" w:hAnsi="Times New Roman" w:cs="Times New Roman"/>
              </w:rPr>
              <w:t xml:space="preserve">    </w:t>
            </w:r>
          </w:p>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lastRenderedPageBreak/>
              <w:t xml:space="preserve">средства (автопоезда):    </w:t>
            </w:r>
          </w:p>
        </w:tc>
        <w:tc>
          <w:tcPr>
            <w:tcW w:w="2280" w:type="dxa"/>
            <w:gridSpan w:val="3"/>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lastRenderedPageBreak/>
              <w:t xml:space="preserve">Длина (м)      </w:t>
            </w:r>
          </w:p>
        </w:tc>
        <w:tc>
          <w:tcPr>
            <w:tcW w:w="2160" w:type="dxa"/>
            <w:gridSpan w:val="3"/>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Ширина (м)      </w:t>
            </w:r>
          </w:p>
        </w:tc>
        <w:tc>
          <w:tcPr>
            <w:tcW w:w="2265" w:type="dxa"/>
            <w:gridSpan w:val="3"/>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Высота (м)   </w:t>
            </w:r>
          </w:p>
        </w:tc>
      </w:tr>
      <w:tr w:rsidR="00B2637C" w:rsidRPr="00211183" w:rsidTr="00B2637C">
        <w:trPr>
          <w:trHeight w:val="400"/>
        </w:trPr>
        <w:tc>
          <w:tcPr>
            <w:tcW w:w="3360" w:type="dxa"/>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c>
          <w:tcPr>
            <w:tcW w:w="2280" w:type="dxa"/>
            <w:gridSpan w:val="3"/>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c>
          <w:tcPr>
            <w:tcW w:w="2160" w:type="dxa"/>
            <w:gridSpan w:val="3"/>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c>
          <w:tcPr>
            <w:tcW w:w="2265" w:type="dxa"/>
            <w:gridSpan w:val="3"/>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r>
      <w:tr w:rsidR="00B2637C" w:rsidRPr="00211183" w:rsidTr="00B2637C">
        <w:tc>
          <w:tcPr>
            <w:tcW w:w="7440" w:type="dxa"/>
            <w:gridSpan w:val="6"/>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Разрешение выдано (наименование уполномоченного органа) </w:t>
            </w:r>
          </w:p>
        </w:tc>
        <w:tc>
          <w:tcPr>
            <w:tcW w:w="2625" w:type="dxa"/>
            <w:gridSpan w:val="4"/>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rPr>
                <w:rFonts w:ascii="Times New Roman" w:hAnsi="Times New Roman" w:cs="Times New Roman"/>
                <w:lang w:eastAsia="zh-CN"/>
              </w:rPr>
            </w:pPr>
          </w:p>
        </w:tc>
      </w:tr>
      <w:tr w:rsidR="00B2637C" w:rsidRPr="00211183" w:rsidTr="00B2637C">
        <w:tc>
          <w:tcPr>
            <w:tcW w:w="10065" w:type="dxa"/>
            <w:gridSpan w:val="10"/>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r>
      <w:tr w:rsidR="00B2637C" w:rsidRPr="00211183" w:rsidTr="00B2637C">
        <w:tc>
          <w:tcPr>
            <w:tcW w:w="3360" w:type="dxa"/>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c>
          <w:tcPr>
            <w:tcW w:w="3720" w:type="dxa"/>
            <w:gridSpan w:val="4"/>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c>
          <w:tcPr>
            <w:tcW w:w="2985" w:type="dxa"/>
            <w:gridSpan w:val="5"/>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r>
      <w:tr w:rsidR="00B2637C" w:rsidRPr="00211183" w:rsidTr="00B2637C">
        <w:trPr>
          <w:trHeight w:val="400"/>
        </w:trPr>
        <w:tc>
          <w:tcPr>
            <w:tcW w:w="3360" w:type="dxa"/>
            <w:tcBorders>
              <w:top w:val="nil"/>
              <w:left w:val="single" w:sz="8" w:space="0" w:color="auto"/>
              <w:bottom w:val="single" w:sz="8" w:space="0" w:color="auto"/>
              <w:right w:val="single" w:sz="8" w:space="0" w:color="auto"/>
            </w:tcBorders>
          </w:tcPr>
          <w:p w:rsidR="00B2637C" w:rsidRPr="00211183" w:rsidRDefault="00B2637C">
            <w:pPr>
              <w:autoSpaceDE w:val="0"/>
              <w:autoSpaceDN w:val="0"/>
              <w:adjustRightInd w:val="0"/>
              <w:rPr>
                <w:rFonts w:ascii="Times New Roman" w:hAnsi="Times New Roman" w:cs="Times New Roman"/>
                <w:lang w:eastAsia="zh-CN"/>
              </w:rPr>
            </w:pPr>
          </w:p>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(должность)               </w:t>
            </w:r>
          </w:p>
        </w:tc>
        <w:tc>
          <w:tcPr>
            <w:tcW w:w="3720" w:type="dxa"/>
            <w:gridSpan w:val="4"/>
            <w:tcBorders>
              <w:top w:val="nil"/>
              <w:left w:val="single" w:sz="8" w:space="0" w:color="auto"/>
              <w:bottom w:val="single" w:sz="8" w:space="0" w:color="auto"/>
              <w:right w:val="single" w:sz="8" w:space="0" w:color="auto"/>
            </w:tcBorders>
          </w:tcPr>
          <w:p w:rsidR="00B2637C" w:rsidRPr="00211183" w:rsidRDefault="00B2637C">
            <w:pPr>
              <w:autoSpaceDE w:val="0"/>
              <w:autoSpaceDN w:val="0"/>
              <w:adjustRightInd w:val="0"/>
              <w:rPr>
                <w:rFonts w:ascii="Times New Roman" w:hAnsi="Times New Roman" w:cs="Times New Roman"/>
                <w:lang w:eastAsia="zh-CN"/>
              </w:rPr>
            </w:pPr>
          </w:p>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(подпись)                  </w:t>
            </w:r>
          </w:p>
        </w:tc>
        <w:tc>
          <w:tcPr>
            <w:tcW w:w="2985" w:type="dxa"/>
            <w:gridSpan w:val="5"/>
            <w:tcBorders>
              <w:top w:val="nil"/>
              <w:left w:val="single" w:sz="8" w:space="0" w:color="auto"/>
              <w:bottom w:val="single" w:sz="8" w:space="0" w:color="auto"/>
              <w:right w:val="single" w:sz="8" w:space="0" w:color="auto"/>
            </w:tcBorders>
          </w:tcPr>
          <w:p w:rsidR="00B2637C" w:rsidRPr="00211183" w:rsidRDefault="00B2637C">
            <w:pPr>
              <w:autoSpaceDE w:val="0"/>
              <w:autoSpaceDN w:val="0"/>
              <w:adjustRightInd w:val="0"/>
              <w:rPr>
                <w:rFonts w:ascii="Times New Roman" w:hAnsi="Times New Roman" w:cs="Times New Roman"/>
                <w:lang w:eastAsia="zh-CN"/>
              </w:rPr>
            </w:pPr>
          </w:p>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(ФИО)             </w:t>
            </w:r>
          </w:p>
        </w:tc>
      </w:tr>
      <w:tr w:rsidR="00B2637C" w:rsidRPr="00211183" w:rsidTr="00B2637C">
        <w:tc>
          <w:tcPr>
            <w:tcW w:w="10065" w:type="dxa"/>
            <w:gridSpan w:val="10"/>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"__" _________ 20__ г.                                                   </w:t>
            </w:r>
          </w:p>
        </w:tc>
      </w:tr>
    </w:tbl>
    <w:p w:rsidR="00211183" w:rsidRPr="00211183" w:rsidRDefault="00211183" w:rsidP="00B2637C">
      <w:pPr>
        <w:autoSpaceDE w:val="0"/>
        <w:autoSpaceDN w:val="0"/>
        <w:adjustRightInd w:val="0"/>
        <w:jc w:val="both"/>
        <w:rPr>
          <w:rFonts w:ascii="Times New Roman" w:hAnsi="Times New Roman" w:cs="Times New Roman"/>
        </w:rPr>
      </w:pPr>
    </w:p>
    <w:p w:rsidR="00211183" w:rsidRPr="00211183" w:rsidRDefault="00211183" w:rsidP="00B2637C">
      <w:pPr>
        <w:autoSpaceDE w:val="0"/>
        <w:autoSpaceDN w:val="0"/>
        <w:adjustRightInd w:val="0"/>
        <w:jc w:val="both"/>
        <w:rPr>
          <w:rFonts w:ascii="Times New Roman" w:hAnsi="Times New Roman" w:cs="Times New Roman"/>
        </w:rPr>
      </w:pPr>
    </w:p>
    <w:tbl>
      <w:tblPr>
        <w:tblpPr w:leftFromText="180" w:rightFromText="180" w:vertAnchor="text" w:horzAnchor="margin" w:tblpXSpec="right" w:tblpY="158"/>
        <w:tblW w:w="9720" w:type="dxa"/>
        <w:tblLayout w:type="fixed"/>
        <w:tblCellMar>
          <w:left w:w="75" w:type="dxa"/>
          <w:right w:w="75" w:type="dxa"/>
        </w:tblCellMar>
        <w:tblLook w:val="04A0" w:firstRow="1" w:lastRow="0" w:firstColumn="1" w:lastColumn="0" w:noHBand="0" w:noVBand="1"/>
      </w:tblPr>
      <w:tblGrid>
        <w:gridCol w:w="2401"/>
        <w:gridCol w:w="1681"/>
        <w:gridCol w:w="720"/>
        <w:gridCol w:w="841"/>
        <w:gridCol w:w="4077"/>
      </w:tblGrid>
      <w:tr w:rsidR="00B2637C" w:rsidRPr="00211183" w:rsidTr="00B2637C">
        <w:tc>
          <w:tcPr>
            <w:tcW w:w="2400" w:type="dxa"/>
            <w:tcBorders>
              <w:top w:val="single" w:sz="8" w:space="0" w:color="auto"/>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Вид сопровождения </w:t>
            </w:r>
          </w:p>
        </w:tc>
        <w:tc>
          <w:tcPr>
            <w:tcW w:w="7314" w:type="dxa"/>
            <w:gridSpan w:val="4"/>
            <w:tcBorders>
              <w:top w:val="single" w:sz="8" w:space="0" w:color="auto"/>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rPr>
                <w:rFonts w:ascii="Times New Roman" w:hAnsi="Times New Roman" w:cs="Times New Roman"/>
                <w:lang w:eastAsia="zh-CN"/>
              </w:rPr>
            </w:pPr>
          </w:p>
        </w:tc>
      </w:tr>
      <w:tr w:rsidR="00B2637C" w:rsidRPr="00211183" w:rsidTr="00B2637C">
        <w:tc>
          <w:tcPr>
            <w:tcW w:w="9714" w:type="dxa"/>
            <w:gridSpan w:val="5"/>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Особые условия движения </w:t>
            </w:r>
            <w:hyperlink r:id="rId18" w:anchor="Par131" w:history="1">
              <w:r w:rsidRPr="00211183">
                <w:rPr>
                  <w:rStyle w:val="a3"/>
                  <w:rFonts w:ascii="Times New Roman" w:hAnsi="Times New Roman" w:cs="Times New Roman"/>
                  <w:sz w:val="22"/>
                  <w:szCs w:val="22"/>
                </w:rPr>
                <w:t>&lt;*&gt;</w:t>
              </w:r>
            </w:hyperlink>
          </w:p>
        </w:tc>
      </w:tr>
      <w:tr w:rsidR="00B2637C" w:rsidRPr="00211183" w:rsidTr="00B2637C">
        <w:trPr>
          <w:trHeight w:val="400"/>
        </w:trPr>
        <w:tc>
          <w:tcPr>
            <w:tcW w:w="9714" w:type="dxa"/>
            <w:gridSpan w:val="5"/>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r>
      <w:tr w:rsidR="00B2637C" w:rsidRPr="00211183" w:rsidTr="00B2637C">
        <w:trPr>
          <w:trHeight w:val="800"/>
        </w:trPr>
        <w:tc>
          <w:tcPr>
            <w:tcW w:w="9714" w:type="dxa"/>
            <w:gridSpan w:val="5"/>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w:t>
            </w:r>
          </w:p>
        </w:tc>
      </w:tr>
      <w:tr w:rsidR="00B2637C" w:rsidRPr="00211183" w:rsidTr="00B2637C">
        <w:trPr>
          <w:trHeight w:val="400"/>
        </w:trPr>
        <w:tc>
          <w:tcPr>
            <w:tcW w:w="9714" w:type="dxa"/>
            <w:gridSpan w:val="5"/>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r>
      <w:tr w:rsidR="00B2637C" w:rsidRPr="00211183" w:rsidTr="00B2637C">
        <w:trPr>
          <w:trHeight w:val="800"/>
        </w:trPr>
        <w:tc>
          <w:tcPr>
            <w:tcW w:w="9714" w:type="dxa"/>
            <w:gridSpan w:val="5"/>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211183">
              <w:rPr>
                <w:rFonts w:ascii="Times New Roman" w:hAnsi="Times New Roman" w:cs="Times New Roman"/>
              </w:rPr>
              <w:t>ознакомлен</w:t>
            </w:r>
            <w:proofErr w:type="gramEnd"/>
            <w:r w:rsidRPr="00211183">
              <w:rPr>
                <w:rFonts w:ascii="Times New Roman" w:hAnsi="Times New Roman" w:cs="Times New Roman"/>
              </w:rPr>
              <w:t xml:space="preserve">:                                                   </w:t>
            </w:r>
          </w:p>
        </w:tc>
      </w:tr>
      <w:tr w:rsidR="00B2637C" w:rsidRPr="00211183" w:rsidTr="00B2637C">
        <w:trPr>
          <w:trHeight w:val="400"/>
        </w:trPr>
        <w:tc>
          <w:tcPr>
            <w:tcW w:w="4080" w:type="dxa"/>
            <w:gridSpan w:val="2"/>
            <w:tcBorders>
              <w:top w:val="nil"/>
              <w:left w:val="single" w:sz="8" w:space="0" w:color="auto"/>
              <w:bottom w:val="single" w:sz="8" w:space="0" w:color="auto"/>
              <w:right w:val="single" w:sz="8" w:space="0" w:color="auto"/>
            </w:tcBorders>
            <w:hideMark/>
          </w:tcPr>
          <w:p w:rsidR="00B2637C" w:rsidRPr="00211183" w:rsidRDefault="00B2637C">
            <w:pPr>
              <w:autoSpaceDE w:val="0"/>
              <w:autoSpaceDN w:val="0"/>
              <w:adjustRightInd w:val="0"/>
              <w:rPr>
                <w:rFonts w:ascii="Times New Roman" w:hAnsi="Times New Roman" w:cs="Times New Roman"/>
                <w:lang w:eastAsia="zh-CN"/>
              </w:rPr>
            </w:pPr>
            <w:r w:rsidRPr="00211183">
              <w:rPr>
                <w:rFonts w:ascii="Times New Roman" w:hAnsi="Times New Roman" w:cs="Times New Roman"/>
              </w:rPr>
              <w:t>Водител</w:t>
            </w:r>
            <w:proofErr w:type="gramStart"/>
            <w:r w:rsidRPr="00211183">
              <w:rPr>
                <w:rFonts w:ascii="Times New Roman" w:hAnsi="Times New Roman" w:cs="Times New Roman"/>
              </w:rPr>
              <w:t>ь(</w:t>
            </w:r>
            <w:proofErr w:type="gramEnd"/>
            <w:r w:rsidRPr="00211183">
              <w:rPr>
                <w:rFonts w:ascii="Times New Roman" w:hAnsi="Times New Roman" w:cs="Times New Roman"/>
              </w:rPr>
              <w:t xml:space="preserve">и) транспортного       </w:t>
            </w:r>
          </w:p>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средства                        </w:t>
            </w:r>
          </w:p>
        </w:tc>
        <w:tc>
          <w:tcPr>
            <w:tcW w:w="5634" w:type="dxa"/>
            <w:gridSpan w:val="3"/>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rPr>
                <w:rFonts w:ascii="Times New Roman" w:hAnsi="Times New Roman" w:cs="Times New Roman"/>
                <w:lang w:eastAsia="zh-CN"/>
              </w:rPr>
            </w:pPr>
          </w:p>
        </w:tc>
      </w:tr>
      <w:tr w:rsidR="00B2637C" w:rsidRPr="00211183" w:rsidTr="00B2637C">
        <w:tc>
          <w:tcPr>
            <w:tcW w:w="4080" w:type="dxa"/>
            <w:gridSpan w:val="2"/>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c>
          <w:tcPr>
            <w:tcW w:w="5634" w:type="dxa"/>
            <w:gridSpan w:val="3"/>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(Ф.И.О.) подпись                        </w:t>
            </w:r>
          </w:p>
        </w:tc>
      </w:tr>
      <w:tr w:rsidR="00B2637C" w:rsidRPr="00211183" w:rsidTr="00B2637C">
        <w:trPr>
          <w:trHeight w:val="800"/>
        </w:trPr>
        <w:tc>
          <w:tcPr>
            <w:tcW w:w="9714" w:type="dxa"/>
            <w:gridSpan w:val="5"/>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                                                   </w:t>
            </w:r>
          </w:p>
        </w:tc>
      </w:tr>
      <w:tr w:rsidR="00B2637C" w:rsidRPr="00211183" w:rsidTr="00B2637C">
        <w:tc>
          <w:tcPr>
            <w:tcW w:w="4800" w:type="dxa"/>
            <w:gridSpan w:val="3"/>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c>
          <w:tcPr>
            <w:tcW w:w="4914" w:type="dxa"/>
            <w:gridSpan w:val="2"/>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r>
      <w:tr w:rsidR="00B2637C" w:rsidRPr="00211183" w:rsidTr="00B2637C">
        <w:trPr>
          <w:trHeight w:val="400"/>
        </w:trPr>
        <w:tc>
          <w:tcPr>
            <w:tcW w:w="4800" w:type="dxa"/>
            <w:gridSpan w:val="3"/>
            <w:tcBorders>
              <w:top w:val="nil"/>
              <w:left w:val="single" w:sz="8" w:space="0" w:color="auto"/>
              <w:bottom w:val="single" w:sz="8" w:space="0" w:color="auto"/>
              <w:right w:val="single" w:sz="8" w:space="0" w:color="auto"/>
            </w:tcBorders>
            <w:hideMark/>
          </w:tcPr>
          <w:p w:rsidR="00B2637C" w:rsidRPr="00211183" w:rsidRDefault="00B2637C">
            <w:pPr>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Подпись владельца транспортного       </w:t>
            </w:r>
          </w:p>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средства                              </w:t>
            </w:r>
          </w:p>
        </w:tc>
        <w:tc>
          <w:tcPr>
            <w:tcW w:w="4914" w:type="dxa"/>
            <w:gridSpan w:val="2"/>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(Ф.И.О.)                          </w:t>
            </w:r>
          </w:p>
        </w:tc>
      </w:tr>
      <w:tr w:rsidR="00B2637C" w:rsidRPr="00211183" w:rsidTr="00B2637C">
        <w:trPr>
          <w:trHeight w:val="400"/>
        </w:trPr>
        <w:tc>
          <w:tcPr>
            <w:tcW w:w="5640" w:type="dxa"/>
            <w:gridSpan w:val="4"/>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"__" ________ 20 г.                         </w:t>
            </w:r>
          </w:p>
        </w:tc>
        <w:tc>
          <w:tcPr>
            <w:tcW w:w="4074" w:type="dxa"/>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М.П.                        </w:t>
            </w:r>
          </w:p>
        </w:tc>
      </w:tr>
      <w:tr w:rsidR="00B2637C" w:rsidRPr="00211183" w:rsidTr="00B2637C">
        <w:trPr>
          <w:trHeight w:val="600"/>
        </w:trPr>
        <w:tc>
          <w:tcPr>
            <w:tcW w:w="9714" w:type="dxa"/>
            <w:gridSpan w:val="5"/>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lastRenderedPageBreak/>
              <w:t xml:space="preserve">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           </w:t>
            </w:r>
          </w:p>
        </w:tc>
      </w:tr>
      <w:tr w:rsidR="00B2637C" w:rsidRPr="00211183" w:rsidTr="00B2637C">
        <w:tc>
          <w:tcPr>
            <w:tcW w:w="9714" w:type="dxa"/>
            <w:gridSpan w:val="5"/>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r>
      <w:tr w:rsidR="00B2637C" w:rsidRPr="00211183" w:rsidTr="00B2637C">
        <w:tc>
          <w:tcPr>
            <w:tcW w:w="9714" w:type="dxa"/>
            <w:gridSpan w:val="5"/>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r>
      <w:tr w:rsidR="00B2637C" w:rsidRPr="00211183" w:rsidTr="00B2637C">
        <w:trPr>
          <w:trHeight w:val="800"/>
        </w:trPr>
        <w:tc>
          <w:tcPr>
            <w:tcW w:w="9714" w:type="dxa"/>
            <w:gridSpan w:val="5"/>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                                                             </w:t>
            </w:r>
          </w:p>
        </w:tc>
      </w:tr>
      <w:tr w:rsidR="00B2637C" w:rsidRPr="00211183" w:rsidTr="00B2637C">
        <w:tc>
          <w:tcPr>
            <w:tcW w:w="9714" w:type="dxa"/>
            <w:gridSpan w:val="5"/>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r>
      <w:tr w:rsidR="00B2637C" w:rsidRPr="00211183" w:rsidTr="00B2637C">
        <w:tc>
          <w:tcPr>
            <w:tcW w:w="9714" w:type="dxa"/>
            <w:gridSpan w:val="5"/>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r>
      <w:tr w:rsidR="00B2637C" w:rsidRPr="00211183" w:rsidTr="00B2637C">
        <w:tc>
          <w:tcPr>
            <w:tcW w:w="9714" w:type="dxa"/>
            <w:gridSpan w:val="5"/>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(без отметок недействительно)                                            </w:t>
            </w:r>
          </w:p>
        </w:tc>
      </w:tr>
      <w:tr w:rsidR="00B2637C" w:rsidRPr="00211183" w:rsidTr="00B2637C">
        <w:tc>
          <w:tcPr>
            <w:tcW w:w="9714" w:type="dxa"/>
            <w:gridSpan w:val="5"/>
            <w:tcBorders>
              <w:top w:val="nil"/>
              <w:left w:val="single" w:sz="8" w:space="0" w:color="auto"/>
              <w:bottom w:val="single" w:sz="8" w:space="0" w:color="auto"/>
              <w:right w:val="single" w:sz="8" w:space="0" w:color="auto"/>
            </w:tcBorders>
            <w:hideMark/>
          </w:tcPr>
          <w:p w:rsidR="00B2637C" w:rsidRPr="00211183" w:rsidRDefault="00B2637C">
            <w:pPr>
              <w:suppressAutoHyphens/>
              <w:autoSpaceDE w:val="0"/>
              <w:autoSpaceDN w:val="0"/>
              <w:adjustRightInd w:val="0"/>
              <w:rPr>
                <w:rFonts w:ascii="Times New Roman" w:hAnsi="Times New Roman" w:cs="Times New Roman"/>
                <w:lang w:eastAsia="zh-CN"/>
              </w:rPr>
            </w:pPr>
            <w:r w:rsidRPr="00211183">
              <w:rPr>
                <w:rFonts w:ascii="Times New Roman" w:hAnsi="Times New Roman" w:cs="Times New Roman"/>
              </w:rPr>
              <w:t xml:space="preserve">Особые отметки контролирующих органов                                    </w:t>
            </w:r>
          </w:p>
        </w:tc>
      </w:tr>
      <w:tr w:rsidR="00B2637C" w:rsidRPr="00211183" w:rsidTr="00B2637C">
        <w:trPr>
          <w:trHeight w:val="400"/>
        </w:trPr>
        <w:tc>
          <w:tcPr>
            <w:tcW w:w="9714" w:type="dxa"/>
            <w:gridSpan w:val="5"/>
            <w:tcBorders>
              <w:top w:val="nil"/>
              <w:left w:val="single" w:sz="8" w:space="0" w:color="auto"/>
              <w:bottom w:val="single" w:sz="8" w:space="0" w:color="auto"/>
              <w:right w:val="single" w:sz="8" w:space="0" w:color="auto"/>
            </w:tcBorders>
          </w:tcPr>
          <w:p w:rsidR="00B2637C" w:rsidRPr="00211183" w:rsidRDefault="00B2637C">
            <w:pPr>
              <w:suppressAutoHyphens/>
              <w:autoSpaceDE w:val="0"/>
              <w:autoSpaceDN w:val="0"/>
              <w:adjustRightInd w:val="0"/>
              <w:jc w:val="both"/>
              <w:rPr>
                <w:rFonts w:ascii="Times New Roman" w:hAnsi="Times New Roman" w:cs="Times New Roman"/>
                <w:lang w:eastAsia="zh-CN"/>
              </w:rPr>
            </w:pPr>
          </w:p>
        </w:tc>
      </w:tr>
    </w:tbl>
    <w:p w:rsidR="00B2637C" w:rsidRPr="00211183" w:rsidRDefault="00B2637C" w:rsidP="00B2637C">
      <w:pPr>
        <w:autoSpaceDE w:val="0"/>
        <w:autoSpaceDN w:val="0"/>
        <w:adjustRightInd w:val="0"/>
        <w:jc w:val="center"/>
        <w:outlineLvl w:val="0"/>
        <w:rPr>
          <w:rFonts w:ascii="Times New Roman" w:hAnsi="Times New Roman" w:cs="Times New Roman"/>
          <w:lang w:eastAsia="zh-CN"/>
        </w:rPr>
      </w:pPr>
      <w:r w:rsidRPr="00211183">
        <w:rPr>
          <w:rFonts w:ascii="Times New Roman" w:hAnsi="Times New Roman" w:cs="Times New Roman"/>
        </w:rPr>
        <w:t xml:space="preserve"> оборотная сторона)</w:t>
      </w:r>
    </w:p>
    <w:p w:rsidR="00B2637C" w:rsidRPr="00211183" w:rsidRDefault="00B2637C" w:rsidP="00B2637C">
      <w:pPr>
        <w:autoSpaceDE w:val="0"/>
        <w:autoSpaceDN w:val="0"/>
        <w:adjustRightInd w:val="0"/>
        <w:ind w:firstLine="540"/>
        <w:jc w:val="both"/>
        <w:rPr>
          <w:rFonts w:ascii="Times New Roman" w:hAnsi="Times New Roman" w:cs="Times New Roman"/>
        </w:rPr>
      </w:pPr>
    </w:p>
    <w:p w:rsidR="00B2637C" w:rsidRPr="00211183" w:rsidRDefault="00B2637C" w:rsidP="00B2637C">
      <w:pPr>
        <w:autoSpaceDE w:val="0"/>
        <w:autoSpaceDN w:val="0"/>
        <w:adjustRightInd w:val="0"/>
        <w:jc w:val="both"/>
        <w:rPr>
          <w:rFonts w:ascii="Times New Roman" w:hAnsi="Times New Roman" w:cs="Times New Roman"/>
        </w:rPr>
      </w:pPr>
      <w:bookmarkStart w:id="21" w:name="Par131"/>
      <w:bookmarkEnd w:id="21"/>
      <w:r w:rsidRPr="00211183">
        <w:rPr>
          <w:rFonts w:ascii="Times New Roman" w:hAnsi="Times New Roman" w:cs="Times New Roman"/>
        </w:rPr>
        <w:t>_____________________________</w:t>
      </w:r>
    </w:p>
    <w:p w:rsidR="00B2637C" w:rsidRPr="00211183" w:rsidRDefault="00B2637C" w:rsidP="00B2637C">
      <w:pPr>
        <w:autoSpaceDE w:val="0"/>
        <w:autoSpaceDN w:val="0"/>
        <w:adjustRightInd w:val="0"/>
        <w:ind w:firstLine="540"/>
        <w:jc w:val="both"/>
        <w:rPr>
          <w:rFonts w:ascii="Times New Roman" w:hAnsi="Times New Roman" w:cs="Times New Roman"/>
        </w:rPr>
      </w:pPr>
      <w:r w:rsidRPr="00211183">
        <w:rPr>
          <w:rFonts w:ascii="Times New Roman" w:hAnsi="Times New Roman" w:cs="Times New Roman"/>
        </w:rPr>
        <w:t>&lt;*&gt; Определяются уполномоченным органом, владельцами автомобильных дорог, Госавтоинспекцией.</w:t>
      </w:r>
    </w:p>
    <w:p w:rsidR="00B2637C" w:rsidRPr="00211183" w:rsidRDefault="00B2637C" w:rsidP="00B2637C">
      <w:pPr>
        <w:pStyle w:val="21"/>
        <w:jc w:val="center"/>
        <w:rPr>
          <w:rFonts w:ascii="Times New Roman" w:hAnsi="Times New Roman" w:cs="Times New Roman"/>
          <w:b/>
          <w:sz w:val="22"/>
          <w:szCs w:val="22"/>
        </w:rPr>
      </w:pPr>
    </w:p>
    <w:p w:rsidR="00B2637C" w:rsidRPr="00211183" w:rsidRDefault="00B2637C" w:rsidP="00B2637C">
      <w:pPr>
        <w:pStyle w:val="21"/>
        <w:jc w:val="center"/>
        <w:rPr>
          <w:rFonts w:ascii="Times New Roman" w:hAnsi="Times New Roman" w:cs="Times New Roman"/>
          <w:b/>
          <w:sz w:val="22"/>
          <w:szCs w:val="22"/>
        </w:rPr>
      </w:pPr>
    </w:p>
    <w:p w:rsidR="00B2637C" w:rsidRPr="00211183" w:rsidRDefault="00B2637C" w:rsidP="00B2637C">
      <w:pPr>
        <w:pStyle w:val="21"/>
        <w:jc w:val="center"/>
        <w:rPr>
          <w:rFonts w:ascii="Times New Roman" w:hAnsi="Times New Roman" w:cs="Times New Roman"/>
          <w:b/>
          <w:sz w:val="22"/>
          <w:szCs w:val="22"/>
        </w:rPr>
      </w:pPr>
    </w:p>
    <w:p w:rsidR="00B2637C" w:rsidRPr="00211183" w:rsidRDefault="00B2637C" w:rsidP="00B2637C">
      <w:pPr>
        <w:pStyle w:val="21"/>
        <w:jc w:val="center"/>
        <w:rPr>
          <w:rFonts w:ascii="Times New Roman" w:hAnsi="Times New Roman" w:cs="Times New Roman"/>
          <w:b/>
          <w:sz w:val="22"/>
          <w:szCs w:val="22"/>
        </w:rPr>
      </w:pPr>
    </w:p>
    <w:p w:rsidR="00B2637C" w:rsidRPr="00211183" w:rsidRDefault="00B2637C" w:rsidP="00B2637C">
      <w:pPr>
        <w:pStyle w:val="21"/>
        <w:jc w:val="center"/>
        <w:rPr>
          <w:rFonts w:ascii="Times New Roman" w:hAnsi="Times New Roman" w:cs="Times New Roman"/>
          <w:b/>
          <w:sz w:val="22"/>
          <w:szCs w:val="22"/>
        </w:rPr>
      </w:pPr>
    </w:p>
    <w:p w:rsidR="002B5737" w:rsidRPr="00211183" w:rsidRDefault="002B5737" w:rsidP="00B2637C">
      <w:pPr>
        <w:pStyle w:val="21"/>
        <w:jc w:val="center"/>
        <w:rPr>
          <w:rFonts w:ascii="Times New Roman" w:hAnsi="Times New Roman" w:cs="Times New Roman"/>
          <w:b/>
          <w:sz w:val="22"/>
          <w:szCs w:val="22"/>
        </w:rPr>
      </w:pPr>
    </w:p>
    <w:p w:rsidR="002B5737" w:rsidRPr="00211183" w:rsidRDefault="002B5737" w:rsidP="00B2637C">
      <w:pPr>
        <w:pStyle w:val="21"/>
        <w:jc w:val="center"/>
        <w:rPr>
          <w:rFonts w:ascii="Times New Roman" w:hAnsi="Times New Roman" w:cs="Times New Roman"/>
          <w:b/>
          <w:sz w:val="22"/>
          <w:szCs w:val="22"/>
        </w:rPr>
      </w:pPr>
    </w:p>
    <w:p w:rsidR="002B5737" w:rsidRDefault="002B5737" w:rsidP="00B2637C">
      <w:pPr>
        <w:pStyle w:val="21"/>
        <w:jc w:val="center"/>
        <w:rPr>
          <w:rFonts w:ascii="Times New Roman" w:hAnsi="Times New Roman" w:cs="Times New Roman"/>
          <w:b/>
          <w:sz w:val="28"/>
          <w:szCs w:val="28"/>
        </w:rPr>
      </w:pPr>
    </w:p>
    <w:p w:rsidR="002B5737" w:rsidRDefault="002B5737" w:rsidP="00B2637C">
      <w:pPr>
        <w:pStyle w:val="21"/>
        <w:jc w:val="center"/>
        <w:rPr>
          <w:rFonts w:ascii="Times New Roman" w:hAnsi="Times New Roman" w:cs="Times New Roman"/>
          <w:b/>
          <w:sz w:val="28"/>
          <w:szCs w:val="28"/>
        </w:rPr>
      </w:pPr>
    </w:p>
    <w:p w:rsidR="002B5737" w:rsidRDefault="002B5737" w:rsidP="00B2637C">
      <w:pPr>
        <w:pStyle w:val="21"/>
        <w:jc w:val="center"/>
        <w:rPr>
          <w:rFonts w:ascii="Times New Roman" w:hAnsi="Times New Roman" w:cs="Times New Roman"/>
          <w:b/>
          <w:sz w:val="28"/>
          <w:szCs w:val="28"/>
        </w:rPr>
      </w:pPr>
    </w:p>
    <w:p w:rsidR="002B5737" w:rsidRDefault="002B5737" w:rsidP="00B2637C">
      <w:pPr>
        <w:pStyle w:val="21"/>
        <w:jc w:val="center"/>
        <w:rPr>
          <w:rFonts w:ascii="Times New Roman" w:hAnsi="Times New Roman" w:cs="Times New Roman"/>
          <w:b/>
          <w:sz w:val="28"/>
          <w:szCs w:val="28"/>
        </w:rPr>
      </w:pPr>
    </w:p>
    <w:p w:rsidR="002B5737" w:rsidRDefault="002B5737" w:rsidP="00B2637C">
      <w:pPr>
        <w:pStyle w:val="21"/>
        <w:jc w:val="center"/>
        <w:rPr>
          <w:rFonts w:ascii="Times New Roman" w:hAnsi="Times New Roman" w:cs="Times New Roman"/>
          <w:b/>
          <w:sz w:val="28"/>
          <w:szCs w:val="28"/>
        </w:rPr>
      </w:pPr>
    </w:p>
    <w:p w:rsidR="002B5737" w:rsidRDefault="002B5737" w:rsidP="00B2637C">
      <w:pPr>
        <w:pStyle w:val="21"/>
        <w:jc w:val="center"/>
        <w:rPr>
          <w:rFonts w:ascii="Times New Roman" w:hAnsi="Times New Roman" w:cs="Times New Roman"/>
          <w:b/>
          <w:sz w:val="28"/>
          <w:szCs w:val="28"/>
        </w:rPr>
      </w:pPr>
    </w:p>
    <w:p w:rsidR="002B5737" w:rsidRDefault="002B5737" w:rsidP="00B2637C">
      <w:pPr>
        <w:pStyle w:val="21"/>
        <w:jc w:val="center"/>
        <w:rPr>
          <w:rFonts w:ascii="Times New Roman" w:hAnsi="Times New Roman" w:cs="Times New Roman"/>
          <w:b/>
          <w:sz w:val="28"/>
          <w:szCs w:val="28"/>
        </w:rPr>
      </w:pPr>
    </w:p>
    <w:p w:rsidR="002B5737" w:rsidRDefault="002B5737" w:rsidP="00B2637C">
      <w:pPr>
        <w:pStyle w:val="21"/>
        <w:jc w:val="center"/>
        <w:rPr>
          <w:rFonts w:ascii="Times New Roman" w:hAnsi="Times New Roman" w:cs="Times New Roman"/>
          <w:b/>
          <w:sz w:val="28"/>
          <w:szCs w:val="28"/>
        </w:rPr>
      </w:pPr>
    </w:p>
    <w:p w:rsidR="002B5737" w:rsidRDefault="002B5737" w:rsidP="00B2637C">
      <w:pPr>
        <w:pStyle w:val="21"/>
        <w:jc w:val="center"/>
        <w:rPr>
          <w:rFonts w:ascii="Times New Roman" w:hAnsi="Times New Roman" w:cs="Times New Roman"/>
          <w:b/>
          <w:sz w:val="28"/>
          <w:szCs w:val="28"/>
        </w:rPr>
      </w:pPr>
    </w:p>
    <w:p w:rsidR="002B5737" w:rsidRDefault="002B5737" w:rsidP="00B2637C">
      <w:pPr>
        <w:pStyle w:val="21"/>
        <w:jc w:val="center"/>
        <w:rPr>
          <w:rFonts w:ascii="Times New Roman" w:hAnsi="Times New Roman" w:cs="Times New Roman"/>
          <w:b/>
          <w:sz w:val="28"/>
          <w:szCs w:val="28"/>
        </w:rPr>
      </w:pPr>
    </w:p>
    <w:p w:rsidR="002B5737" w:rsidRDefault="002B5737" w:rsidP="00B2637C">
      <w:pPr>
        <w:pStyle w:val="21"/>
        <w:jc w:val="center"/>
        <w:rPr>
          <w:rFonts w:ascii="Times New Roman" w:hAnsi="Times New Roman" w:cs="Times New Roman"/>
          <w:b/>
          <w:sz w:val="28"/>
          <w:szCs w:val="28"/>
        </w:rPr>
      </w:pPr>
    </w:p>
    <w:p w:rsidR="002B5737" w:rsidRDefault="002B5737" w:rsidP="00B2637C">
      <w:pPr>
        <w:pStyle w:val="21"/>
        <w:jc w:val="center"/>
        <w:rPr>
          <w:rFonts w:ascii="Times New Roman" w:hAnsi="Times New Roman" w:cs="Times New Roman"/>
          <w:b/>
          <w:sz w:val="28"/>
          <w:szCs w:val="28"/>
        </w:rPr>
      </w:pPr>
    </w:p>
    <w:p w:rsidR="00211183" w:rsidRDefault="00211183" w:rsidP="00B2637C">
      <w:pPr>
        <w:pStyle w:val="21"/>
        <w:jc w:val="center"/>
        <w:rPr>
          <w:rFonts w:ascii="Times New Roman" w:hAnsi="Times New Roman" w:cs="Times New Roman"/>
          <w:b/>
          <w:sz w:val="28"/>
          <w:szCs w:val="28"/>
        </w:rPr>
      </w:pPr>
    </w:p>
    <w:p w:rsidR="002B5737" w:rsidRDefault="002B5737" w:rsidP="00B2637C">
      <w:pPr>
        <w:pStyle w:val="21"/>
        <w:jc w:val="center"/>
        <w:rPr>
          <w:rFonts w:ascii="Times New Roman" w:hAnsi="Times New Roman" w:cs="Times New Roman"/>
          <w:b/>
          <w:sz w:val="28"/>
          <w:szCs w:val="28"/>
        </w:rPr>
      </w:pPr>
    </w:p>
    <w:tbl>
      <w:tblPr>
        <w:tblW w:w="10031" w:type="dxa"/>
        <w:tblLook w:val="01E0" w:firstRow="1" w:lastRow="1" w:firstColumn="1" w:lastColumn="1" w:noHBand="0" w:noVBand="0"/>
      </w:tblPr>
      <w:tblGrid>
        <w:gridCol w:w="675"/>
        <w:gridCol w:w="4308"/>
        <w:gridCol w:w="612"/>
        <w:gridCol w:w="4200"/>
        <w:gridCol w:w="236"/>
      </w:tblGrid>
      <w:tr w:rsidR="00B2637C" w:rsidRPr="00B2637C" w:rsidTr="00B2637C">
        <w:tc>
          <w:tcPr>
            <w:tcW w:w="4983" w:type="dxa"/>
            <w:gridSpan w:val="2"/>
          </w:tcPr>
          <w:p w:rsidR="00B2637C" w:rsidRDefault="00B2637C">
            <w:pPr>
              <w:suppressAutoHyphens/>
              <w:autoSpaceDE w:val="0"/>
              <w:autoSpaceDN w:val="0"/>
              <w:adjustRightInd w:val="0"/>
              <w:jc w:val="right"/>
              <w:outlineLvl w:val="1"/>
              <w:rPr>
                <w:rFonts w:ascii="Times New Roman" w:hAnsi="Times New Roman" w:cs="Times New Roman"/>
                <w:sz w:val="28"/>
                <w:szCs w:val="28"/>
                <w:lang w:eastAsia="zh-CN"/>
              </w:rPr>
            </w:pPr>
          </w:p>
          <w:p w:rsidR="00211183" w:rsidRDefault="00211183">
            <w:pPr>
              <w:suppressAutoHyphens/>
              <w:autoSpaceDE w:val="0"/>
              <w:autoSpaceDN w:val="0"/>
              <w:adjustRightInd w:val="0"/>
              <w:jc w:val="right"/>
              <w:outlineLvl w:val="1"/>
              <w:rPr>
                <w:rFonts w:ascii="Times New Roman" w:hAnsi="Times New Roman" w:cs="Times New Roman"/>
                <w:sz w:val="28"/>
                <w:szCs w:val="28"/>
                <w:lang w:eastAsia="zh-CN"/>
              </w:rPr>
            </w:pPr>
          </w:p>
          <w:p w:rsidR="00211183" w:rsidRDefault="00211183">
            <w:pPr>
              <w:suppressAutoHyphens/>
              <w:autoSpaceDE w:val="0"/>
              <w:autoSpaceDN w:val="0"/>
              <w:adjustRightInd w:val="0"/>
              <w:jc w:val="right"/>
              <w:outlineLvl w:val="1"/>
              <w:rPr>
                <w:rFonts w:ascii="Times New Roman" w:hAnsi="Times New Roman" w:cs="Times New Roman"/>
                <w:sz w:val="28"/>
                <w:szCs w:val="28"/>
                <w:lang w:eastAsia="zh-CN"/>
              </w:rPr>
            </w:pPr>
          </w:p>
          <w:p w:rsidR="00211183" w:rsidRPr="00B2637C" w:rsidRDefault="00211183">
            <w:pPr>
              <w:suppressAutoHyphens/>
              <w:autoSpaceDE w:val="0"/>
              <w:autoSpaceDN w:val="0"/>
              <w:adjustRightInd w:val="0"/>
              <w:jc w:val="right"/>
              <w:outlineLvl w:val="1"/>
              <w:rPr>
                <w:rFonts w:ascii="Times New Roman" w:hAnsi="Times New Roman" w:cs="Times New Roman"/>
                <w:sz w:val="28"/>
                <w:szCs w:val="28"/>
                <w:lang w:eastAsia="zh-CN"/>
              </w:rPr>
            </w:pPr>
          </w:p>
        </w:tc>
        <w:tc>
          <w:tcPr>
            <w:tcW w:w="5048" w:type="dxa"/>
            <w:gridSpan w:val="3"/>
          </w:tcPr>
          <w:p w:rsidR="00B2637C" w:rsidRPr="00B2637C" w:rsidRDefault="00B2637C">
            <w:pPr>
              <w:autoSpaceDE w:val="0"/>
              <w:autoSpaceDN w:val="0"/>
              <w:adjustRightInd w:val="0"/>
              <w:ind w:firstLine="539"/>
              <w:jc w:val="right"/>
              <w:outlineLvl w:val="1"/>
              <w:rPr>
                <w:rFonts w:ascii="Times New Roman" w:hAnsi="Times New Roman" w:cs="Times New Roman"/>
                <w:sz w:val="28"/>
                <w:szCs w:val="28"/>
                <w:lang w:eastAsia="zh-CN"/>
              </w:rPr>
            </w:pPr>
            <w:r w:rsidRPr="00B2637C">
              <w:rPr>
                <w:rFonts w:ascii="Times New Roman" w:hAnsi="Times New Roman" w:cs="Times New Roman"/>
                <w:sz w:val="28"/>
                <w:szCs w:val="28"/>
              </w:rPr>
              <w:t>Приложение № 4</w:t>
            </w:r>
          </w:p>
          <w:p w:rsidR="00CC0324" w:rsidRDefault="000412B8" w:rsidP="000412B8">
            <w:pPr>
              <w:pStyle w:val="a8"/>
              <w:tabs>
                <w:tab w:val="left" w:pos="1134"/>
              </w:tabs>
              <w:jc w:val="both"/>
              <w:rPr>
                <w:rFonts w:ascii="Times New Roman" w:hAnsi="Times New Roman"/>
                <w:sz w:val="28"/>
                <w:szCs w:val="28"/>
              </w:rPr>
            </w:pPr>
            <w:r>
              <w:rPr>
                <w:rFonts w:ascii="Times New Roman" w:hAnsi="Times New Roman"/>
                <w:sz w:val="28"/>
                <w:szCs w:val="28"/>
              </w:rPr>
              <w:t xml:space="preserve">к Административному регламенту </w:t>
            </w:r>
            <w:r w:rsidRPr="000327F3">
              <w:rPr>
                <w:rFonts w:ascii="Times New Roman" w:hAnsi="Times New Roman"/>
                <w:sz w:val="28"/>
                <w:szCs w:val="28"/>
              </w:rPr>
              <w:t xml:space="preserve">предоставления муниципальной услуги </w:t>
            </w:r>
            <w:r w:rsidRPr="00C0095B">
              <w:rPr>
                <w:rFonts w:ascii="Times New Roman" w:hAnsi="Times New Roman"/>
                <w:sz w:val="28"/>
                <w:szCs w:val="28"/>
              </w:rPr>
              <w:t>«</w:t>
            </w:r>
            <w:r w:rsidR="00DC2646" w:rsidRPr="00DC2646">
              <w:rPr>
                <w:rFonts w:ascii="Times New Roman" w:hAnsi="Times New Roman"/>
                <w:sz w:val="28"/>
                <w:szCs w:val="28"/>
              </w:rPr>
              <w:t>Выдача специального разрешения на движение по автомобильным дорогам тяжеловесного и (или) крупногабаритного транспортного средства</w:t>
            </w:r>
            <w:r w:rsidRPr="00C0095B">
              <w:rPr>
                <w:rFonts w:ascii="Times New Roman" w:hAnsi="Times New Roman"/>
                <w:sz w:val="28"/>
                <w:szCs w:val="28"/>
              </w:rPr>
              <w:t>»</w:t>
            </w:r>
          </w:p>
          <w:p w:rsidR="00CC0324" w:rsidRPr="00B2637C" w:rsidRDefault="00CC0324" w:rsidP="00CC0324">
            <w:pPr>
              <w:pStyle w:val="a8"/>
              <w:tabs>
                <w:tab w:val="left" w:pos="1134"/>
              </w:tabs>
              <w:ind w:firstLine="720"/>
              <w:jc w:val="both"/>
              <w:rPr>
                <w:rFonts w:ascii="Times New Roman" w:hAnsi="Times New Roman"/>
                <w:sz w:val="28"/>
                <w:szCs w:val="28"/>
                <w:lang w:eastAsia="zh-CN"/>
              </w:rPr>
            </w:pPr>
          </w:p>
        </w:tc>
      </w:tr>
      <w:tr w:rsidR="00B2637C" w:rsidRPr="00B2637C" w:rsidTr="00B2637C">
        <w:trPr>
          <w:gridBefore w:val="1"/>
          <w:gridAfter w:val="1"/>
          <w:wBefore w:w="675" w:type="dxa"/>
          <w:wAfter w:w="236" w:type="dxa"/>
          <w:trHeight w:val="600"/>
        </w:trPr>
        <w:tc>
          <w:tcPr>
            <w:tcW w:w="9120" w:type="dxa"/>
            <w:gridSpan w:val="3"/>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hideMark/>
          </w:tcPr>
          <w:p w:rsidR="00B2637C" w:rsidRPr="00B2637C" w:rsidRDefault="00B2637C">
            <w:pPr>
              <w:widowControl w:val="0"/>
              <w:autoSpaceDE w:val="0"/>
              <w:autoSpaceDN w:val="0"/>
              <w:adjustRightInd w:val="0"/>
              <w:jc w:val="center"/>
              <w:rPr>
                <w:rFonts w:ascii="Times New Roman" w:hAnsi="Times New Roman" w:cs="Times New Roman"/>
                <w:sz w:val="28"/>
                <w:szCs w:val="28"/>
                <w:lang w:eastAsia="zh-CN"/>
              </w:rPr>
            </w:pPr>
            <w:r w:rsidRPr="00B2637C">
              <w:rPr>
                <w:rFonts w:ascii="Times New Roman" w:hAnsi="Times New Roman" w:cs="Times New Roman"/>
                <w:sz w:val="28"/>
                <w:szCs w:val="28"/>
              </w:rPr>
              <w:t>Специальное разрешение № _________</w:t>
            </w:r>
          </w:p>
          <w:p w:rsidR="00B2637C" w:rsidRPr="00B2637C" w:rsidRDefault="00B2637C">
            <w:pPr>
              <w:widowControl w:val="0"/>
              <w:autoSpaceDE w:val="0"/>
              <w:autoSpaceDN w:val="0"/>
              <w:adjustRightInd w:val="0"/>
              <w:jc w:val="center"/>
              <w:rPr>
                <w:rFonts w:ascii="Times New Roman" w:hAnsi="Times New Roman" w:cs="Times New Roman"/>
                <w:sz w:val="28"/>
                <w:szCs w:val="28"/>
              </w:rPr>
            </w:pPr>
            <w:r w:rsidRPr="00B2637C">
              <w:rPr>
                <w:rFonts w:ascii="Times New Roman" w:hAnsi="Times New Roman" w:cs="Times New Roman"/>
                <w:sz w:val="28"/>
                <w:szCs w:val="28"/>
              </w:rPr>
              <w:t>на движение по автомобильным дорогам транспортного средства,</w:t>
            </w:r>
          </w:p>
          <w:p w:rsidR="00B2637C" w:rsidRPr="00B2637C" w:rsidRDefault="00B2637C">
            <w:pPr>
              <w:widowControl w:val="0"/>
              <w:suppressAutoHyphens/>
              <w:autoSpaceDE w:val="0"/>
              <w:autoSpaceDN w:val="0"/>
              <w:adjustRightInd w:val="0"/>
              <w:jc w:val="center"/>
              <w:rPr>
                <w:rFonts w:ascii="Times New Roman" w:hAnsi="Times New Roman" w:cs="Times New Roman"/>
                <w:sz w:val="28"/>
                <w:szCs w:val="28"/>
                <w:lang w:eastAsia="zh-CN"/>
              </w:rPr>
            </w:pPr>
            <w:proofErr w:type="gramStart"/>
            <w:r w:rsidRPr="00B2637C">
              <w:rPr>
                <w:rFonts w:ascii="Times New Roman" w:hAnsi="Times New Roman" w:cs="Times New Roman"/>
                <w:sz w:val="28"/>
                <w:szCs w:val="28"/>
              </w:rPr>
              <w:t>осуществляющего</w:t>
            </w:r>
            <w:proofErr w:type="gramEnd"/>
            <w:r w:rsidRPr="00B2637C">
              <w:rPr>
                <w:rFonts w:ascii="Times New Roman" w:hAnsi="Times New Roman" w:cs="Times New Roman"/>
                <w:sz w:val="28"/>
                <w:szCs w:val="28"/>
              </w:rPr>
              <w:t xml:space="preserve"> перевозку опасных грузов</w:t>
            </w:r>
          </w:p>
        </w:tc>
      </w:tr>
      <w:tr w:rsidR="00B2637C" w:rsidRPr="00B2637C" w:rsidTr="00B2637C">
        <w:trPr>
          <w:gridBefore w:val="1"/>
          <w:gridAfter w:val="1"/>
          <w:wBefore w:w="675" w:type="dxa"/>
          <w:wAfter w:w="236" w:type="dxa"/>
          <w:trHeight w:val="400"/>
        </w:trPr>
        <w:tc>
          <w:tcPr>
            <w:tcW w:w="4920" w:type="dxa"/>
            <w:gridSpan w:val="2"/>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hideMark/>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Наименование и организационно-правовая форма перевозчика                      </w:t>
            </w:r>
          </w:p>
        </w:tc>
        <w:tc>
          <w:tcPr>
            <w:tcW w:w="4200" w:type="dxa"/>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p>
        </w:tc>
      </w:tr>
      <w:tr w:rsidR="00B2637C" w:rsidRPr="00B2637C" w:rsidTr="00B2637C">
        <w:trPr>
          <w:gridBefore w:val="1"/>
          <w:gridAfter w:val="1"/>
          <w:wBefore w:w="675" w:type="dxa"/>
          <w:wAfter w:w="236" w:type="dxa"/>
        </w:trPr>
        <w:tc>
          <w:tcPr>
            <w:tcW w:w="4920" w:type="dxa"/>
            <w:gridSpan w:val="2"/>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hideMark/>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Местонахождение перевозчика            </w:t>
            </w:r>
          </w:p>
        </w:tc>
        <w:tc>
          <w:tcPr>
            <w:tcW w:w="4200" w:type="dxa"/>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p>
        </w:tc>
      </w:tr>
      <w:tr w:rsidR="00B2637C" w:rsidRPr="00B2637C" w:rsidTr="00B2637C">
        <w:trPr>
          <w:gridBefore w:val="1"/>
          <w:gridAfter w:val="1"/>
          <w:wBefore w:w="675" w:type="dxa"/>
          <w:wAfter w:w="236" w:type="dxa"/>
          <w:trHeight w:val="600"/>
        </w:trPr>
        <w:tc>
          <w:tcPr>
            <w:tcW w:w="4920" w:type="dxa"/>
            <w:gridSpan w:val="2"/>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hideMark/>
          </w:tcPr>
          <w:p w:rsidR="00B2637C" w:rsidRPr="00B2637C" w:rsidRDefault="00B2637C">
            <w:pPr>
              <w:widowControl w:val="0"/>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Класс, номер ООН, наименование и       </w:t>
            </w:r>
          </w:p>
          <w:p w:rsidR="00B2637C" w:rsidRPr="00B2637C" w:rsidRDefault="00B2637C">
            <w:pPr>
              <w:widowControl w:val="0"/>
              <w:autoSpaceDE w:val="0"/>
              <w:autoSpaceDN w:val="0"/>
              <w:adjustRightInd w:val="0"/>
              <w:rPr>
                <w:rFonts w:ascii="Times New Roman" w:hAnsi="Times New Roman" w:cs="Times New Roman"/>
                <w:sz w:val="28"/>
                <w:szCs w:val="28"/>
              </w:rPr>
            </w:pPr>
            <w:r w:rsidRPr="00B2637C">
              <w:rPr>
                <w:rFonts w:ascii="Times New Roman" w:hAnsi="Times New Roman" w:cs="Times New Roman"/>
                <w:sz w:val="28"/>
                <w:szCs w:val="28"/>
              </w:rPr>
              <w:t xml:space="preserve">описание перевозимого опасного груза   </w:t>
            </w:r>
          </w:p>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(опасных грузов)                       </w:t>
            </w:r>
          </w:p>
        </w:tc>
        <w:tc>
          <w:tcPr>
            <w:tcW w:w="4200" w:type="dxa"/>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p>
        </w:tc>
      </w:tr>
      <w:tr w:rsidR="00B2637C" w:rsidRPr="00B2637C" w:rsidTr="00B2637C">
        <w:trPr>
          <w:gridBefore w:val="1"/>
          <w:gridAfter w:val="1"/>
          <w:wBefore w:w="675" w:type="dxa"/>
          <w:wAfter w:w="236" w:type="dxa"/>
          <w:trHeight w:val="400"/>
        </w:trPr>
        <w:tc>
          <w:tcPr>
            <w:tcW w:w="4920" w:type="dxa"/>
            <w:gridSpan w:val="2"/>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hideMark/>
          </w:tcPr>
          <w:p w:rsidR="00B2637C" w:rsidRPr="00B2637C" w:rsidRDefault="00B2637C">
            <w:pPr>
              <w:widowControl w:val="0"/>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Тип, марка, модель </w:t>
            </w:r>
            <w:proofErr w:type="gramStart"/>
            <w:r w:rsidRPr="00B2637C">
              <w:rPr>
                <w:rFonts w:ascii="Times New Roman" w:hAnsi="Times New Roman" w:cs="Times New Roman"/>
                <w:sz w:val="28"/>
                <w:szCs w:val="28"/>
              </w:rPr>
              <w:t>транспортного</w:t>
            </w:r>
            <w:proofErr w:type="gramEnd"/>
            <w:r w:rsidRPr="00B2637C">
              <w:rPr>
                <w:rFonts w:ascii="Times New Roman" w:hAnsi="Times New Roman" w:cs="Times New Roman"/>
                <w:sz w:val="28"/>
                <w:szCs w:val="28"/>
              </w:rPr>
              <w:t xml:space="preserve">       </w:t>
            </w:r>
          </w:p>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средства                               </w:t>
            </w:r>
          </w:p>
        </w:tc>
        <w:tc>
          <w:tcPr>
            <w:tcW w:w="4200" w:type="dxa"/>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p>
        </w:tc>
      </w:tr>
      <w:tr w:rsidR="00B2637C" w:rsidRPr="00B2637C" w:rsidTr="00B2637C">
        <w:trPr>
          <w:gridBefore w:val="1"/>
          <w:gridAfter w:val="1"/>
          <w:wBefore w:w="675" w:type="dxa"/>
          <w:wAfter w:w="236" w:type="dxa"/>
          <w:trHeight w:val="400"/>
        </w:trPr>
        <w:tc>
          <w:tcPr>
            <w:tcW w:w="4920" w:type="dxa"/>
            <w:gridSpan w:val="2"/>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hideMark/>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Государственный регистрационный знак транспортного средства                 </w:t>
            </w:r>
          </w:p>
        </w:tc>
        <w:tc>
          <w:tcPr>
            <w:tcW w:w="4200" w:type="dxa"/>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p>
        </w:tc>
      </w:tr>
      <w:tr w:rsidR="00B2637C" w:rsidRPr="00B2637C" w:rsidTr="00B2637C">
        <w:trPr>
          <w:gridBefore w:val="1"/>
          <w:gridAfter w:val="1"/>
          <w:wBefore w:w="675" w:type="dxa"/>
          <w:wAfter w:w="236" w:type="dxa"/>
        </w:trPr>
        <w:tc>
          <w:tcPr>
            <w:tcW w:w="4920" w:type="dxa"/>
            <w:gridSpan w:val="2"/>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hideMark/>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Срок действия специального разрешения  </w:t>
            </w:r>
          </w:p>
        </w:tc>
        <w:tc>
          <w:tcPr>
            <w:tcW w:w="4200" w:type="dxa"/>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hideMark/>
          </w:tcPr>
          <w:p w:rsidR="00B2637C" w:rsidRPr="00B2637C" w:rsidRDefault="00B2637C">
            <w:pPr>
              <w:widowControl w:val="0"/>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с _____________ </w:t>
            </w:r>
          </w:p>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по _____________ </w:t>
            </w:r>
          </w:p>
        </w:tc>
      </w:tr>
      <w:tr w:rsidR="00B2637C" w:rsidRPr="00B2637C" w:rsidTr="00B2637C">
        <w:trPr>
          <w:gridBefore w:val="1"/>
          <w:gridAfter w:val="1"/>
          <w:wBefore w:w="675" w:type="dxa"/>
          <w:wAfter w:w="236" w:type="dxa"/>
          <w:trHeight w:val="800"/>
        </w:trPr>
        <w:tc>
          <w:tcPr>
            <w:tcW w:w="4920" w:type="dxa"/>
            <w:gridSpan w:val="2"/>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hideMark/>
          </w:tcPr>
          <w:p w:rsidR="00B2637C" w:rsidRPr="00B2637C" w:rsidRDefault="00B2637C">
            <w:pPr>
              <w:widowControl w:val="0"/>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Маршрут (маршруты) движения            </w:t>
            </w:r>
          </w:p>
          <w:p w:rsidR="00B2637C" w:rsidRPr="00B2637C" w:rsidRDefault="00B2637C">
            <w:pPr>
              <w:widowControl w:val="0"/>
              <w:autoSpaceDE w:val="0"/>
              <w:autoSpaceDN w:val="0"/>
              <w:adjustRightInd w:val="0"/>
              <w:rPr>
                <w:rFonts w:ascii="Times New Roman" w:hAnsi="Times New Roman" w:cs="Times New Roman"/>
                <w:sz w:val="28"/>
                <w:szCs w:val="28"/>
              </w:rPr>
            </w:pPr>
            <w:r w:rsidRPr="00B2637C">
              <w:rPr>
                <w:rFonts w:ascii="Times New Roman" w:hAnsi="Times New Roman" w:cs="Times New Roman"/>
                <w:sz w:val="28"/>
                <w:szCs w:val="28"/>
              </w:rPr>
              <w:t xml:space="preserve">транспортного средства,                </w:t>
            </w:r>
          </w:p>
          <w:p w:rsidR="00B2637C" w:rsidRPr="00B2637C" w:rsidRDefault="00B2637C">
            <w:pPr>
              <w:widowControl w:val="0"/>
              <w:autoSpaceDE w:val="0"/>
              <w:autoSpaceDN w:val="0"/>
              <w:adjustRightInd w:val="0"/>
              <w:rPr>
                <w:rFonts w:ascii="Times New Roman" w:hAnsi="Times New Roman" w:cs="Times New Roman"/>
                <w:sz w:val="28"/>
                <w:szCs w:val="28"/>
              </w:rPr>
            </w:pPr>
            <w:proofErr w:type="gramStart"/>
            <w:r w:rsidRPr="00B2637C">
              <w:rPr>
                <w:rFonts w:ascii="Times New Roman" w:hAnsi="Times New Roman" w:cs="Times New Roman"/>
                <w:sz w:val="28"/>
                <w:szCs w:val="28"/>
              </w:rPr>
              <w:t>осуществляющего</w:t>
            </w:r>
            <w:proofErr w:type="gramEnd"/>
            <w:r w:rsidRPr="00B2637C">
              <w:rPr>
                <w:rFonts w:ascii="Times New Roman" w:hAnsi="Times New Roman" w:cs="Times New Roman"/>
                <w:sz w:val="28"/>
                <w:szCs w:val="28"/>
              </w:rPr>
              <w:t xml:space="preserve"> перевозку опасных      </w:t>
            </w:r>
          </w:p>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грузов </w:t>
            </w:r>
            <w:hyperlink r:id="rId19" w:anchor="Par219" w:history="1">
              <w:r w:rsidRPr="00B2637C">
                <w:rPr>
                  <w:rStyle w:val="a3"/>
                  <w:rFonts w:ascii="Times New Roman" w:hAnsi="Times New Roman" w:cs="Times New Roman"/>
                  <w:sz w:val="28"/>
                  <w:szCs w:val="28"/>
                </w:rPr>
                <w:t>&lt;*&gt;</w:t>
              </w:r>
            </w:hyperlink>
          </w:p>
        </w:tc>
        <w:tc>
          <w:tcPr>
            <w:tcW w:w="4200" w:type="dxa"/>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p>
        </w:tc>
      </w:tr>
      <w:tr w:rsidR="00B2637C" w:rsidRPr="00B2637C" w:rsidTr="001B3E71">
        <w:trPr>
          <w:gridBefore w:val="1"/>
          <w:gridAfter w:val="1"/>
          <w:wBefore w:w="675" w:type="dxa"/>
          <w:wAfter w:w="236" w:type="dxa"/>
          <w:trHeight w:val="463"/>
        </w:trPr>
        <w:tc>
          <w:tcPr>
            <w:tcW w:w="4920" w:type="dxa"/>
            <w:gridSpan w:val="2"/>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hideMark/>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Адрес и телефон грузоотправителя       </w:t>
            </w:r>
          </w:p>
        </w:tc>
        <w:tc>
          <w:tcPr>
            <w:tcW w:w="4200" w:type="dxa"/>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p>
        </w:tc>
      </w:tr>
      <w:tr w:rsidR="00B2637C" w:rsidRPr="00B2637C" w:rsidTr="00B2637C">
        <w:trPr>
          <w:gridBefore w:val="1"/>
          <w:gridAfter w:val="1"/>
          <w:wBefore w:w="675" w:type="dxa"/>
          <w:wAfter w:w="236" w:type="dxa"/>
        </w:trPr>
        <w:tc>
          <w:tcPr>
            <w:tcW w:w="4920" w:type="dxa"/>
            <w:gridSpan w:val="2"/>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hideMark/>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lastRenderedPageBreak/>
              <w:t xml:space="preserve">Адрес и телефон грузополучателя        </w:t>
            </w:r>
          </w:p>
        </w:tc>
        <w:tc>
          <w:tcPr>
            <w:tcW w:w="4200" w:type="dxa"/>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p>
        </w:tc>
      </w:tr>
      <w:tr w:rsidR="00B2637C" w:rsidRPr="00B2637C" w:rsidTr="00B2637C">
        <w:trPr>
          <w:gridBefore w:val="1"/>
          <w:gridAfter w:val="1"/>
          <w:wBefore w:w="675" w:type="dxa"/>
          <w:wAfter w:w="236" w:type="dxa"/>
          <w:trHeight w:val="400"/>
        </w:trPr>
        <w:tc>
          <w:tcPr>
            <w:tcW w:w="4920" w:type="dxa"/>
            <w:gridSpan w:val="2"/>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hideMark/>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Адреса промежуточных пунктов маршрута перевозки и телефоны аварийной службы  </w:t>
            </w:r>
          </w:p>
        </w:tc>
        <w:tc>
          <w:tcPr>
            <w:tcW w:w="4200" w:type="dxa"/>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p>
        </w:tc>
      </w:tr>
      <w:tr w:rsidR="00B2637C" w:rsidRPr="00B2637C" w:rsidTr="00B2637C">
        <w:trPr>
          <w:gridBefore w:val="1"/>
          <w:gridAfter w:val="1"/>
          <w:wBefore w:w="675" w:type="dxa"/>
          <w:wAfter w:w="236" w:type="dxa"/>
        </w:trPr>
        <w:tc>
          <w:tcPr>
            <w:tcW w:w="4920" w:type="dxa"/>
            <w:gridSpan w:val="2"/>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hideMark/>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Места стоянок и заправок топливом      </w:t>
            </w:r>
          </w:p>
        </w:tc>
        <w:tc>
          <w:tcPr>
            <w:tcW w:w="4200" w:type="dxa"/>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p>
        </w:tc>
      </w:tr>
      <w:tr w:rsidR="00B2637C" w:rsidRPr="00B2637C" w:rsidTr="00B2637C">
        <w:trPr>
          <w:gridBefore w:val="1"/>
          <w:gridAfter w:val="1"/>
          <w:wBefore w:w="675" w:type="dxa"/>
          <w:wAfter w:w="236" w:type="dxa"/>
          <w:trHeight w:val="600"/>
        </w:trPr>
        <w:tc>
          <w:tcPr>
            <w:tcW w:w="4920" w:type="dxa"/>
            <w:gridSpan w:val="2"/>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hideMark/>
          </w:tcPr>
          <w:p w:rsidR="00B2637C" w:rsidRPr="00B2637C" w:rsidRDefault="00B2637C">
            <w:pPr>
              <w:widowControl w:val="0"/>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Ф.И.О. должностного лица               </w:t>
            </w:r>
          </w:p>
          <w:p w:rsidR="00B2637C" w:rsidRPr="00B2637C" w:rsidRDefault="00B2637C">
            <w:pPr>
              <w:widowControl w:val="0"/>
              <w:autoSpaceDE w:val="0"/>
              <w:autoSpaceDN w:val="0"/>
              <w:adjustRightInd w:val="0"/>
              <w:rPr>
                <w:rFonts w:ascii="Times New Roman" w:hAnsi="Times New Roman" w:cs="Times New Roman"/>
                <w:sz w:val="28"/>
                <w:szCs w:val="28"/>
              </w:rPr>
            </w:pPr>
            <w:r w:rsidRPr="00B2637C">
              <w:rPr>
                <w:rFonts w:ascii="Times New Roman" w:hAnsi="Times New Roman" w:cs="Times New Roman"/>
                <w:sz w:val="28"/>
                <w:szCs w:val="28"/>
              </w:rPr>
              <w:t xml:space="preserve">уполномоченного органа и дата выдачи   </w:t>
            </w:r>
          </w:p>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разрешения                             </w:t>
            </w:r>
          </w:p>
        </w:tc>
        <w:tc>
          <w:tcPr>
            <w:tcW w:w="4200" w:type="dxa"/>
            <w:tcBorders>
              <w:top w:val="single" w:sz="12" w:space="0" w:color="auto"/>
              <w:left w:val="single" w:sz="12" w:space="0" w:color="auto"/>
              <w:bottom w:val="single" w:sz="12" w:space="0" w:color="auto"/>
              <w:right w:val="single" w:sz="12" w:space="0" w:color="auto"/>
            </w:tcBorders>
            <w:tcMar>
              <w:top w:w="0" w:type="dxa"/>
              <w:left w:w="75" w:type="dxa"/>
              <w:bottom w:w="0" w:type="dxa"/>
              <w:right w:w="75" w:type="dxa"/>
            </w:tcMar>
          </w:tcPr>
          <w:p w:rsidR="00B2637C" w:rsidRPr="00B2637C" w:rsidRDefault="00B2637C">
            <w:pPr>
              <w:widowControl w:val="0"/>
              <w:autoSpaceDE w:val="0"/>
              <w:autoSpaceDN w:val="0"/>
              <w:adjustRightInd w:val="0"/>
              <w:rPr>
                <w:rFonts w:ascii="Times New Roman" w:hAnsi="Times New Roman" w:cs="Times New Roman"/>
                <w:sz w:val="28"/>
                <w:szCs w:val="28"/>
                <w:lang w:eastAsia="zh-CN"/>
              </w:rPr>
            </w:pPr>
          </w:p>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                             М.П.</w:t>
            </w:r>
          </w:p>
        </w:tc>
      </w:tr>
    </w:tbl>
    <w:p w:rsidR="00B2637C" w:rsidRPr="00B2637C" w:rsidRDefault="00B2637C" w:rsidP="00B2637C">
      <w:pPr>
        <w:pStyle w:val="21"/>
        <w:jc w:val="center"/>
        <w:rPr>
          <w:rFonts w:ascii="Times New Roman" w:hAnsi="Times New Roman" w:cs="Times New Roman"/>
          <w:b/>
          <w:sz w:val="28"/>
          <w:szCs w:val="28"/>
        </w:rPr>
      </w:pPr>
    </w:p>
    <w:p w:rsidR="00B2637C" w:rsidRPr="00B2637C" w:rsidRDefault="00B2637C" w:rsidP="00B2637C">
      <w:pPr>
        <w:pStyle w:val="21"/>
        <w:jc w:val="center"/>
        <w:rPr>
          <w:rFonts w:ascii="Times New Roman" w:hAnsi="Times New Roman" w:cs="Times New Roman"/>
          <w:b/>
          <w:sz w:val="28"/>
          <w:szCs w:val="28"/>
        </w:rPr>
      </w:pPr>
    </w:p>
    <w:p w:rsidR="00B2637C" w:rsidRPr="00B2637C" w:rsidRDefault="00B2637C" w:rsidP="00B2637C">
      <w:pPr>
        <w:pStyle w:val="21"/>
        <w:jc w:val="center"/>
        <w:rPr>
          <w:rFonts w:ascii="Times New Roman" w:hAnsi="Times New Roman" w:cs="Times New Roman"/>
          <w:b/>
          <w:sz w:val="28"/>
          <w:szCs w:val="28"/>
        </w:rPr>
      </w:pPr>
    </w:p>
    <w:p w:rsidR="00B2637C" w:rsidRPr="00B2637C" w:rsidRDefault="00B2637C" w:rsidP="00B2637C">
      <w:pPr>
        <w:pStyle w:val="21"/>
        <w:jc w:val="center"/>
        <w:rPr>
          <w:rFonts w:ascii="Times New Roman" w:hAnsi="Times New Roman" w:cs="Times New Roman"/>
          <w:b/>
          <w:sz w:val="28"/>
          <w:szCs w:val="28"/>
        </w:rPr>
      </w:pPr>
    </w:p>
    <w:p w:rsidR="00B2637C" w:rsidRPr="00B2637C" w:rsidRDefault="00B2637C" w:rsidP="00B2637C">
      <w:pPr>
        <w:pStyle w:val="21"/>
        <w:jc w:val="center"/>
        <w:rPr>
          <w:rFonts w:ascii="Times New Roman" w:hAnsi="Times New Roman" w:cs="Times New Roman"/>
          <w:b/>
          <w:sz w:val="28"/>
          <w:szCs w:val="28"/>
        </w:rPr>
      </w:pPr>
    </w:p>
    <w:p w:rsidR="00B2637C" w:rsidRPr="00B2637C" w:rsidRDefault="00B2637C" w:rsidP="00B2637C">
      <w:pPr>
        <w:pStyle w:val="21"/>
        <w:jc w:val="center"/>
        <w:rPr>
          <w:rFonts w:ascii="Times New Roman" w:hAnsi="Times New Roman" w:cs="Times New Roman"/>
          <w:b/>
          <w:sz w:val="28"/>
          <w:szCs w:val="28"/>
        </w:rPr>
      </w:pPr>
    </w:p>
    <w:p w:rsidR="00B2637C" w:rsidRPr="00B2637C" w:rsidRDefault="00B2637C" w:rsidP="00B2637C">
      <w:pPr>
        <w:pStyle w:val="21"/>
        <w:jc w:val="center"/>
        <w:rPr>
          <w:rFonts w:ascii="Times New Roman" w:hAnsi="Times New Roman" w:cs="Times New Roman"/>
          <w:b/>
          <w:sz w:val="28"/>
          <w:szCs w:val="28"/>
        </w:rPr>
      </w:pPr>
    </w:p>
    <w:p w:rsidR="00B2637C" w:rsidRPr="00B2637C" w:rsidRDefault="00B2637C" w:rsidP="00B2637C">
      <w:pPr>
        <w:pStyle w:val="21"/>
        <w:jc w:val="center"/>
        <w:rPr>
          <w:rFonts w:ascii="Times New Roman" w:hAnsi="Times New Roman" w:cs="Times New Roman"/>
          <w:b/>
          <w:sz w:val="28"/>
          <w:szCs w:val="28"/>
        </w:rPr>
      </w:pPr>
    </w:p>
    <w:p w:rsidR="00CC0324" w:rsidRDefault="00CC0324" w:rsidP="00B2637C">
      <w:pPr>
        <w:widowControl w:val="0"/>
        <w:autoSpaceDE w:val="0"/>
        <w:autoSpaceDN w:val="0"/>
        <w:adjustRightInd w:val="0"/>
        <w:jc w:val="right"/>
        <w:outlineLvl w:val="2"/>
        <w:rPr>
          <w:rFonts w:ascii="Times New Roman" w:hAnsi="Times New Roman" w:cs="Times New Roman"/>
          <w:sz w:val="28"/>
          <w:szCs w:val="28"/>
        </w:rPr>
      </w:pPr>
    </w:p>
    <w:p w:rsidR="00CC0324" w:rsidRDefault="00CC0324" w:rsidP="00B2637C">
      <w:pPr>
        <w:widowControl w:val="0"/>
        <w:autoSpaceDE w:val="0"/>
        <w:autoSpaceDN w:val="0"/>
        <w:adjustRightInd w:val="0"/>
        <w:jc w:val="right"/>
        <w:outlineLvl w:val="2"/>
        <w:rPr>
          <w:rFonts w:ascii="Times New Roman" w:hAnsi="Times New Roman" w:cs="Times New Roman"/>
          <w:sz w:val="28"/>
          <w:szCs w:val="28"/>
        </w:rPr>
      </w:pPr>
    </w:p>
    <w:p w:rsidR="00CC0324" w:rsidRDefault="00CC0324" w:rsidP="00B2637C">
      <w:pPr>
        <w:widowControl w:val="0"/>
        <w:autoSpaceDE w:val="0"/>
        <w:autoSpaceDN w:val="0"/>
        <w:adjustRightInd w:val="0"/>
        <w:jc w:val="right"/>
        <w:outlineLvl w:val="2"/>
        <w:rPr>
          <w:rFonts w:ascii="Times New Roman" w:hAnsi="Times New Roman" w:cs="Times New Roman"/>
          <w:sz w:val="28"/>
          <w:szCs w:val="28"/>
        </w:rPr>
      </w:pPr>
    </w:p>
    <w:p w:rsidR="00CC0324" w:rsidRDefault="00CC0324" w:rsidP="00B2637C">
      <w:pPr>
        <w:widowControl w:val="0"/>
        <w:autoSpaceDE w:val="0"/>
        <w:autoSpaceDN w:val="0"/>
        <w:adjustRightInd w:val="0"/>
        <w:jc w:val="right"/>
        <w:outlineLvl w:val="2"/>
        <w:rPr>
          <w:rFonts w:ascii="Times New Roman" w:hAnsi="Times New Roman" w:cs="Times New Roman"/>
          <w:sz w:val="28"/>
          <w:szCs w:val="28"/>
        </w:rPr>
      </w:pPr>
    </w:p>
    <w:p w:rsidR="00CC0324" w:rsidRDefault="00CC0324" w:rsidP="00B2637C">
      <w:pPr>
        <w:widowControl w:val="0"/>
        <w:autoSpaceDE w:val="0"/>
        <w:autoSpaceDN w:val="0"/>
        <w:adjustRightInd w:val="0"/>
        <w:jc w:val="right"/>
        <w:outlineLvl w:val="2"/>
        <w:rPr>
          <w:rFonts w:ascii="Times New Roman" w:hAnsi="Times New Roman" w:cs="Times New Roman"/>
          <w:sz w:val="28"/>
          <w:szCs w:val="28"/>
        </w:rPr>
      </w:pPr>
    </w:p>
    <w:p w:rsidR="000412B8" w:rsidRDefault="000412B8" w:rsidP="00B2637C">
      <w:pPr>
        <w:widowControl w:val="0"/>
        <w:autoSpaceDE w:val="0"/>
        <w:autoSpaceDN w:val="0"/>
        <w:adjustRightInd w:val="0"/>
        <w:jc w:val="right"/>
        <w:outlineLvl w:val="2"/>
        <w:rPr>
          <w:rFonts w:ascii="Times New Roman" w:hAnsi="Times New Roman" w:cs="Times New Roman"/>
          <w:sz w:val="28"/>
          <w:szCs w:val="28"/>
        </w:rPr>
      </w:pPr>
    </w:p>
    <w:p w:rsidR="000412B8" w:rsidRDefault="000412B8" w:rsidP="00B2637C">
      <w:pPr>
        <w:widowControl w:val="0"/>
        <w:autoSpaceDE w:val="0"/>
        <w:autoSpaceDN w:val="0"/>
        <w:adjustRightInd w:val="0"/>
        <w:jc w:val="right"/>
        <w:outlineLvl w:val="2"/>
        <w:rPr>
          <w:rFonts w:ascii="Times New Roman" w:hAnsi="Times New Roman" w:cs="Times New Roman"/>
          <w:sz w:val="28"/>
          <w:szCs w:val="28"/>
        </w:rPr>
      </w:pPr>
    </w:p>
    <w:p w:rsidR="000412B8" w:rsidRDefault="000412B8" w:rsidP="00B2637C">
      <w:pPr>
        <w:widowControl w:val="0"/>
        <w:autoSpaceDE w:val="0"/>
        <w:autoSpaceDN w:val="0"/>
        <w:adjustRightInd w:val="0"/>
        <w:jc w:val="right"/>
        <w:outlineLvl w:val="2"/>
        <w:rPr>
          <w:rFonts w:ascii="Times New Roman" w:hAnsi="Times New Roman" w:cs="Times New Roman"/>
          <w:sz w:val="28"/>
          <w:szCs w:val="28"/>
        </w:rPr>
      </w:pPr>
    </w:p>
    <w:p w:rsidR="000412B8" w:rsidRDefault="000412B8" w:rsidP="00B2637C">
      <w:pPr>
        <w:widowControl w:val="0"/>
        <w:autoSpaceDE w:val="0"/>
        <w:autoSpaceDN w:val="0"/>
        <w:adjustRightInd w:val="0"/>
        <w:jc w:val="right"/>
        <w:outlineLvl w:val="2"/>
        <w:rPr>
          <w:rFonts w:ascii="Times New Roman" w:hAnsi="Times New Roman" w:cs="Times New Roman"/>
          <w:sz w:val="28"/>
          <w:szCs w:val="28"/>
        </w:rPr>
      </w:pPr>
    </w:p>
    <w:p w:rsidR="000412B8" w:rsidRDefault="000412B8" w:rsidP="00B2637C">
      <w:pPr>
        <w:widowControl w:val="0"/>
        <w:autoSpaceDE w:val="0"/>
        <w:autoSpaceDN w:val="0"/>
        <w:adjustRightInd w:val="0"/>
        <w:jc w:val="right"/>
        <w:outlineLvl w:val="2"/>
        <w:rPr>
          <w:rFonts w:ascii="Times New Roman" w:hAnsi="Times New Roman" w:cs="Times New Roman"/>
          <w:sz w:val="28"/>
          <w:szCs w:val="28"/>
        </w:rPr>
      </w:pPr>
    </w:p>
    <w:p w:rsidR="00DC2646" w:rsidRDefault="00DC2646" w:rsidP="00B2637C">
      <w:pPr>
        <w:widowControl w:val="0"/>
        <w:autoSpaceDE w:val="0"/>
        <w:autoSpaceDN w:val="0"/>
        <w:adjustRightInd w:val="0"/>
        <w:jc w:val="right"/>
        <w:outlineLvl w:val="2"/>
        <w:rPr>
          <w:rFonts w:ascii="Times New Roman" w:hAnsi="Times New Roman" w:cs="Times New Roman"/>
          <w:sz w:val="28"/>
          <w:szCs w:val="28"/>
        </w:rPr>
      </w:pPr>
    </w:p>
    <w:p w:rsidR="00DC2646" w:rsidRDefault="00DC2646" w:rsidP="00B2637C">
      <w:pPr>
        <w:widowControl w:val="0"/>
        <w:autoSpaceDE w:val="0"/>
        <w:autoSpaceDN w:val="0"/>
        <w:adjustRightInd w:val="0"/>
        <w:jc w:val="right"/>
        <w:outlineLvl w:val="2"/>
        <w:rPr>
          <w:rFonts w:ascii="Times New Roman" w:hAnsi="Times New Roman" w:cs="Times New Roman"/>
          <w:sz w:val="28"/>
          <w:szCs w:val="28"/>
        </w:rPr>
      </w:pPr>
    </w:p>
    <w:p w:rsidR="000C3A24" w:rsidRDefault="000C3A24" w:rsidP="00B2637C">
      <w:pPr>
        <w:widowControl w:val="0"/>
        <w:autoSpaceDE w:val="0"/>
        <w:autoSpaceDN w:val="0"/>
        <w:adjustRightInd w:val="0"/>
        <w:jc w:val="right"/>
        <w:outlineLvl w:val="2"/>
        <w:rPr>
          <w:rFonts w:ascii="Times New Roman" w:hAnsi="Times New Roman" w:cs="Times New Roman"/>
          <w:sz w:val="28"/>
          <w:szCs w:val="28"/>
        </w:rPr>
      </w:pPr>
    </w:p>
    <w:p w:rsidR="00B2637C" w:rsidRPr="00B2637C" w:rsidRDefault="00B2637C" w:rsidP="00B2637C">
      <w:pPr>
        <w:widowControl w:val="0"/>
        <w:autoSpaceDE w:val="0"/>
        <w:autoSpaceDN w:val="0"/>
        <w:adjustRightInd w:val="0"/>
        <w:jc w:val="right"/>
        <w:outlineLvl w:val="2"/>
        <w:rPr>
          <w:rFonts w:ascii="Times New Roman" w:hAnsi="Times New Roman" w:cs="Times New Roman"/>
          <w:sz w:val="28"/>
          <w:szCs w:val="28"/>
        </w:rPr>
      </w:pPr>
      <w:r w:rsidRPr="00B2637C">
        <w:rPr>
          <w:rFonts w:ascii="Times New Roman" w:hAnsi="Times New Roman" w:cs="Times New Roman"/>
          <w:sz w:val="28"/>
          <w:szCs w:val="28"/>
        </w:rPr>
        <w:lastRenderedPageBreak/>
        <w:t>Оборотная сторона</w:t>
      </w:r>
    </w:p>
    <w:p w:rsidR="00B2637C" w:rsidRPr="00B2637C" w:rsidRDefault="00B2637C" w:rsidP="00B2637C">
      <w:pPr>
        <w:widowControl w:val="0"/>
        <w:autoSpaceDE w:val="0"/>
        <w:autoSpaceDN w:val="0"/>
        <w:adjustRightInd w:val="0"/>
        <w:jc w:val="right"/>
        <w:rPr>
          <w:rFonts w:ascii="Times New Roman" w:hAnsi="Times New Roman" w:cs="Times New Roman"/>
          <w:sz w:val="28"/>
          <w:szCs w:val="28"/>
        </w:rPr>
      </w:pPr>
      <w:r w:rsidRPr="00B2637C">
        <w:rPr>
          <w:rFonts w:ascii="Times New Roman" w:hAnsi="Times New Roman" w:cs="Times New Roman"/>
          <w:sz w:val="28"/>
          <w:szCs w:val="28"/>
        </w:rPr>
        <w:t>специального разрешения</w:t>
      </w:r>
    </w:p>
    <w:p w:rsidR="00B2637C" w:rsidRPr="00B2637C" w:rsidRDefault="00B2637C" w:rsidP="00B2637C">
      <w:pPr>
        <w:widowControl w:val="0"/>
        <w:autoSpaceDE w:val="0"/>
        <w:autoSpaceDN w:val="0"/>
        <w:adjustRightInd w:val="0"/>
        <w:jc w:val="both"/>
        <w:rPr>
          <w:rFonts w:ascii="Times New Roman" w:hAnsi="Times New Roman" w:cs="Times New Roman"/>
          <w:sz w:val="28"/>
          <w:szCs w:val="28"/>
        </w:rPr>
      </w:pPr>
    </w:p>
    <w:tbl>
      <w:tblPr>
        <w:tblW w:w="9780"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4A0" w:firstRow="1" w:lastRow="0" w:firstColumn="1" w:lastColumn="0" w:noHBand="0" w:noVBand="1"/>
      </w:tblPr>
      <w:tblGrid>
        <w:gridCol w:w="4919"/>
        <w:gridCol w:w="4861"/>
      </w:tblGrid>
      <w:tr w:rsidR="00B2637C" w:rsidRPr="00B2637C" w:rsidTr="00B2637C">
        <w:trPr>
          <w:trHeight w:val="600"/>
        </w:trPr>
        <w:tc>
          <w:tcPr>
            <w:tcW w:w="4919" w:type="dxa"/>
            <w:vMerge w:val="restart"/>
            <w:tcBorders>
              <w:top w:val="single" w:sz="12" w:space="0" w:color="auto"/>
              <w:left w:val="single" w:sz="12" w:space="0" w:color="auto"/>
              <w:bottom w:val="single" w:sz="12" w:space="0" w:color="auto"/>
              <w:right w:val="single" w:sz="12" w:space="0" w:color="auto"/>
            </w:tcBorders>
            <w:hideMark/>
          </w:tcPr>
          <w:p w:rsidR="00B2637C" w:rsidRPr="00B2637C" w:rsidRDefault="00B2637C">
            <w:pPr>
              <w:widowControl w:val="0"/>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        Особые условия действия        </w:t>
            </w:r>
          </w:p>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        специального разрешения        </w:t>
            </w:r>
          </w:p>
        </w:tc>
        <w:tc>
          <w:tcPr>
            <w:tcW w:w="4861" w:type="dxa"/>
            <w:tcBorders>
              <w:top w:val="single" w:sz="12" w:space="0" w:color="auto"/>
              <w:left w:val="single" w:sz="12" w:space="0" w:color="auto"/>
              <w:bottom w:val="single" w:sz="12" w:space="0" w:color="auto"/>
              <w:right w:val="single" w:sz="12" w:space="0" w:color="auto"/>
            </w:tcBorders>
            <w:hideMark/>
          </w:tcPr>
          <w:p w:rsidR="00B2637C" w:rsidRPr="00B2637C" w:rsidRDefault="00B2637C">
            <w:pPr>
              <w:widowControl w:val="0"/>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Отметки должностных лиц     </w:t>
            </w:r>
          </w:p>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надзорных контрольных органов  </w:t>
            </w:r>
          </w:p>
        </w:tc>
      </w:tr>
      <w:tr w:rsidR="00B2637C" w:rsidRPr="00B2637C" w:rsidTr="00B2637C">
        <w:trPr>
          <w:trHeight w:val="400"/>
        </w:trPr>
        <w:tc>
          <w:tcPr>
            <w:tcW w:w="4919" w:type="dxa"/>
            <w:vMerge/>
            <w:tcBorders>
              <w:top w:val="single" w:sz="12" w:space="0" w:color="auto"/>
              <w:left w:val="single" w:sz="12" w:space="0" w:color="auto"/>
              <w:bottom w:val="single" w:sz="12" w:space="0" w:color="auto"/>
              <w:right w:val="single" w:sz="12" w:space="0" w:color="auto"/>
            </w:tcBorders>
            <w:vAlign w:val="center"/>
            <w:hideMark/>
          </w:tcPr>
          <w:p w:rsidR="00B2637C" w:rsidRPr="00B2637C" w:rsidRDefault="00B2637C">
            <w:pPr>
              <w:rPr>
                <w:rFonts w:ascii="Times New Roman" w:hAnsi="Times New Roman" w:cs="Times New Roman"/>
                <w:sz w:val="28"/>
                <w:szCs w:val="28"/>
                <w:lang w:eastAsia="zh-CN"/>
              </w:rPr>
            </w:pPr>
          </w:p>
        </w:tc>
        <w:tc>
          <w:tcPr>
            <w:tcW w:w="4861" w:type="dxa"/>
            <w:tcBorders>
              <w:top w:val="single" w:sz="12" w:space="0" w:color="auto"/>
              <w:left w:val="single" w:sz="12" w:space="0" w:color="auto"/>
              <w:bottom w:val="single" w:sz="12" w:space="0" w:color="auto"/>
              <w:right w:val="single" w:sz="12" w:space="0" w:color="auto"/>
            </w:tcBorders>
          </w:tcPr>
          <w:p w:rsidR="00B2637C" w:rsidRPr="00B2637C" w:rsidRDefault="00B2637C">
            <w:pPr>
              <w:widowControl w:val="0"/>
              <w:suppressAutoHyphens/>
              <w:autoSpaceDE w:val="0"/>
              <w:autoSpaceDN w:val="0"/>
              <w:adjustRightInd w:val="0"/>
              <w:jc w:val="both"/>
              <w:rPr>
                <w:rFonts w:ascii="Times New Roman" w:hAnsi="Times New Roman" w:cs="Times New Roman"/>
                <w:sz w:val="28"/>
                <w:szCs w:val="28"/>
                <w:lang w:eastAsia="zh-CN"/>
              </w:rPr>
            </w:pPr>
          </w:p>
        </w:tc>
      </w:tr>
      <w:tr w:rsidR="00B2637C" w:rsidRPr="00B2637C" w:rsidTr="00B2637C">
        <w:trPr>
          <w:trHeight w:val="400"/>
        </w:trPr>
        <w:tc>
          <w:tcPr>
            <w:tcW w:w="4919" w:type="dxa"/>
            <w:vMerge/>
            <w:tcBorders>
              <w:top w:val="single" w:sz="12" w:space="0" w:color="auto"/>
              <w:left w:val="single" w:sz="12" w:space="0" w:color="auto"/>
              <w:bottom w:val="single" w:sz="12" w:space="0" w:color="auto"/>
              <w:right w:val="single" w:sz="12" w:space="0" w:color="auto"/>
            </w:tcBorders>
            <w:vAlign w:val="center"/>
            <w:hideMark/>
          </w:tcPr>
          <w:p w:rsidR="00B2637C" w:rsidRPr="00B2637C" w:rsidRDefault="00B2637C">
            <w:pPr>
              <w:rPr>
                <w:rFonts w:ascii="Times New Roman" w:hAnsi="Times New Roman" w:cs="Times New Roman"/>
                <w:sz w:val="28"/>
                <w:szCs w:val="28"/>
                <w:lang w:eastAsia="zh-CN"/>
              </w:rPr>
            </w:pPr>
          </w:p>
        </w:tc>
        <w:tc>
          <w:tcPr>
            <w:tcW w:w="4861" w:type="dxa"/>
            <w:tcBorders>
              <w:top w:val="single" w:sz="12" w:space="0" w:color="auto"/>
              <w:left w:val="single" w:sz="12" w:space="0" w:color="auto"/>
              <w:bottom w:val="single" w:sz="12" w:space="0" w:color="auto"/>
              <w:right w:val="single" w:sz="12" w:space="0" w:color="auto"/>
            </w:tcBorders>
          </w:tcPr>
          <w:p w:rsidR="00B2637C" w:rsidRPr="00B2637C" w:rsidRDefault="00B2637C">
            <w:pPr>
              <w:widowControl w:val="0"/>
              <w:suppressAutoHyphens/>
              <w:autoSpaceDE w:val="0"/>
              <w:autoSpaceDN w:val="0"/>
              <w:adjustRightInd w:val="0"/>
              <w:jc w:val="both"/>
              <w:rPr>
                <w:rFonts w:ascii="Times New Roman" w:hAnsi="Times New Roman" w:cs="Times New Roman"/>
                <w:sz w:val="28"/>
                <w:szCs w:val="28"/>
                <w:lang w:eastAsia="zh-CN"/>
              </w:rPr>
            </w:pPr>
          </w:p>
        </w:tc>
      </w:tr>
      <w:tr w:rsidR="00B2637C" w:rsidRPr="00B2637C" w:rsidTr="00B2637C">
        <w:trPr>
          <w:trHeight w:val="400"/>
        </w:trPr>
        <w:tc>
          <w:tcPr>
            <w:tcW w:w="4919" w:type="dxa"/>
            <w:vMerge/>
            <w:tcBorders>
              <w:top w:val="single" w:sz="12" w:space="0" w:color="auto"/>
              <w:left w:val="single" w:sz="12" w:space="0" w:color="auto"/>
              <w:bottom w:val="single" w:sz="12" w:space="0" w:color="auto"/>
              <w:right w:val="single" w:sz="12" w:space="0" w:color="auto"/>
            </w:tcBorders>
            <w:vAlign w:val="center"/>
            <w:hideMark/>
          </w:tcPr>
          <w:p w:rsidR="00B2637C" w:rsidRPr="00B2637C" w:rsidRDefault="00B2637C">
            <w:pPr>
              <w:rPr>
                <w:rFonts w:ascii="Times New Roman" w:hAnsi="Times New Roman" w:cs="Times New Roman"/>
                <w:sz w:val="28"/>
                <w:szCs w:val="28"/>
                <w:lang w:eastAsia="zh-CN"/>
              </w:rPr>
            </w:pPr>
          </w:p>
        </w:tc>
        <w:tc>
          <w:tcPr>
            <w:tcW w:w="4861" w:type="dxa"/>
            <w:tcBorders>
              <w:top w:val="single" w:sz="12" w:space="0" w:color="auto"/>
              <w:left w:val="single" w:sz="12" w:space="0" w:color="auto"/>
              <w:bottom w:val="single" w:sz="12" w:space="0" w:color="auto"/>
              <w:right w:val="single" w:sz="12" w:space="0" w:color="auto"/>
            </w:tcBorders>
          </w:tcPr>
          <w:p w:rsidR="00B2637C" w:rsidRPr="00B2637C" w:rsidRDefault="00B2637C">
            <w:pPr>
              <w:widowControl w:val="0"/>
              <w:suppressAutoHyphens/>
              <w:autoSpaceDE w:val="0"/>
              <w:autoSpaceDN w:val="0"/>
              <w:adjustRightInd w:val="0"/>
              <w:jc w:val="both"/>
              <w:rPr>
                <w:rFonts w:ascii="Times New Roman" w:hAnsi="Times New Roman" w:cs="Times New Roman"/>
                <w:sz w:val="28"/>
                <w:szCs w:val="28"/>
                <w:lang w:eastAsia="zh-CN"/>
              </w:rPr>
            </w:pPr>
          </w:p>
        </w:tc>
      </w:tr>
      <w:tr w:rsidR="00B2637C" w:rsidRPr="00B2637C" w:rsidTr="00B2637C">
        <w:trPr>
          <w:trHeight w:val="400"/>
        </w:trPr>
        <w:tc>
          <w:tcPr>
            <w:tcW w:w="4919" w:type="dxa"/>
            <w:vMerge/>
            <w:tcBorders>
              <w:top w:val="single" w:sz="12" w:space="0" w:color="auto"/>
              <w:left w:val="single" w:sz="12" w:space="0" w:color="auto"/>
              <w:bottom w:val="single" w:sz="12" w:space="0" w:color="auto"/>
              <w:right w:val="single" w:sz="12" w:space="0" w:color="auto"/>
            </w:tcBorders>
            <w:vAlign w:val="center"/>
            <w:hideMark/>
          </w:tcPr>
          <w:p w:rsidR="00B2637C" w:rsidRPr="00B2637C" w:rsidRDefault="00B2637C">
            <w:pPr>
              <w:rPr>
                <w:rFonts w:ascii="Times New Roman" w:hAnsi="Times New Roman" w:cs="Times New Roman"/>
                <w:sz w:val="28"/>
                <w:szCs w:val="28"/>
                <w:lang w:eastAsia="zh-CN"/>
              </w:rPr>
            </w:pPr>
          </w:p>
        </w:tc>
        <w:tc>
          <w:tcPr>
            <w:tcW w:w="4861" w:type="dxa"/>
            <w:tcBorders>
              <w:top w:val="single" w:sz="12" w:space="0" w:color="auto"/>
              <w:left w:val="single" w:sz="12" w:space="0" w:color="auto"/>
              <w:bottom w:val="single" w:sz="12" w:space="0" w:color="auto"/>
              <w:right w:val="single" w:sz="12" w:space="0" w:color="auto"/>
            </w:tcBorders>
          </w:tcPr>
          <w:p w:rsidR="00B2637C" w:rsidRPr="00B2637C" w:rsidRDefault="00B2637C">
            <w:pPr>
              <w:widowControl w:val="0"/>
              <w:suppressAutoHyphens/>
              <w:autoSpaceDE w:val="0"/>
              <w:autoSpaceDN w:val="0"/>
              <w:adjustRightInd w:val="0"/>
              <w:jc w:val="both"/>
              <w:rPr>
                <w:rFonts w:ascii="Times New Roman" w:hAnsi="Times New Roman" w:cs="Times New Roman"/>
                <w:sz w:val="28"/>
                <w:szCs w:val="28"/>
                <w:lang w:eastAsia="zh-CN"/>
              </w:rPr>
            </w:pPr>
          </w:p>
        </w:tc>
      </w:tr>
      <w:tr w:rsidR="00B2637C" w:rsidRPr="00B2637C" w:rsidTr="00B2637C">
        <w:trPr>
          <w:trHeight w:val="400"/>
        </w:trPr>
        <w:tc>
          <w:tcPr>
            <w:tcW w:w="4919" w:type="dxa"/>
            <w:vMerge/>
            <w:tcBorders>
              <w:top w:val="single" w:sz="12" w:space="0" w:color="auto"/>
              <w:left w:val="single" w:sz="12" w:space="0" w:color="auto"/>
              <w:bottom w:val="single" w:sz="12" w:space="0" w:color="auto"/>
              <w:right w:val="single" w:sz="12" w:space="0" w:color="auto"/>
            </w:tcBorders>
            <w:vAlign w:val="center"/>
            <w:hideMark/>
          </w:tcPr>
          <w:p w:rsidR="00B2637C" w:rsidRPr="00B2637C" w:rsidRDefault="00B2637C">
            <w:pPr>
              <w:rPr>
                <w:rFonts w:ascii="Times New Roman" w:hAnsi="Times New Roman" w:cs="Times New Roman"/>
                <w:sz w:val="28"/>
                <w:szCs w:val="28"/>
                <w:lang w:eastAsia="zh-CN"/>
              </w:rPr>
            </w:pPr>
          </w:p>
        </w:tc>
        <w:tc>
          <w:tcPr>
            <w:tcW w:w="4861" w:type="dxa"/>
            <w:tcBorders>
              <w:top w:val="single" w:sz="12" w:space="0" w:color="auto"/>
              <w:left w:val="single" w:sz="12" w:space="0" w:color="auto"/>
              <w:bottom w:val="single" w:sz="12" w:space="0" w:color="auto"/>
              <w:right w:val="single" w:sz="12" w:space="0" w:color="auto"/>
            </w:tcBorders>
          </w:tcPr>
          <w:p w:rsidR="00B2637C" w:rsidRPr="00B2637C" w:rsidRDefault="00B2637C">
            <w:pPr>
              <w:widowControl w:val="0"/>
              <w:suppressAutoHyphens/>
              <w:autoSpaceDE w:val="0"/>
              <w:autoSpaceDN w:val="0"/>
              <w:adjustRightInd w:val="0"/>
              <w:jc w:val="both"/>
              <w:rPr>
                <w:rFonts w:ascii="Times New Roman" w:hAnsi="Times New Roman" w:cs="Times New Roman"/>
                <w:sz w:val="28"/>
                <w:szCs w:val="28"/>
                <w:lang w:eastAsia="zh-CN"/>
              </w:rPr>
            </w:pPr>
          </w:p>
        </w:tc>
      </w:tr>
      <w:tr w:rsidR="00B2637C" w:rsidRPr="00B2637C" w:rsidTr="00B2637C">
        <w:tc>
          <w:tcPr>
            <w:tcW w:w="4919" w:type="dxa"/>
            <w:vMerge/>
            <w:tcBorders>
              <w:top w:val="single" w:sz="12" w:space="0" w:color="auto"/>
              <w:left w:val="single" w:sz="12" w:space="0" w:color="auto"/>
              <w:bottom w:val="single" w:sz="12" w:space="0" w:color="auto"/>
              <w:right w:val="single" w:sz="12" w:space="0" w:color="auto"/>
            </w:tcBorders>
            <w:vAlign w:val="center"/>
            <w:hideMark/>
          </w:tcPr>
          <w:p w:rsidR="00B2637C" w:rsidRPr="00B2637C" w:rsidRDefault="00B2637C">
            <w:pPr>
              <w:rPr>
                <w:rFonts w:ascii="Times New Roman" w:hAnsi="Times New Roman" w:cs="Times New Roman"/>
                <w:sz w:val="28"/>
                <w:szCs w:val="28"/>
                <w:lang w:eastAsia="zh-CN"/>
              </w:rPr>
            </w:pPr>
          </w:p>
        </w:tc>
        <w:tc>
          <w:tcPr>
            <w:tcW w:w="4861" w:type="dxa"/>
            <w:tcBorders>
              <w:top w:val="single" w:sz="12" w:space="0" w:color="auto"/>
              <w:left w:val="single" w:sz="12" w:space="0" w:color="auto"/>
              <w:bottom w:val="single" w:sz="12" w:space="0" w:color="auto"/>
              <w:right w:val="single" w:sz="12" w:space="0" w:color="auto"/>
            </w:tcBorders>
          </w:tcPr>
          <w:p w:rsidR="00B2637C" w:rsidRPr="00B2637C" w:rsidRDefault="00B2637C">
            <w:pPr>
              <w:widowControl w:val="0"/>
              <w:suppressAutoHyphens/>
              <w:autoSpaceDE w:val="0"/>
              <w:autoSpaceDN w:val="0"/>
              <w:adjustRightInd w:val="0"/>
              <w:jc w:val="both"/>
              <w:rPr>
                <w:rFonts w:ascii="Times New Roman" w:hAnsi="Times New Roman" w:cs="Times New Roman"/>
                <w:sz w:val="28"/>
                <w:szCs w:val="28"/>
                <w:lang w:eastAsia="zh-CN"/>
              </w:rPr>
            </w:pPr>
          </w:p>
        </w:tc>
      </w:tr>
      <w:tr w:rsidR="00B2637C" w:rsidRPr="00B2637C" w:rsidTr="00B2637C">
        <w:trPr>
          <w:trHeight w:val="400"/>
        </w:trPr>
        <w:tc>
          <w:tcPr>
            <w:tcW w:w="4919" w:type="dxa"/>
            <w:vMerge w:val="restart"/>
            <w:tcBorders>
              <w:top w:val="single" w:sz="12" w:space="0" w:color="auto"/>
              <w:left w:val="single" w:sz="12" w:space="0" w:color="auto"/>
              <w:bottom w:val="single" w:sz="12" w:space="0" w:color="auto"/>
              <w:right w:val="single" w:sz="12" w:space="0" w:color="auto"/>
            </w:tcBorders>
            <w:hideMark/>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r w:rsidRPr="00B2637C">
              <w:rPr>
                <w:rFonts w:ascii="Times New Roman" w:hAnsi="Times New Roman" w:cs="Times New Roman"/>
                <w:sz w:val="28"/>
                <w:szCs w:val="28"/>
              </w:rPr>
              <w:t xml:space="preserve">             Ограничения               </w:t>
            </w:r>
          </w:p>
        </w:tc>
        <w:tc>
          <w:tcPr>
            <w:tcW w:w="4861" w:type="dxa"/>
            <w:tcBorders>
              <w:top w:val="single" w:sz="12" w:space="0" w:color="auto"/>
              <w:left w:val="single" w:sz="12" w:space="0" w:color="auto"/>
              <w:bottom w:val="single" w:sz="12" w:space="0" w:color="auto"/>
              <w:right w:val="single" w:sz="12" w:space="0" w:color="auto"/>
            </w:tcBorders>
          </w:tcPr>
          <w:p w:rsidR="00B2637C" w:rsidRPr="00B2637C" w:rsidRDefault="00B2637C">
            <w:pPr>
              <w:widowControl w:val="0"/>
              <w:suppressAutoHyphens/>
              <w:autoSpaceDE w:val="0"/>
              <w:autoSpaceDN w:val="0"/>
              <w:adjustRightInd w:val="0"/>
              <w:rPr>
                <w:rFonts w:ascii="Times New Roman" w:hAnsi="Times New Roman" w:cs="Times New Roman"/>
                <w:sz w:val="28"/>
                <w:szCs w:val="28"/>
                <w:lang w:eastAsia="zh-CN"/>
              </w:rPr>
            </w:pPr>
          </w:p>
        </w:tc>
      </w:tr>
      <w:tr w:rsidR="00B2637C" w:rsidRPr="00B2637C" w:rsidTr="00B2637C">
        <w:trPr>
          <w:trHeight w:val="400"/>
        </w:trPr>
        <w:tc>
          <w:tcPr>
            <w:tcW w:w="4919" w:type="dxa"/>
            <w:vMerge/>
            <w:tcBorders>
              <w:top w:val="single" w:sz="12" w:space="0" w:color="auto"/>
              <w:left w:val="single" w:sz="12" w:space="0" w:color="auto"/>
              <w:bottom w:val="single" w:sz="12" w:space="0" w:color="auto"/>
              <w:right w:val="single" w:sz="12" w:space="0" w:color="auto"/>
            </w:tcBorders>
            <w:vAlign w:val="center"/>
            <w:hideMark/>
          </w:tcPr>
          <w:p w:rsidR="00B2637C" w:rsidRPr="00B2637C" w:rsidRDefault="00B2637C">
            <w:pPr>
              <w:rPr>
                <w:rFonts w:ascii="Times New Roman" w:hAnsi="Times New Roman" w:cs="Times New Roman"/>
                <w:sz w:val="28"/>
                <w:szCs w:val="28"/>
                <w:lang w:eastAsia="zh-CN"/>
              </w:rPr>
            </w:pPr>
          </w:p>
        </w:tc>
        <w:tc>
          <w:tcPr>
            <w:tcW w:w="4861" w:type="dxa"/>
            <w:tcBorders>
              <w:top w:val="single" w:sz="12" w:space="0" w:color="auto"/>
              <w:left w:val="single" w:sz="12" w:space="0" w:color="auto"/>
              <w:bottom w:val="single" w:sz="12" w:space="0" w:color="auto"/>
              <w:right w:val="single" w:sz="12" w:space="0" w:color="auto"/>
            </w:tcBorders>
          </w:tcPr>
          <w:p w:rsidR="00B2637C" w:rsidRPr="00B2637C" w:rsidRDefault="00B2637C">
            <w:pPr>
              <w:widowControl w:val="0"/>
              <w:suppressAutoHyphens/>
              <w:autoSpaceDE w:val="0"/>
              <w:autoSpaceDN w:val="0"/>
              <w:adjustRightInd w:val="0"/>
              <w:jc w:val="both"/>
              <w:rPr>
                <w:rFonts w:ascii="Times New Roman" w:hAnsi="Times New Roman" w:cs="Times New Roman"/>
                <w:sz w:val="28"/>
                <w:szCs w:val="28"/>
                <w:lang w:eastAsia="zh-CN"/>
              </w:rPr>
            </w:pPr>
          </w:p>
        </w:tc>
      </w:tr>
      <w:tr w:rsidR="00B2637C" w:rsidRPr="00B2637C" w:rsidTr="00B2637C">
        <w:trPr>
          <w:trHeight w:val="400"/>
        </w:trPr>
        <w:tc>
          <w:tcPr>
            <w:tcW w:w="4919" w:type="dxa"/>
            <w:vMerge/>
            <w:tcBorders>
              <w:top w:val="single" w:sz="12" w:space="0" w:color="auto"/>
              <w:left w:val="single" w:sz="12" w:space="0" w:color="auto"/>
              <w:bottom w:val="single" w:sz="12" w:space="0" w:color="auto"/>
              <w:right w:val="single" w:sz="12" w:space="0" w:color="auto"/>
            </w:tcBorders>
            <w:vAlign w:val="center"/>
            <w:hideMark/>
          </w:tcPr>
          <w:p w:rsidR="00B2637C" w:rsidRPr="00B2637C" w:rsidRDefault="00B2637C">
            <w:pPr>
              <w:rPr>
                <w:rFonts w:ascii="Times New Roman" w:hAnsi="Times New Roman" w:cs="Times New Roman"/>
                <w:sz w:val="28"/>
                <w:szCs w:val="28"/>
                <w:lang w:eastAsia="zh-CN"/>
              </w:rPr>
            </w:pPr>
          </w:p>
        </w:tc>
        <w:tc>
          <w:tcPr>
            <w:tcW w:w="4861" w:type="dxa"/>
            <w:tcBorders>
              <w:top w:val="single" w:sz="12" w:space="0" w:color="auto"/>
              <w:left w:val="single" w:sz="12" w:space="0" w:color="auto"/>
              <w:bottom w:val="single" w:sz="12" w:space="0" w:color="auto"/>
              <w:right w:val="single" w:sz="12" w:space="0" w:color="auto"/>
            </w:tcBorders>
          </w:tcPr>
          <w:p w:rsidR="00B2637C" w:rsidRPr="00B2637C" w:rsidRDefault="00B2637C">
            <w:pPr>
              <w:widowControl w:val="0"/>
              <w:suppressAutoHyphens/>
              <w:autoSpaceDE w:val="0"/>
              <w:autoSpaceDN w:val="0"/>
              <w:adjustRightInd w:val="0"/>
              <w:jc w:val="both"/>
              <w:rPr>
                <w:rFonts w:ascii="Times New Roman" w:hAnsi="Times New Roman" w:cs="Times New Roman"/>
                <w:sz w:val="28"/>
                <w:szCs w:val="28"/>
                <w:lang w:eastAsia="zh-CN"/>
              </w:rPr>
            </w:pPr>
          </w:p>
        </w:tc>
      </w:tr>
      <w:tr w:rsidR="00B2637C" w:rsidRPr="00B2637C" w:rsidTr="00B2637C">
        <w:tc>
          <w:tcPr>
            <w:tcW w:w="4919" w:type="dxa"/>
            <w:vMerge/>
            <w:tcBorders>
              <w:top w:val="single" w:sz="12" w:space="0" w:color="auto"/>
              <w:left w:val="single" w:sz="12" w:space="0" w:color="auto"/>
              <w:bottom w:val="single" w:sz="12" w:space="0" w:color="auto"/>
              <w:right w:val="single" w:sz="12" w:space="0" w:color="auto"/>
            </w:tcBorders>
            <w:vAlign w:val="center"/>
            <w:hideMark/>
          </w:tcPr>
          <w:p w:rsidR="00B2637C" w:rsidRPr="00B2637C" w:rsidRDefault="00B2637C">
            <w:pPr>
              <w:rPr>
                <w:rFonts w:ascii="Times New Roman" w:hAnsi="Times New Roman" w:cs="Times New Roman"/>
                <w:sz w:val="28"/>
                <w:szCs w:val="28"/>
                <w:lang w:eastAsia="zh-CN"/>
              </w:rPr>
            </w:pPr>
          </w:p>
        </w:tc>
        <w:tc>
          <w:tcPr>
            <w:tcW w:w="4861" w:type="dxa"/>
            <w:tcBorders>
              <w:top w:val="single" w:sz="12" w:space="0" w:color="auto"/>
              <w:left w:val="single" w:sz="12" w:space="0" w:color="auto"/>
              <w:bottom w:val="single" w:sz="12" w:space="0" w:color="auto"/>
              <w:right w:val="single" w:sz="12" w:space="0" w:color="auto"/>
            </w:tcBorders>
          </w:tcPr>
          <w:p w:rsidR="00B2637C" w:rsidRPr="00B2637C" w:rsidRDefault="00B2637C">
            <w:pPr>
              <w:widowControl w:val="0"/>
              <w:suppressAutoHyphens/>
              <w:autoSpaceDE w:val="0"/>
              <w:autoSpaceDN w:val="0"/>
              <w:adjustRightInd w:val="0"/>
              <w:jc w:val="both"/>
              <w:rPr>
                <w:rFonts w:ascii="Times New Roman" w:hAnsi="Times New Roman" w:cs="Times New Roman"/>
                <w:sz w:val="28"/>
                <w:szCs w:val="28"/>
                <w:lang w:eastAsia="zh-CN"/>
              </w:rPr>
            </w:pPr>
          </w:p>
        </w:tc>
      </w:tr>
    </w:tbl>
    <w:p w:rsidR="00B2637C" w:rsidRPr="00B2637C" w:rsidRDefault="00B2637C" w:rsidP="00B2637C">
      <w:pPr>
        <w:widowControl w:val="0"/>
        <w:autoSpaceDE w:val="0"/>
        <w:autoSpaceDN w:val="0"/>
        <w:adjustRightInd w:val="0"/>
        <w:jc w:val="both"/>
        <w:rPr>
          <w:rFonts w:ascii="Times New Roman" w:hAnsi="Times New Roman" w:cs="Times New Roman"/>
          <w:sz w:val="28"/>
          <w:szCs w:val="28"/>
          <w:lang w:eastAsia="zh-CN"/>
        </w:rPr>
      </w:pPr>
    </w:p>
    <w:p w:rsidR="00B2637C" w:rsidRPr="00B2637C" w:rsidRDefault="00B2637C" w:rsidP="00B2637C">
      <w:pPr>
        <w:widowControl w:val="0"/>
        <w:autoSpaceDE w:val="0"/>
        <w:autoSpaceDN w:val="0"/>
        <w:adjustRightInd w:val="0"/>
        <w:jc w:val="both"/>
        <w:rPr>
          <w:rFonts w:ascii="Times New Roman" w:hAnsi="Times New Roman" w:cs="Times New Roman"/>
          <w:sz w:val="28"/>
          <w:szCs w:val="28"/>
        </w:rPr>
      </w:pPr>
      <w:r w:rsidRPr="00B2637C">
        <w:rPr>
          <w:rFonts w:ascii="Times New Roman" w:hAnsi="Times New Roman" w:cs="Times New Roman"/>
          <w:sz w:val="28"/>
          <w:szCs w:val="28"/>
        </w:rPr>
        <w:t>_____________________________</w:t>
      </w:r>
    </w:p>
    <w:p w:rsidR="00B2637C" w:rsidRPr="00B2637C" w:rsidRDefault="00B2637C" w:rsidP="00B2637C">
      <w:pPr>
        <w:widowControl w:val="0"/>
        <w:autoSpaceDE w:val="0"/>
        <w:autoSpaceDN w:val="0"/>
        <w:adjustRightInd w:val="0"/>
        <w:jc w:val="both"/>
        <w:rPr>
          <w:rFonts w:ascii="Times New Roman" w:hAnsi="Times New Roman" w:cs="Times New Roman"/>
          <w:sz w:val="28"/>
          <w:szCs w:val="28"/>
        </w:rPr>
      </w:pPr>
      <w:bookmarkStart w:id="22" w:name="Par219"/>
      <w:bookmarkEnd w:id="22"/>
      <w:r w:rsidRPr="00B2637C">
        <w:rPr>
          <w:rFonts w:ascii="Times New Roman" w:hAnsi="Times New Roman" w:cs="Times New Roman"/>
          <w:sz w:val="28"/>
          <w:szCs w:val="28"/>
        </w:rPr>
        <w:t xml:space="preserve">&lt;*&gt; При необходимости к специальному разрешению оформляется приложение с указанием начальных, конечных и всех необходимых промежуточных пунктов следования транспортного средства. Приложение оформляется на отдельном листе (листах) с указанием номера специального разрешения, к которому выдано такое приложение, и на каждом листе заверяется подписью должностного лица уполномоченного органа и печатью уполномоченного органа, выдавшего специальное разрешение. При этом в графе «маршрут (маршруты) движения транспортного средства, осуществляющего перевозку опасных грузов» специального разрешения делается запись «согласно приложению на __ </w:t>
      </w:r>
      <w:proofErr w:type="gramStart"/>
      <w:r w:rsidRPr="00B2637C">
        <w:rPr>
          <w:rFonts w:ascii="Times New Roman" w:hAnsi="Times New Roman" w:cs="Times New Roman"/>
          <w:sz w:val="28"/>
          <w:szCs w:val="28"/>
        </w:rPr>
        <w:t>л</w:t>
      </w:r>
      <w:proofErr w:type="gramEnd"/>
      <w:r w:rsidRPr="00B2637C">
        <w:rPr>
          <w:rFonts w:ascii="Times New Roman" w:hAnsi="Times New Roman" w:cs="Times New Roman"/>
          <w:sz w:val="28"/>
          <w:szCs w:val="28"/>
        </w:rPr>
        <w:t>.».</w:t>
      </w:r>
    </w:p>
    <w:p w:rsidR="00B2637C" w:rsidRPr="00B2637C" w:rsidRDefault="00B2637C" w:rsidP="00B2637C">
      <w:pPr>
        <w:pStyle w:val="21"/>
        <w:jc w:val="center"/>
        <w:rPr>
          <w:rFonts w:ascii="Times New Roman" w:hAnsi="Times New Roman" w:cs="Times New Roman"/>
          <w:b/>
          <w:sz w:val="28"/>
          <w:szCs w:val="28"/>
        </w:rPr>
      </w:pPr>
    </w:p>
    <w:tbl>
      <w:tblPr>
        <w:tblW w:w="10031" w:type="dxa"/>
        <w:tblLook w:val="01E0" w:firstRow="1" w:lastRow="1" w:firstColumn="1" w:lastColumn="1" w:noHBand="0" w:noVBand="0"/>
      </w:tblPr>
      <w:tblGrid>
        <w:gridCol w:w="4983"/>
        <w:gridCol w:w="5048"/>
      </w:tblGrid>
      <w:tr w:rsidR="00B2637C" w:rsidRPr="00B2637C" w:rsidTr="000412B8">
        <w:trPr>
          <w:trHeight w:val="992"/>
        </w:trPr>
        <w:tc>
          <w:tcPr>
            <w:tcW w:w="4983" w:type="dxa"/>
          </w:tcPr>
          <w:p w:rsidR="00B2637C" w:rsidRPr="00B2637C" w:rsidRDefault="00B2637C">
            <w:pPr>
              <w:suppressAutoHyphens/>
              <w:autoSpaceDE w:val="0"/>
              <w:autoSpaceDN w:val="0"/>
              <w:adjustRightInd w:val="0"/>
              <w:jc w:val="right"/>
              <w:outlineLvl w:val="1"/>
              <w:rPr>
                <w:rFonts w:ascii="Times New Roman" w:hAnsi="Times New Roman" w:cs="Times New Roman"/>
                <w:sz w:val="28"/>
                <w:szCs w:val="28"/>
                <w:lang w:eastAsia="zh-CN"/>
              </w:rPr>
            </w:pPr>
          </w:p>
        </w:tc>
        <w:tc>
          <w:tcPr>
            <w:tcW w:w="5048" w:type="dxa"/>
          </w:tcPr>
          <w:p w:rsidR="00B2637C" w:rsidRPr="00B2637C" w:rsidRDefault="00B2637C" w:rsidP="00CC0324">
            <w:pPr>
              <w:autoSpaceDE w:val="0"/>
              <w:autoSpaceDN w:val="0"/>
              <w:adjustRightInd w:val="0"/>
              <w:ind w:firstLine="539"/>
              <w:jc w:val="right"/>
              <w:outlineLvl w:val="1"/>
              <w:rPr>
                <w:rFonts w:ascii="Times New Roman" w:hAnsi="Times New Roman" w:cs="Times New Roman"/>
                <w:sz w:val="28"/>
                <w:szCs w:val="28"/>
                <w:lang w:eastAsia="zh-CN"/>
              </w:rPr>
            </w:pPr>
            <w:r w:rsidRPr="00B2637C">
              <w:rPr>
                <w:rFonts w:ascii="Times New Roman" w:hAnsi="Times New Roman" w:cs="Times New Roman"/>
                <w:sz w:val="28"/>
                <w:szCs w:val="28"/>
              </w:rPr>
              <w:t>Приложение № 5</w:t>
            </w:r>
          </w:p>
          <w:p w:rsidR="00B2637C" w:rsidRPr="00B2637C" w:rsidRDefault="00B2637C" w:rsidP="000412B8">
            <w:pPr>
              <w:pStyle w:val="a8"/>
              <w:tabs>
                <w:tab w:val="left" w:pos="1134"/>
              </w:tabs>
              <w:ind w:left="687"/>
              <w:jc w:val="both"/>
              <w:rPr>
                <w:rFonts w:ascii="Times New Roman" w:hAnsi="Times New Roman"/>
                <w:sz w:val="28"/>
                <w:szCs w:val="28"/>
                <w:lang w:eastAsia="zh-CN"/>
              </w:rPr>
            </w:pPr>
            <w:r w:rsidRPr="00B2637C">
              <w:rPr>
                <w:rFonts w:ascii="Times New Roman" w:hAnsi="Times New Roman"/>
                <w:sz w:val="28"/>
                <w:szCs w:val="28"/>
              </w:rPr>
              <w:t xml:space="preserve">к Административному регламенту </w:t>
            </w:r>
          </w:p>
        </w:tc>
      </w:tr>
    </w:tbl>
    <w:p w:rsidR="00B2637C" w:rsidRPr="00B2637C" w:rsidRDefault="00B2637C" w:rsidP="00B2637C">
      <w:pPr>
        <w:pStyle w:val="21"/>
        <w:ind w:left="-426"/>
        <w:jc w:val="center"/>
        <w:rPr>
          <w:rFonts w:ascii="Times New Roman" w:hAnsi="Times New Roman" w:cs="Times New Roman"/>
          <w:b/>
          <w:sz w:val="28"/>
          <w:szCs w:val="28"/>
        </w:rPr>
      </w:pPr>
      <w:r w:rsidRPr="00B2637C">
        <w:rPr>
          <w:rFonts w:ascii="Times New Roman" w:hAnsi="Times New Roman" w:cs="Times New Roman"/>
          <w:noProof/>
          <w:w w:val="1"/>
          <w:sz w:val="28"/>
          <w:szCs w:val="28"/>
          <w:bdr w:val="none" w:sz="0" w:space="0" w:color="auto" w:frame="1"/>
          <w:shd w:val="clear" w:color="auto" w:fill="000000"/>
          <w:lang w:eastAsia="ru-RU"/>
        </w:rPr>
        <w:drawing>
          <wp:inline distT="0" distB="0" distL="0" distR="0">
            <wp:extent cx="6819900" cy="4076700"/>
            <wp:effectExtent l="19050" t="0" r="0" b="0"/>
            <wp:docPr id="1" name="Рисунок 4" descr="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Output"/>
                    <pic:cNvPicPr>
                      <a:picLocks noChangeAspect="1" noChangeArrowheads="1"/>
                    </pic:cNvPicPr>
                  </pic:nvPicPr>
                  <pic:blipFill>
                    <a:blip r:embed="rId20" cstate="print"/>
                    <a:srcRect/>
                    <a:stretch>
                      <a:fillRect/>
                    </a:stretch>
                  </pic:blipFill>
                  <pic:spPr bwMode="auto">
                    <a:xfrm>
                      <a:off x="0" y="0"/>
                      <a:ext cx="6819900" cy="4076700"/>
                    </a:xfrm>
                    <a:prstGeom prst="rect">
                      <a:avLst/>
                    </a:prstGeom>
                    <a:noFill/>
                    <a:ln w="9525">
                      <a:noFill/>
                      <a:miter lim="800000"/>
                      <a:headEnd/>
                      <a:tailEnd/>
                    </a:ln>
                  </pic:spPr>
                </pic:pic>
              </a:graphicData>
            </a:graphic>
          </wp:inline>
        </w:drawing>
      </w:r>
    </w:p>
    <w:p w:rsidR="00B2637C" w:rsidRPr="00B2637C" w:rsidRDefault="00B2637C" w:rsidP="00B2637C">
      <w:pPr>
        <w:pStyle w:val="21"/>
        <w:jc w:val="center"/>
        <w:rPr>
          <w:rFonts w:ascii="Times New Roman" w:hAnsi="Times New Roman" w:cs="Times New Roman"/>
          <w:b/>
          <w:sz w:val="28"/>
          <w:szCs w:val="28"/>
        </w:rPr>
      </w:pPr>
    </w:p>
    <w:p w:rsidR="00B2637C" w:rsidRDefault="00B2637C" w:rsidP="00B2637C">
      <w:pPr>
        <w:pStyle w:val="21"/>
        <w:jc w:val="center"/>
        <w:rPr>
          <w:rFonts w:ascii="Times New Roman" w:hAnsi="Times New Roman" w:cs="Times New Roman"/>
          <w:b/>
          <w:sz w:val="28"/>
          <w:szCs w:val="28"/>
        </w:rPr>
      </w:pPr>
      <w:r w:rsidRPr="00B2637C">
        <w:rPr>
          <w:rFonts w:ascii="Times New Roman" w:hAnsi="Times New Roman" w:cs="Times New Roman"/>
          <w:noProof/>
          <w:sz w:val="28"/>
          <w:szCs w:val="28"/>
          <w:lang w:eastAsia="ru-RU"/>
        </w:rPr>
        <w:drawing>
          <wp:inline distT="0" distB="0" distL="0" distR="0">
            <wp:extent cx="3209925" cy="3486150"/>
            <wp:effectExtent l="19050" t="0" r="9525" b="0"/>
            <wp:docPr id="2" name="Рисунок 8" descr="Рисунок из документа 'Приказ Минтранса РФ от 24 июля 2012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унок из документа 'Приказ Минтранса РФ от 24 июля 2012 г"/>
                    <pic:cNvPicPr>
                      <a:picLocks noChangeAspect="1" noChangeArrowheads="1"/>
                    </pic:cNvPicPr>
                  </pic:nvPicPr>
                  <pic:blipFill>
                    <a:blip r:embed="rId21" cstate="print"/>
                    <a:srcRect/>
                    <a:stretch>
                      <a:fillRect/>
                    </a:stretch>
                  </pic:blipFill>
                  <pic:spPr bwMode="auto">
                    <a:xfrm>
                      <a:off x="0" y="0"/>
                      <a:ext cx="3209925" cy="3486150"/>
                    </a:xfrm>
                    <a:prstGeom prst="rect">
                      <a:avLst/>
                    </a:prstGeom>
                    <a:noFill/>
                    <a:ln w="9525">
                      <a:noFill/>
                      <a:miter lim="800000"/>
                      <a:headEnd/>
                      <a:tailEnd/>
                    </a:ln>
                  </pic:spPr>
                </pic:pic>
              </a:graphicData>
            </a:graphic>
          </wp:inline>
        </w:drawing>
      </w:r>
    </w:p>
    <w:p w:rsidR="00CC0324" w:rsidRDefault="00CC0324" w:rsidP="00B2637C">
      <w:pPr>
        <w:pStyle w:val="21"/>
        <w:jc w:val="center"/>
        <w:rPr>
          <w:rFonts w:ascii="Times New Roman" w:hAnsi="Times New Roman" w:cs="Times New Roman"/>
          <w:b/>
          <w:sz w:val="28"/>
          <w:szCs w:val="28"/>
        </w:rPr>
      </w:pPr>
    </w:p>
    <w:p w:rsidR="00CC0324" w:rsidRDefault="00CC0324" w:rsidP="00B2637C">
      <w:pPr>
        <w:pStyle w:val="21"/>
        <w:jc w:val="center"/>
        <w:rPr>
          <w:rFonts w:ascii="Times New Roman" w:hAnsi="Times New Roman" w:cs="Times New Roman"/>
          <w:b/>
          <w:sz w:val="28"/>
          <w:szCs w:val="28"/>
        </w:rPr>
      </w:pPr>
    </w:p>
    <w:p w:rsidR="004C6AE3" w:rsidRDefault="004C6AE3" w:rsidP="00B2637C">
      <w:pPr>
        <w:pStyle w:val="21"/>
        <w:jc w:val="center"/>
        <w:rPr>
          <w:rFonts w:ascii="Times New Roman" w:hAnsi="Times New Roman" w:cs="Times New Roman"/>
          <w:b/>
          <w:sz w:val="28"/>
          <w:szCs w:val="28"/>
        </w:rPr>
      </w:pPr>
    </w:p>
    <w:p w:rsidR="00CC0324" w:rsidRDefault="00CC0324" w:rsidP="000412B8">
      <w:pPr>
        <w:pStyle w:val="21"/>
        <w:rPr>
          <w:rFonts w:ascii="Times New Roman" w:hAnsi="Times New Roman" w:cs="Times New Roman"/>
          <w:b/>
          <w:sz w:val="28"/>
          <w:szCs w:val="28"/>
        </w:rPr>
      </w:pPr>
    </w:p>
    <w:tbl>
      <w:tblPr>
        <w:tblW w:w="10173" w:type="dxa"/>
        <w:tblLook w:val="01E0" w:firstRow="1" w:lastRow="1" w:firstColumn="1" w:lastColumn="1" w:noHBand="0" w:noVBand="0"/>
      </w:tblPr>
      <w:tblGrid>
        <w:gridCol w:w="3510"/>
        <w:gridCol w:w="6663"/>
      </w:tblGrid>
      <w:tr w:rsidR="00B2637C" w:rsidRPr="00890EB0" w:rsidTr="00B2637C">
        <w:tc>
          <w:tcPr>
            <w:tcW w:w="3510" w:type="dxa"/>
          </w:tcPr>
          <w:p w:rsidR="00B2637C" w:rsidRPr="00B2637C" w:rsidRDefault="00B2637C">
            <w:pPr>
              <w:suppressAutoHyphens/>
              <w:autoSpaceDE w:val="0"/>
              <w:autoSpaceDN w:val="0"/>
              <w:adjustRightInd w:val="0"/>
              <w:jc w:val="right"/>
              <w:outlineLvl w:val="1"/>
              <w:rPr>
                <w:rFonts w:ascii="Times New Roman" w:hAnsi="Times New Roman" w:cs="Times New Roman"/>
                <w:sz w:val="28"/>
                <w:szCs w:val="28"/>
                <w:lang w:eastAsia="zh-CN"/>
              </w:rPr>
            </w:pPr>
          </w:p>
        </w:tc>
        <w:tc>
          <w:tcPr>
            <w:tcW w:w="6663" w:type="dxa"/>
            <w:hideMark/>
          </w:tcPr>
          <w:p w:rsidR="00B2637C" w:rsidRPr="007A1C2B" w:rsidRDefault="00B2637C" w:rsidP="00CC0324">
            <w:pPr>
              <w:autoSpaceDE w:val="0"/>
              <w:autoSpaceDN w:val="0"/>
              <w:adjustRightInd w:val="0"/>
              <w:spacing w:after="0" w:line="240" w:lineRule="auto"/>
              <w:ind w:firstLine="539"/>
              <w:contextualSpacing/>
              <w:jc w:val="right"/>
              <w:outlineLvl w:val="1"/>
              <w:rPr>
                <w:rFonts w:ascii="Times New Roman" w:hAnsi="Times New Roman" w:cs="Times New Roman"/>
                <w:sz w:val="28"/>
                <w:szCs w:val="28"/>
                <w:lang w:eastAsia="zh-CN"/>
              </w:rPr>
            </w:pPr>
            <w:r w:rsidRPr="007A1C2B">
              <w:rPr>
                <w:rFonts w:ascii="Times New Roman" w:hAnsi="Times New Roman" w:cs="Times New Roman"/>
                <w:sz w:val="28"/>
                <w:szCs w:val="28"/>
              </w:rPr>
              <w:t>Приложение № 6</w:t>
            </w:r>
          </w:p>
          <w:p w:rsidR="00B2637C" w:rsidRPr="007A1C2B" w:rsidRDefault="00B2637C" w:rsidP="004F5698">
            <w:pPr>
              <w:pStyle w:val="a8"/>
              <w:tabs>
                <w:tab w:val="left" w:pos="1134"/>
              </w:tabs>
              <w:ind w:firstLine="720"/>
              <w:contextualSpacing/>
              <w:jc w:val="right"/>
              <w:rPr>
                <w:rFonts w:ascii="Times New Roman" w:hAnsi="Times New Roman"/>
                <w:sz w:val="28"/>
                <w:szCs w:val="28"/>
              </w:rPr>
            </w:pPr>
            <w:r w:rsidRPr="007A1C2B">
              <w:rPr>
                <w:rFonts w:ascii="Times New Roman" w:hAnsi="Times New Roman"/>
                <w:sz w:val="28"/>
                <w:szCs w:val="28"/>
              </w:rPr>
              <w:t xml:space="preserve">к Административному регламенту </w:t>
            </w:r>
          </w:p>
        </w:tc>
      </w:tr>
    </w:tbl>
    <w:p w:rsidR="00CC0324" w:rsidRDefault="00CC0324" w:rsidP="00CC0324">
      <w:pPr>
        <w:spacing w:after="0" w:line="240" w:lineRule="auto"/>
        <w:contextualSpacing/>
        <w:jc w:val="center"/>
        <w:rPr>
          <w:rStyle w:val="aa"/>
          <w:rFonts w:ascii="Times New Roman" w:hAnsi="Times New Roman" w:cs="Times New Roman"/>
          <w:b w:val="0"/>
          <w:bCs w:val="0"/>
          <w:sz w:val="28"/>
          <w:szCs w:val="28"/>
        </w:rPr>
      </w:pPr>
    </w:p>
    <w:p w:rsidR="00B2637C" w:rsidRPr="00B2637C" w:rsidRDefault="00B2637C" w:rsidP="00CC0324">
      <w:pPr>
        <w:spacing w:after="0" w:line="240" w:lineRule="auto"/>
        <w:contextualSpacing/>
        <w:jc w:val="center"/>
        <w:rPr>
          <w:rFonts w:ascii="Times New Roman" w:hAnsi="Times New Roman" w:cs="Times New Roman"/>
          <w:sz w:val="28"/>
          <w:szCs w:val="28"/>
        </w:rPr>
      </w:pPr>
      <w:r w:rsidRPr="00B2637C">
        <w:rPr>
          <w:rStyle w:val="aa"/>
          <w:rFonts w:ascii="Times New Roman" w:hAnsi="Times New Roman" w:cs="Times New Roman"/>
          <w:b w:val="0"/>
          <w:bCs w:val="0"/>
          <w:sz w:val="28"/>
          <w:szCs w:val="28"/>
        </w:rPr>
        <w:t>Блок-схема последовательности административных процедур при предоставлении муниципальной услуги</w:t>
      </w:r>
      <w:r w:rsidRPr="00B2637C">
        <w:rPr>
          <w:rFonts w:ascii="Times New Roman" w:hAnsi="Times New Roman" w:cs="Times New Roman"/>
          <w:sz w:val="28"/>
          <w:szCs w:val="28"/>
        </w:rPr>
        <w:t xml:space="preserve"> </w:t>
      </w:r>
      <w:r w:rsidR="004C6AE3" w:rsidRPr="004C6AE3">
        <w:rPr>
          <w:rFonts w:ascii="Times New Roman" w:hAnsi="Times New Roman" w:cs="Times New Roman"/>
          <w:sz w:val="28"/>
          <w:szCs w:val="28"/>
        </w:rPr>
        <w:t>«Выдача специального разрешения на движение транспортного средства, осуществляющего перевозки опасных, тяжеловесных и (или) крупногабаритных грузов по автомобильным дорогам общего пользования местного значения в границах м</w:t>
      </w:r>
      <w:r w:rsidR="007869A5">
        <w:rPr>
          <w:rFonts w:ascii="Times New Roman" w:hAnsi="Times New Roman" w:cs="Times New Roman"/>
          <w:sz w:val="28"/>
          <w:szCs w:val="28"/>
        </w:rPr>
        <w:t xml:space="preserve">униципального образования </w:t>
      </w:r>
      <w:r w:rsidR="000C3A24" w:rsidRPr="000C3A24">
        <w:rPr>
          <w:rFonts w:ascii="Times New Roman" w:hAnsi="Times New Roman" w:cs="Times New Roman"/>
          <w:sz w:val="28"/>
          <w:szCs w:val="28"/>
        </w:rPr>
        <w:t>«Псковский район»</w:t>
      </w:r>
    </w:p>
    <w:p w:rsidR="00B2637C" w:rsidRDefault="00B2637C" w:rsidP="008D260A">
      <w:pPr>
        <w:tabs>
          <w:tab w:val="left" w:pos="868"/>
        </w:tabs>
        <w:jc w:val="center"/>
        <w:rPr>
          <w:rFonts w:ascii="Times New Roman" w:hAnsi="Times New Roman" w:cs="Times New Roman"/>
          <w:b/>
          <w:sz w:val="28"/>
          <w:szCs w:val="28"/>
        </w:rPr>
      </w:pPr>
    </w:p>
    <w:p w:rsidR="008D260A" w:rsidRPr="00B2637C" w:rsidRDefault="008D260A" w:rsidP="008D260A">
      <w:pPr>
        <w:tabs>
          <w:tab w:val="left" w:pos="868"/>
        </w:tabs>
        <w:jc w:val="center"/>
        <w:rPr>
          <w:rFonts w:ascii="Times New Roman" w:hAnsi="Times New Roman" w:cs="Times New Roman"/>
          <w:b/>
          <w:sz w:val="28"/>
          <w:szCs w:val="28"/>
        </w:rPr>
      </w:pPr>
    </w:p>
    <w:p w:rsidR="00B2637C" w:rsidRPr="00B2637C" w:rsidRDefault="00423ED2" w:rsidP="00B2637C">
      <w:pPr>
        <w:pStyle w:val="21"/>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7968" behindDoc="0" locked="0" layoutInCell="1" allowOverlap="1">
                <wp:simplePos x="0" y="0"/>
                <wp:positionH relativeFrom="column">
                  <wp:posOffset>1099820</wp:posOffset>
                </wp:positionH>
                <wp:positionV relativeFrom="paragraph">
                  <wp:posOffset>19685</wp:posOffset>
                </wp:positionV>
                <wp:extent cx="3600450" cy="409575"/>
                <wp:effectExtent l="9525" t="8890" r="19050" b="2921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09575"/>
                        </a:xfrm>
                        <a:prstGeom prst="flowChartAlternateProcess">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A3EC2" w:rsidRPr="00890EB0" w:rsidRDefault="002A3EC2" w:rsidP="00706CE8">
                            <w:pPr>
                              <w:jc w:val="center"/>
                              <w:rPr>
                                <w:rFonts w:ascii="Times New Roman" w:hAnsi="Times New Roman" w:cs="Times New Roman"/>
                                <w:i/>
                                <w:sz w:val="24"/>
                                <w:szCs w:val="24"/>
                              </w:rPr>
                            </w:pPr>
                            <w:r w:rsidRPr="00890EB0">
                              <w:rPr>
                                <w:rFonts w:ascii="Times New Roman" w:hAnsi="Times New Roman" w:cs="Times New Roman"/>
                                <w:b/>
                                <w:i/>
                                <w:sz w:val="24"/>
                                <w:szCs w:val="24"/>
                              </w:rPr>
                              <w:t>Прием</w:t>
                            </w:r>
                            <w:r w:rsidRPr="00890EB0">
                              <w:rPr>
                                <w:rFonts w:ascii="Times New Roman" w:hAnsi="Times New Roman" w:cs="Times New Roman"/>
                                <w:i/>
                                <w:sz w:val="24"/>
                                <w:szCs w:val="24"/>
                              </w:rPr>
                              <w:t xml:space="preserve"> документов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6" type="#_x0000_t176" style="position:absolute;left:0;text-align:left;margin-left:86.6pt;margin-top:1.55pt;width:283.5pt;height:3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" fillcolor="#fabf8f [1945]" strokecolor="#fabf8f [1945]" strokeweight="1pt">
                <v:fill color2="#fde9d9 [665]" angle="135" focus="50%" type="gradient"/>
                <v:shadow on="t" color="#974706 [1609]" opacity=".5" offset="1pt"/>
                <v:textbox>
                  <w:txbxContent>
                    <w:p w:rsidR="002A3EC2" w:rsidRPr="00890EB0" w:rsidRDefault="002A3EC2" w:rsidP="00706CE8">
                      <w:pPr>
                        <w:jc w:val="center"/>
                        <w:rPr>
                          <w:rFonts w:ascii="Times New Roman" w:hAnsi="Times New Roman" w:cs="Times New Roman"/>
                          <w:i/>
                          <w:sz w:val="24"/>
                          <w:szCs w:val="24"/>
                        </w:rPr>
                      </w:pPr>
                      <w:r w:rsidRPr="00890EB0">
                        <w:rPr>
                          <w:rFonts w:ascii="Times New Roman" w:hAnsi="Times New Roman" w:cs="Times New Roman"/>
                          <w:b/>
                          <w:i/>
                          <w:sz w:val="24"/>
                          <w:szCs w:val="24"/>
                        </w:rPr>
                        <w:t>Прием</w:t>
                      </w:r>
                      <w:r w:rsidRPr="00890EB0">
                        <w:rPr>
                          <w:rFonts w:ascii="Times New Roman" w:hAnsi="Times New Roman" w:cs="Times New Roman"/>
                          <w:i/>
                          <w:sz w:val="24"/>
                          <w:szCs w:val="24"/>
                        </w:rPr>
                        <w:t xml:space="preserve"> документов и регистрация заявления</w:t>
                      </w:r>
                    </w:p>
                  </w:txbxContent>
                </v:textbox>
              </v:shape>
            </w:pict>
          </mc:Fallback>
        </mc:AlternateContent>
      </w:r>
    </w:p>
    <w:p w:rsidR="00B2637C" w:rsidRPr="00B2637C" w:rsidRDefault="000C3A24">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088" behindDoc="0" locked="0" layoutInCell="1" allowOverlap="1" wp14:anchorId="124897F5" wp14:editId="05FA566B">
                <wp:simplePos x="0" y="0"/>
                <wp:positionH relativeFrom="column">
                  <wp:posOffset>-328930</wp:posOffset>
                </wp:positionH>
                <wp:positionV relativeFrom="paragraph">
                  <wp:posOffset>3630930</wp:posOffset>
                </wp:positionV>
                <wp:extent cx="2809875" cy="2562225"/>
                <wp:effectExtent l="0" t="0" r="47625" b="6667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2562225"/>
                        </a:xfrm>
                        <a:prstGeom prst="flowChartAlternateProcess">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A3EC2" w:rsidRPr="00890EB0" w:rsidRDefault="002A3EC2" w:rsidP="00890EB0">
                            <w:pPr>
                              <w:jc w:val="center"/>
                              <w:rPr>
                                <w:i/>
                              </w:rPr>
                            </w:pPr>
                            <w:r w:rsidRPr="00890EB0">
                              <w:rPr>
                                <w:rFonts w:ascii="Times New Roman" w:hAnsi="Times New Roman" w:cs="Times New Roman"/>
                                <w:b/>
                                <w:i/>
                                <w:sz w:val="24"/>
                                <w:szCs w:val="24"/>
                              </w:rPr>
                              <w:t>Выдача</w:t>
                            </w:r>
                            <w:r w:rsidRPr="00890EB0">
                              <w:rPr>
                                <w:rFonts w:ascii="Times New Roman" w:hAnsi="Times New Roman" w:cs="Times New Roman"/>
                                <w:i/>
                                <w:sz w:val="24"/>
                                <w:szCs w:val="24"/>
                              </w:rPr>
                              <w:t xml:space="preserve"> специального разрешения на движение транспортного средства, осуществляющего перевозки опасных, тяжеловесных и (или) крупногабаритных грузов по</w:t>
                            </w:r>
                            <w:r w:rsidRPr="00890EB0">
                              <w:rPr>
                                <w:rFonts w:ascii="Times New Roman" w:hAnsi="Times New Roman" w:cs="Times New Roman"/>
                                <w:i/>
                                <w:sz w:val="28"/>
                                <w:szCs w:val="28"/>
                              </w:rPr>
                              <w:t xml:space="preserve"> </w:t>
                            </w:r>
                            <w:r w:rsidRPr="00890EB0">
                              <w:rPr>
                                <w:rFonts w:ascii="Times New Roman" w:hAnsi="Times New Roman" w:cs="Times New Roman"/>
                                <w:i/>
                                <w:sz w:val="24"/>
                                <w:szCs w:val="24"/>
                              </w:rPr>
                              <w:t>автомобильным дорогам общего пользования местного значения в границах муниципального образования</w:t>
                            </w:r>
                            <w:r w:rsidRPr="00890EB0">
                              <w:rPr>
                                <w:rFonts w:ascii="Times New Roman" w:hAnsi="Times New Roman" w:cs="Times New Roman"/>
                                <w:i/>
                                <w:sz w:val="28"/>
                                <w:szCs w:val="28"/>
                              </w:rPr>
                              <w:t xml:space="preserve"> </w:t>
                            </w:r>
                            <w:r w:rsidRPr="000C3A24">
                              <w:rPr>
                                <w:rFonts w:ascii="Times New Roman" w:hAnsi="Times New Roman" w:cs="Times New Roman"/>
                                <w:i/>
                                <w:sz w:val="24"/>
                                <w:szCs w:val="24"/>
                              </w:rPr>
                              <w:t>«Псковский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7" type="#_x0000_t176" style="position:absolute;margin-left:-25.9pt;margin-top:285.9pt;width:221.25pt;height:20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" fillcolor="#fabf8f [1945]" strokecolor="#fabf8f [1945]" strokeweight="1pt">
                <v:fill color2="#fde9d9 [665]" angle="135" focus="50%" type="gradient"/>
                <v:shadow on="t" color="#974706 [1609]" opacity=".5" offset="1pt"/>
                <v:textbox>
                  <w:txbxContent>
                    <w:p w:rsidR="002A3EC2" w:rsidRPr="00890EB0" w:rsidRDefault="002A3EC2" w:rsidP="00890EB0">
                      <w:pPr>
                        <w:jc w:val="center"/>
                        <w:rPr>
                          <w:i/>
                        </w:rPr>
                      </w:pPr>
                      <w:r w:rsidRPr="00890EB0">
                        <w:rPr>
                          <w:rFonts w:ascii="Times New Roman" w:hAnsi="Times New Roman" w:cs="Times New Roman"/>
                          <w:b/>
                          <w:i/>
                          <w:sz w:val="24"/>
                          <w:szCs w:val="24"/>
                        </w:rPr>
                        <w:t>Выдача</w:t>
                      </w:r>
                      <w:r w:rsidRPr="00890EB0">
                        <w:rPr>
                          <w:rFonts w:ascii="Times New Roman" w:hAnsi="Times New Roman" w:cs="Times New Roman"/>
                          <w:i/>
                          <w:sz w:val="24"/>
                          <w:szCs w:val="24"/>
                        </w:rPr>
                        <w:t xml:space="preserve"> специального разрешения на движение транспортного средства, осуществляющего перевозки опасных, тяжеловесных и (или) крупногабаритных грузов по</w:t>
                      </w:r>
                      <w:r w:rsidRPr="00890EB0">
                        <w:rPr>
                          <w:rFonts w:ascii="Times New Roman" w:hAnsi="Times New Roman" w:cs="Times New Roman"/>
                          <w:i/>
                          <w:sz w:val="28"/>
                          <w:szCs w:val="28"/>
                        </w:rPr>
                        <w:t xml:space="preserve"> </w:t>
                      </w:r>
                      <w:r w:rsidRPr="00890EB0">
                        <w:rPr>
                          <w:rFonts w:ascii="Times New Roman" w:hAnsi="Times New Roman" w:cs="Times New Roman"/>
                          <w:i/>
                          <w:sz w:val="24"/>
                          <w:szCs w:val="24"/>
                        </w:rPr>
                        <w:t>автомобильным дорогам общего пользования местного значения в границах муниципального образования</w:t>
                      </w:r>
                      <w:r w:rsidRPr="00890EB0">
                        <w:rPr>
                          <w:rFonts w:ascii="Times New Roman" w:hAnsi="Times New Roman" w:cs="Times New Roman"/>
                          <w:i/>
                          <w:sz w:val="28"/>
                          <w:szCs w:val="28"/>
                        </w:rPr>
                        <w:t xml:space="preserve"> </w:t>
                      </w:r>
                      <w:r w:rsidRPr="000C3A24">
                        <w:rPr>
                          <w:rFonts w:ascii="Times New Roman" w:hAnsi="Times New Roman" w:cs="Times New Roman"/>
                          <w:i/>
                          <w:sz w:val="24"/>
                          <w:szCs w:val="24"/>
                        </w:rPr>
                        <w:t>«Псковский район»</w:t>
                      </w:r>
                    </w:p>
                  </w:txbxContent>
                </v:textbox>
              </v:shape>
            </w:pict>
          </mc:Fallback>
        </mc:AlternateContent>
      </w:r>
      <w:r w:rsidR="00423ED2">
        <w:rPr>
          <w:rFonts w:ascii="Times New Roman" w:hAnsi="Times New Roman" w:cs="Times New Roman"/>
          <w:noProof/>
          <w:sz w:val="28"/>
          <w:szCs w:val="28"/>
        </w:rPr>
        <mc:AlternateContent>
          <mc:Choice Requires="wps">
            <w:drawing>
              <wp:anchor distT="0" distB="0" distL="114300" distR="114300" simplePos="0" relativeHeight="251678208" behindDoc="0" locked="0" layoutInCell="1" allowOverlap="1" wp14:anchorId="3F15D69B" wp14:editId="43D6CF73">
                <wp:simplePos x="0" y="0"/>
                <wp:positionH relativeFrom="column">
                  <wp:posOffset>2700020</wp:posOffset>
                </wp:positionH>
                <wp:positionV relativeFrom="paragraph">
                  <wp:posOffset>1701165</wp:posOffset>
                </wp:positionV>
                <wp:extent cx="0" cy="628650"/>
                <wp:effectExtent l="57150" t="8890" r="57150" b="19685"/>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12.6pt;margin-top:133.95pt;width:0;height:4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">
                <v:stroke endarrow="block"/>
              </v:shape>
            </w:pict>
          </mc:Fallback>
        </mc:AlternateContent>
      </w:r>
      <w:r w:rsidR="00423ED2">
        <w:rPr>
          <w:rFonts w:ascii="Times New Roman" w:hAnsi="Times New Roman" w:cs="Times New Roman"/>
          <w:noProof/>
          <w:sz w:val="28"/>
          <w:szCs w:val="28"/>
        </w:rPr>
        <mc:AlternateContent>
          <mc:Choice Requires="wps">
            <w:drawing>
              <wp:anchor distT="0" distB="0" distL="114300" distR="114300" simplePos="0" relativeHeight="251680256" behindDoc="0" locked="0" layoutInCell="1" allowOverlap="1" wp14:anchorId="22E15222" wp14:editId="3918B6A6">
                <wp:simplePos x="0" y="0"/>
                <wp:positionH relativeFrom="column">
                  <wp:posOffset>3833495</wp:posOffset>
                </wp:positionH>
                <wp:positionV relativeFrom="paragraph">
                  <wp:posOffset>3139440</wp:posOffset>
                </wp:positionV>
                <wp:extent cx="9525" cy="495300"/>
                <wp:effectExtent l="47625" t="8890" r="57150" b="1968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01.85pt;margin-top:247.2pt;width:.75pt;height:3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">
                <v:stroke endarrow="block"/>
              </v:shape>
            </w:pict>
          </mc:Fallback>
        </mc:AlternateContent>
      </w:r>
      <w:r w:rsidR="00423ED2">
        <w:rPr>
          <w:rFonts w:ascii="Times New Roman" w:hAnsi="Times New Roman" w:cs="Times New Roman"/>
          <w:noProof/>
          <w:sz w:val="28"/>
          <w:szCs w:val="28"/>
        </w:rPr>
        <mc:AlternateContent>
          <mc:Choice Requires="wps">
            <w:drawing>
              <wp:anchor distT="0" distB="0" distL="114300" distR="114300" simplePos="0" relativeHeight="251679232" behindDoc="0" locked="0" layoutInCell="1" allowOverlap="1" wp14:anchorId="0423BF0C" wp14:editId="6A64E06F">
                <wp:simplePos x="0" y="0"/>
                <wp:positionH relativeFrom="column">
                  <wp:posOffset>975995</wp:posOffset>
                </wp:positionH>
                <wp:positionV relativeFrom="paragraph">
                  <wp:posOffset>2996565</wp:posOffset>
                </wp:positionV>
                <wp:extent cx="9525" cy="638175"/>
                <wp:effectExtent l="47625" t="8890" r="57150" b="19685"/>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76.85pt;margin-top:235.95pt;width:.75pt;height:50.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">
                <v:stroke endarrow="block"/>
              </v:shape>
            </w:pict>
          </mc:Fallback>
        </mc:AlternateContent>
      </w:r>
      <w:r w:rsidR="00423ED2">
        <w:rPr>
          <w:rFonts w:ascii="Times New Roman" w:hAnsi="Times New Roman" w:cs="Times New Roman"/>
          <w:noProof/>
          <w:sz w:val="28"/>
          <w:szCs w:val="28"/>
        </w:rPr>
        <mc:AlternateContent>
          <mc:Choice Requires="wps">
            <w:drawing>
              <wp:anchor distT="0" distB="0" distL="114300" distR="114300" simplePos="0" relativeHeight="251677184" behindDoc="0" locked="0" layoutInCell="1" allowOverlap="1" wp14:anchorId="3B03018E" wp14:editId="7D5F6865">
                <wp:simplePos x="0" y="0"/>
                <wp:positionH relativeFrom="column">
                  <wp:posOffset>680720</wp:posOffset>
                </wp:positionH>
                <wp:positionV relativeFrom="paragraph">
                  <wp:posOffset>1701165</wp:posOffset>
                </wp:positionV>
                <wp:extent cx="9525" cy="628650"/>
                <wp:effectExtent l="47625" t="8890" r="57150" b="1968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53.6pt;margin-top:133.95pt;width:.75pt;height:4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">
                <v:stroke endarrow="block"/>
              </v:shape>
            </w:pict>
          </mc:Fallback>
        </mc:AlternateContent>
      </w:r>
      <w:r w:rsidR="00423ED2">
        <w:rPr>
          <w:rFonts w:ascii="Times New Roman" w:hAnsi="Times New Roman" w:cs="Times New Roman"/>
          <w:noProof/>
          <w:sz w:val="28"/>
          <w:szCs w:val="28"/>
        </w:rPr>
        <mc:AlternateContent>
          <mc:Choice Requires="wps">
            <w:drawing>
              <wp:anchor distT="0" distB="0" distL="114300" distR="114300" simplePos="0" relativeHeight="251676160" behindDoc="0" locked="0" layoutInCell="1" allowOverlap="1" wp14:anchorId="5034D34A" wp14:editId="159AAD9B">
                <wp:simplePos x="0" y="0"/>
                <wp:positionH relativeFrom="column">
                  <wp:posOffset>4062095</wp:posOffset>
                </wp:positionH>
                <wp:positionV relativeFrom="paragraph">
                  <wp:posOffset>224790</wp:posOffset>
                </wp:positionV>
                <wp:extent cx="0" cy="447675"/>
                <wp:effectExtent l="57150" t="8890" r="57150" b="1968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19.85pt;margin-top:17.7pt;width:0;height:3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jiMgIAAF4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">
                <v:stroke endarrow="block"/>
              </v:shape>
            </w:pict>
          </mc:Fallback>
        </mc:AlternateContent>
      </w:r>
      <w:r w:rsidR="00423ED2">
        <w:rPr>
          <w:rFonts w:ascii="Times New Roman" w:hAnsi="Times New Roman" w:cs="Times New Roman"/>
          <w:noProof/>
          <w:sz w:val="28"/>
          <w:szCs w:val="28"/>
        </w:rPr>
        <mc:AlternateContent>
          <mc:Choice Requires="wps">
            <w:drawing>
              <wp:anchor distT="0" distB="0" distL="114300" distR="114300" simplePos="0" relativeHeight="251675136" behindDoc="0" locked="0" layoutInCell="1" allowOverlap="1" wp14:anchorId="6A02C01D" wp14:editId="06910A35">
                <wp:simplePos x="0" y="0"/>
                <wp:positionH relativeFrom="column">
                  <wp:posOffset>1557020</wp:posOffset>
                </wp:positionH>
                <wp:positionV relativeFrom="paragraph">
                  <wp:posOffset>224790</wp:posOffset>
                </wp:positionV>
                <wp:extent cx="9525" cy="447675"/>
                <wp:effectExtent l="47625" t="8890" r="57150" b="19685"/>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22.6pt;margin-top:17.7pt;width:.75pt;height:3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">
                <v:stroke endarrow="block"/>
              </v:shape>
            </w:pict>
          </mc:Fallback>
        </mc:AlternateContent>
      </w:r>
      <w:r w:rsidR="00423ED2">
        <w:rPr>
          <w:rFonts w:ascii="Times New Roman" w:hAnsi="Times New Roman" w:cs="Times New Roman"/>
          <w:noProof/>
          <w:sz w:val="28"/>
          <w:szCs w:val="28"/>
        </w:rPr>
        <mc:AlternateContent>
          <mc:Choice Requires="wps">
            <w:drawing>
              <wp:anchor distT="0" distB="0" distL="114300" distR="114300" simplePos="0" relativeHeight="251674112" behindDoc="0" locked="0" layoutInCell="1" allowOverlap="1" wp14:anchorId="0541356D" wp14:editId="31AB437B">
                <wp:simplePos x="0" y="0"/>
                <wp:positionH relativeFrom="column">
                  <wp:posOffset>2757170</wp:posOffset>
                </wp:positionH>
                <wp:positionV relativeFrom="paragraph">
                  <wp:posOffset>3634740</wp:posOffset>
                </wp:positionV>
                <wp:extent cx="2324100" cy="1133475"/>
                <wp:effectExtent l="9525" t="8890" r="19050" b="2921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133475"/>
                        </a:xfrm>
                        <a:prstGeom prst="flowChartAlternateProcess">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A3EC2" w:rsidRPr="00890EB0" w:rsidRDefault="002A3EC2" w:rsidP="00890EB0">
                            <w:pPr>
                              <w:jc w:val="center"/>
                              <w:rPr>
                                <w:rFonts w:ascii="Times New Roman" w:hAnsi="Times New Roman" w:cs="Times New Roman"/>
                                <w:i/>
                                <w:sz w:val="24"/>
                                <w:szCs w:val="24"/>
                              </w:rPr>
                            </w:pPr>
                            <w:r w:rsidRPr="00890EB0">
                              <w:rPr>
                                <w:rFonts w:ascii="Times New Roman" w:hAnsi="Times New Roman" w:cs="Times New Roman"/>
                                <w:i/>
                                <w:sz w:val="24"/>
                                <w:szCs w:val="24"/>
                              </w:rPr>
                              <w:t>Выдача заявителю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8" type="#_x0000_t176" style="position:absolute;margin-left:217.1pt;margin-top:286.2pt;width:183pt;height:8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" fillcolor="#fabf8f [1945]" strokecolor="#fabf8f [1945]" strokeweight="1pt">
                <v:fill color2="#fde9d9 [665]" angle="135" focus="50%" type="gradient"/>
                <v:shadow on="t" color="#974706 [1609]" opacity=".5" offset="1pt"/>
                <v:textbox>
                  <w:txbxContent>
                    <w:p w:rsidR="002A3EC2" w:rsidRPr="00890EB0" w:rsidRDefault="002A3EC2" w:rsidP="00890EB0">
                      <w:pPr>
                        <w:jc w:val="center"/>
                        <w:rPr>
                          <w:rFonts w:ascii="Times New Roman" w:hAnsi="Times New Roman" w:cs="Times New Roman"/>
                          <w:i/>
                          <w:sz w:val="24"/>
                          <w:szCs w:val="24"/>
                        </w:rPr>
                      </w:pPr>
                      <w:r w:rsidRPr="00890EB0">
                        <w:rPr>
                          <w:rFonts w:ascii="Times New Roman" w:hAnsi="Times New Roman" w:cs="Times New Roman"/>
                          <w:i/>
                          <w:sz w:val="24"/>
                          <w:szCs w:val="24"/>
                        </w:rPr>
                        <w:t>Выдача заявителю мотивированного отказа в предоставлении муниципальной услуги</w:t>
                      </w:r>
                    </w:p>
                  </w:txbxContent>
                </v:textbox>
              </v:shape>
            </w:pict>
          </mc:Fallback>
        </mc:AlternateContent>
      </w:r>
      <w:r w:rsidR="00423ED2">
        <w:rPr>
          <w:rFonts w:ascii="Times New Roman" w:hAnsi="Times New Roman" w:cs="Times New Roman"/>
          <w:noProof/>
          <w:sz w:val="28"/>
          <w:szCs w:val="28"/>
        </w:rPr>
        <mc:AlternateContent>
          <mc:Choice Requires="wps">
            <w:drawing>
              <wp:anchor distT="0" distB="0" distL="114300" distR="114300" simplePos="0" relativeHeight="251672064" behindDoc="0" locked="0" layoutInCell="1" allowOverlap="1">
                <wp:simplePos x="0" y="0"/>
                <wp:positionH relativeFrom="column">
                  <wp:posOffset>2023745</wp:posOffset>
                </wp:positionH>
                <wp:positionV relativeFrom="paragraph">
                  <wp:posOffset>2329815</wp:posOffset>
                </wp:positionV>
                <wp:extent cx="2324100" cy="809625"/>
                <wp:effectExtent l="9525" t="8890" r="19050" b="2921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809625"/>
                        </a:xfrm>
                        <a:prstGeom prst="flowChartAlternateProcess">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A3EC2" w:rsidRPr="00890EB0" w:rsidRDefault="002A3EC2" w:rsidP="00890EB0">
                            <w:pPr>
                              <w:jc w:val="center"/>
                              <w:rPr>
                                <w:rFonts w:ascii="Times New Roman" w:hAnsi="Times New Roman" w:cs="Times New Roman"/>
                                <w:i/>
                                <w:sz w:val="24"/>
                                <w:szCs w:val="24"/>
                              </w:rPr>
                            </w:pPr>
                            <w:r w:rsidRPr="00890EB0">
                              <w:rPr>
                                <w:rFonts w:ascii="Times New Roman" w:hAnsi="Times New Roman" w:cs="Times New Roman"/>
                                <w:i/>
                                <w:sz w:val="24"/>
                                <w:szCs w:val="24"/>
                              </w:rPr>
                              <w:t>Оформление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9" type="#_x0000_t176" style="position:absolute;margin-left:159.35pt;margin-top:183.45pt;width:183pt;height:6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" fillcolor="#fabf8f [1945]" strokecolor="#fabf8f [1945]" strokeweight="1pt">
                <v:fill color2="#fde9d9 [665]" angle="135" focus="50%" type="gradient"/>
                <v:shadow on="t" color="#974706 [1609]" opacity=".5" offset="1pt"/>
                <v:textbox>
                  <w:txbxContent>
                    <w:p w:rsidR="002A3EC2" w:rsidRPr="00890EB0" w:rsidRDefault="002A3EC2" w:rsidP="00890EB0">
                      <w:pPr>
                        <w:jc w:val="center"/>
                        <w:rPr>
                          <w:rFonts w:ascii="Times New Roman" w:hAnsi="Times New Roman" w:cs="Times New Roman"/>
                          <w:i/>
                          <w:sz w:val="24"/>
                          <w:szCs w:val="24"/>
                        </w:rPr>
                      </w:pPr>
                      <w:r w:rsidRPr="00890EB0">
                        <w:rPr>
                          <w:rFonts w:ascii="Times New Roman" w:hAnsi="Times New Roman" w:cs="Times New Roman"/>
                          <w:i/>
                          <w:sz w:val="24"/>
                          <w:szCs w:val="24"/>
                        </w:rPr>
                        <w:t>Оформление мотивированного отказа в предоставлении муниципальной услуги</w:t>
                      </w:r>
                    </w:p>
                  </w:txbxContent>
                </v:textbox>
              </v:shape>
            </w:pict>
          </mc:Fallback>
        </mc:AlternateContent>
      </w:r>
      <w:r w:rsidR="00423ED2">
        <w:rPr>
          <w:rFonts w:ascii="Times New Roman" w:hAnsi="Times New Roman" w:cs="Times New Roman"/>
          <w:noProof/>
          <w:sz w:val="28"/>
          <w:szCs w:val="28"/>
        </w:rPr>
        <mc:AlternateContent>
          <mc:Choice Requires="wps">
            <w:drawing>
              <wp:anchor distT="0" distB="0" distL="114300" distR="114300" simplePos="0" relativeHeight="251671040" behindDoc="0" locked="0" layoutInCell="1" allowOverlap="1">
                <wp:simplePos x="0" y="0"/>
                <wp:positionH relativeFrom="column">
                  <wp:posOffset>-376555</wp:posOffset>
                </wp:positionH>
                <wp:positionV relativeFrom="paragraph">
                  <wp:posOffset>2329815</wp:posOffset>
                </wp:positionV>
                <wp:extent cx="2114550" cy="666750"/>
                <wp:effectExtent l="9525" t="8890" r="19050" b="2921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66750"/>
                        </a:xfrm>
                        <a:prstGeom prst="flowChartAlternateProcess">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A3EC2" w:rsidRPr="00890EB0" w:rsidRDefault="002A3EC2" w:rsidP="00706CE8">
                            <w:pPr>
                              <w:jc w:val="center"/>
                              <w:rPr>
                                <w:rFonts w:ascii="Times New Roman" w:hAnsi="Times New Roman" w:cs="Times New Roman"/>
                                <w:i/>
                                <w:sz w:val="24"/>
                                <w:szCs w:val="24"/>
                              </w:rPr>
                            </w:pPr>
                            <w:r w:rsidRPr="00890EB0">
                              <w:rPr>
                                <w:rFonts w:ascii="Times New Roman" w:hAnsi="Times New Roman" w:cs="Times New Roman"/>
                                <w:b/>
                                <w:i/>
                                <w:sz w:val="24"/>
                                <w:szCs w:val="24"/>
                              </w:rPr>
                              <w:t>Оформление проекта</w:t>
                            </w:r>
                            <w:r w:rsidRPr="00890EB0">
                              <w:rPr>
                                <w:rFonts w:ascii="Times New Roman" w:hAnsi="Times New Roman" w:cs="Times New Roman"/>
                                <w:i/>
                                <w:sz w:val="24"/>
                                <w:szCs w:val="24"/>
                              </w:rPr>
                              <w:t xml:space="preserve"> специального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0" type="#_x0000_t176" style="position:absolute;margin-left:-29.65pt;margin-top:183.45pt;width:166.5pt;height: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" fillcolor="#fabf8f [1945]" strokecolor="#fabf8f [1945]" strokeweight="1pt">
                <v:fill color2="#fde9d9 [665]" angle="135" focus="50%" type="gradient"/>
                <v:shadow on="t" color="#974706 [1609]" opacity=".5" offset="1pt"/>
                <v:textbox>
                  <w:txbxContent>
                    <w:p w:rsidR="002A3EC2" w:rsidRPr="00890EB0" w:rsidRDefault="002A3EC2" w:rsidP="00706CE8">
                      <w:pPr>
                        <w:jc w:val="center"/>
                        <w:rPr>
                          <w:rFonts w:ascii="Times New Roman" w:hAnsi="Times New Roman" w:cs="Times New Roman"/>
                          <w:i/>
                          <w:sz w:val="24"/>
                          <w:szCs w:val="24"/>
                        </w:rPr>
                      </w:pPr>
                      <w:r w:rsidRPr="00890EB0">
                        <w:rPr>
                          <w:rFonts w:ascii="Times New Roman" w:hAnsi="Times New Roman" w:cs="Times New Roman"/>
                          <w:b/>
                          <w:i/>
                          <w:sz w:val="24"/>
                          <w:szCs w:val="24"/>
                        </w:rPr>
                        <w:t>Оформление проекта</w:t>
                      </w:r>
                      <w:r w:rsidRPr="00890EB0">
                        <w:rPr>
                          <w:rFonts w:ascii="Times New Roman" w:hAnsi="Times New Roman" w:cs="Times New Roman"/>
                          <w:i/>
                          <w:sz w:val="24"/>
                          <w:szCs w:val="24"/>
                        </w:rPr>
                        <w:t xml:space="preserve"> специального разрешения</w:t>
                      </w:r>
                    </w:p>
                  </w:txbxContent>
                </v:textbox>
              </v:shape>
            </w:pict>
          </mc:Fallback>
        </mc:AlternateContent>
      </w:r>
      <w:r w:rsidR="00423ED2">
        <w:rPr>
          <w:rFonts w:ascii="Times New Roman" w:hAnsi="Times New Roman" w:cs="Times New Roman"/>
          <w:noProof/>
          <w:sz w:val="28"/>
          <w:szCs w:val="28"/>
        </w:rPr>
        <mc:AlternateContent>
          <mc:Choice Requires="wps">
            <w:drawing>
              <wp:anchor distT="0" distB="0" distL="114300" distR="114300" simplePos="0" relativeHeight="251670016" behindDoc="0" locked="0" layoutInCell="1" allowOverlap="1">
                <wp:simplePos x="0" y="0"/>
                <wp:positionH relativeFrom="column">
                  <wp:posOffset>3271520</wp:posOffset>
                </wp:positionH>
                <wp:positionV relativeFrom="paragraph">
                  <wp:posOffset>672465</wp:posOffset>
                </wp:positionV>
                <wp:extent cx="2752725" cy="762000"/>
                <wp:effectExtent l="9525" t="8890" r="19050" b="2921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762000"/>
                        </a:xfrm>
                        <a:prstGeom prst="flowChartAlternateProcess">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A3EC2" w:rsidRPr="00890EB0" w:rsidRDefault="002A3EC2" w:rsidP="00706CE8">
                            <w:pPr>
                              <w:jc w:val="center"/>
                              <w:rPr>
                                <w:rFonts w:ascii="Times New Roman" w:hAnsi="Times New Roman" w:cs="Times New Roman"/>
                                <w:i/>
                                <w:sz w:val="24"/>
                                <w:szCs w:val="24"/>
                              </w:rPr>
                            </w:pPr>
                            <w:r w:rsidRPr="00890EB0">
                              <w:rPr>
                                <w:rFonts w:ascii="Times New Roman" w:hAnsi="Times New Roman" w:cs="Times New Roman"/>
                                <w:i/>
                                <w:sz w:val="24"/>
                                <w:szCs w:val="24"/>
                              </w:rPr>
                              <w:t>Оформление мотивированного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1" type="#_x0000_t176" style="position:absolute;margin-left:257.6pt;margin-top:52.95pt;width:216.75pt;height:6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" fillcolor="#fabf8f [1945]" strokecolor="#fabf8f [1945]" strokeweight="1pt">
                <v:fill color2="#fde9d9 [665]" angle="135" focus="50%" type="gradient"/>
                <v:shadow on="t" color="#974706 [1609]" opacity=".5" offset="1pt"/>
                <v:textbox>
                  <w:txbxContent>
                    <w:p w:rsidR="002A3EC2" w:rsidRPr="00890EB0" w:rsidRDefault="002A3EC2" w:rsidP="00706CE8">
                      <w:pPr>
                        <w:jc w:val="center"/>
                        <w:rPr>
                          <w:rFonts w:ascii="Times New Roman" w:hAnsi="Times New Roman" w:cs="Times New Roman"/>
                          <w:i/>
                          <w:sz w:val="24"/>
                          <w:szCs w:val="24"/>
                        </w:rPr>
                      </w:pPr>
                      <w:r w:rsidRPr="00890EB0">
                        <w:rPr>
                          <w:rFonts w:ascii="Times New Roman" w:hAnsi="Times New Roman" w:cs="Times New Roman"/>
                          <w:i/>
                          <w:sz w:val="24"/>
                          <w:szCs w:val="24"/>
                        </w:rPr>
                        <w:t>Оформление мотивированного отказа в приеме документов</w:t>
                      </w:r>
                    </w:p>
                  </w:txbxContent>
                </v:textbox>
              </v:shape>
            </w:pict>
          </mc:Fallback>
        </mc:AlternateContent>
      </w:r>
      <w:r w:rsidR="00423ED2">
        <w:rPr>
          <w:rFonts w:ascii="Times New Roman" w:hAnsi="Times New Roman" w:cs="Times New Roman"/>
          <w:noProof/>
          <w:sz w:val="28"/>
          <w:szCs w:val="28"/>
        </w:rPr>
        <mc:AlternateContent>
          <mc:Choice Requires="wps">
            <w:drawing>
              <wp:anchor distT="0" distB="0" distL="114300" distR="114300" simplePos="0" relativeHeight="251668992" behindDoc="0" locked="0" layoutInCell="1" allowOverlap="1">
                <wp:simplePos x="0" y="0"/>
                <wp:positionH relativeFrom="column">
                  <wp:posOffset>-433705</wp:posOffset>
                </wp:positionH>
                <wp:positionV relativeFrom="paragraph">
                  <wp:posOffset>672465</wp:posOffset>
                </wp:positionV>
                <wp:extent cx="3476625" cy="1028700"/>
                <wp:effectExtent l="9525" t="8890" r="19050" b="2921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028700"/>
                        </a:xfrm>
                        <a:prstGeom prst="flowChartAlternateProcess">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A3EC2" w:rsidRPr="00890EB0" w:rsidRDefault="002A3EC2" w:rsidP="00706CE8">
                            <w:pPr>
                              <w:jc w:val="center"/>
                              <w:rPr>
                                <w:rFonts w:ascii="Times New Roman" w:hAnsi="Times New Roman" w:cs="Times New Roman"/>
                                <w:i/>
                                <w:sz w:val="24"/>
                                <w:szCs w:val="24"/>
                              </w:rPr>
                            </w:pPr>
                            <w:r w:rsidRPr="00890EB0">
                              <w:rPr>
                                <w:rFonts w:ascii="Times New Roman" w:hAnsi="Times New Roman" w:cs="Times New Roman"/>
                                <w:b/>
                                <w:i/>
                                <w:sz w:val="24"/>
                                <w:szCs w:val="24"/>
                              </w:rPr>
                              <w:t>Рассмотрение</w:t>
                            </w:r>
                            <w:r w:rsidRPr="00890EB0">
                              <w:rPr>
                                <w:rFonts w:ascii="Times New Roman" w:hAnsi="Times New Roman" w:cs="Times New Roman"/>
                                <w:i/>
                                <w:sz w:val="24"/>
                                <w:szCs w:val="24"/>
                              </w:rPr>
                              <w:t xml:space="preserve"> документов, согласование маршрута движения транспортного средства, осуществляющего перевозки опасных, тяжеловесных и (или) крупногабаритных грузов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2" type="#_x0000_t176" style="position:absolute;margin-left:-34.15pt;margin-top:52.95pt;width:273.75pt;height: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" fillcolor="#fabf8f [1945]" strokecolor="#fabf8f [1945]" strokeweight="1pt">
                <v:fill color2="#fde9d9 [665]" angle="135" focus="50%" type="gradient"/>
                <v:shadow on="t" color="#974706 [1609]" opacity=".5" offset="1pt"/>
                <v:textbox>
                  <w:txbxContent>
                    <w:p w:rsidR="002A3EC2" w:rsidRPr="00890EB0" w:rsidRDefault="002A3EC2" w:rsidP="00706CE8">
                      <w:pPr>
                        <w:jc w:val="center"/>
                        <w:rPr>
                          <w:rFonts w:ascii="Times New Roman" w:hAnsi="Times New Roman" w:cs="Times New Roman"/>
                          <w:i/>
                          <w:sz w:val="24"/>
                          <w:szCs w:val="24"/>
                        </w:rPr>
                      </w:pPr>
                      <w:r w:rsidRPr="00890EB0">
                        <w:rPr>
                          <w:rFonts w:ascii="Times New Roman" w:hAnsi="Times New Roman" w:cs="Times New Roman"/>
                          <w:b/>
                          <w:i/>
                          <w:sz w:val="24"/>
                          <w:szCs w:val="24"/>
                        </w:rPr>
                        <w:t>Рассмотрение</w:t>
                      </w:r>
                      <w:r w:rsidRPr="00890EB0">
                        <w:rPr>
                          <w:rFonts w:ascii="Times New Roman" w:hAnsi="Times New Roman" w:cs="Times New Roman"/>
                          <w:i/>
                          <w:sz w:val="24"/>
                          <w:szCs w:val="24"/>
                        </w:rPr>
                        <w:t xml:space="preserve"> документов, согласование маршрута движения транспортного средства, осуществляющего перевозки опасных, тяжеловесных и (или) крупногабаритных грузов</w:t>
                      </w:r>
                    </w:p>
                  </w:txbxContent>
                </v:textbox>
              </v:shape>
            </w:pict>
          </mc:Fallback>
        </mc:AlternateContent>
      </w:r>
    </w:p>
    <w:sectPr w:rsidR="00B2637C" w:rsidRPr="00B2637C" w:rsidSect="00B2637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893" w:rsidRDefault="004C5893" w:rsidP="00B2637C">
      <w:pPr>
        <w:spacing w:after="0" w:line="240" w:lineRule="auto"/>
      </w:pPr>
      <w:r>
        <w:separator/>
      </w:r>
    </w:p>
  </w:endnote>
  <w:endnote w:type="continuationSeparator" w:id="0">
    <w:p w:rsidR="004C5893" w:rsidRDefault="004C5893" w:rsidP="00B2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893" w:rsidRDefault="004C5893" w:rsidP="00B2637C">
      <w:pPr>
        <w:spacing w:after="0" w:line="240" w:lineRule="auto"/>
      </w:pPr>
      <w:r>
        <w:separator/>
      </w:r>
    </w:p>
  </w:footnote>
  <w:footnote w:type="continuationSeparator" w:id="0">
    <w:p w:rsidR="004C5893" w:rsidRDefault="004C5893" w:rsidP="00B2637C">
      <w:pPr>
        <w:spacing w:after="0" w:line="240" w:lineRule="auto"/>
      </w:pPr>
      <w:r>
        <w:continuationSeparator/>
      </w:r>
    </w:p>
  </w:footnote>
  <w:footnote w:id="1">
    <w:p w:rsidR="002A3EC2" w:rsidRDefault="002A3EC2" w:rsidP="00B2637C">
      <w:pPr>
        <w:pStyle w:val="a4"/>
        <w:ind w:firstLine="567"/>
        <w:jc w:val="both"/>
      </w:pPr>
      <w:r>
        <w:rPr>
          <w:rStyle w:val="a9"/>
        </w:rPr>
        <w:t>*</w:t>
      </w:r>
      <w:r>
        <w:t> Для российских владельцев транспортных средств.</w:t>
      </w:r>
    </w:p>
  </w:footnote>
  <w:footnote w:id="2">
    <w:p w:rsidR="002A3EC2" w:rsidRDefault="002A3EC2" w:rsidP="00B2637C">
      <w:pPr>
        <w:pStyle w:val="a4"/>
        <w:ind w:firstLine="454"/>
        <w:jc w:val="both"/>
      </w:pPr>
      <w:r>
        <w:rPr>
          <w:rStyle w:val="a9"/>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A6A222E"/>
    <w:multiLevelType w:val="hybridMultilevel"/>
    <w:tmpl w:val="DDEC5584"/>
    <w:lvl w:ilvl="0" w:tplc="2E20C5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7C"/>
    <w:rsid w:val="000327F3"/>
    <w:rsid w:val="000412B8"/>
    <w:rsid w:val="00042B51"/>
    <w:rsid w:val="000727E9"/>
    <w:rsid w:val="00081406"/>
    <w:rsid w:val="00081E79"/>
    <w:rsid w:val="00091263"/>
    <w:rsid w:val="00095D08"/>
    <w:rsid w:val="000C3A24"/>
    <w:rsid w:val="000C63DE"/>
    <w:rsid w:val="000D1EF3"/>
    <w:rsid w:val="000D3866"/>
    <w:rsid w:val="000E0D2C"/>
    <w:rsid w:val="000E4DEB"/>
    <w:rsid w:val="001003F8"/>
    <w:rsid w:val="00107F28"/>
    <w:rsid w:val="001170D3"/>
    <w:rsid w:val="001436F6"/>
    <w:rsid w:val="00151E1E"/>
    <w:rsid w:val="00176CC1"/>
    <w:rsid w:val="00181F96"/>
    <w:rsid w:val="00185F60"/>
    <w:rsid w:val="00186CC1"/>
    <w:rsid w:val="00187A9E"/>
    <w:rsid w:val="00191E7D"/>
    <w:rsid w:val="001B3E71"/>
    <w:rsid w:val="001D17CB"/>
    <w:rsid w:val="001D2EC4"/>
    <w:rsid w:val="001E286D"/>
    <w:rsid w:val="00211183"/>
    <w:rsid w:val="00286E37"/>
    <w:rsid w:val="002A3EC2"/>
    <w:rsid w:val="002A5CEF"/>
    <w:rsid w:val="002B182F"/>
    <w:rsid w:val="002B5737"/>
    <w:rsid w:val="002E75EF"/>
    <w:rsid w:val="002F148E"/>
    <w:rsid w:val="00306903"/>
    <w:rsid w:val="00322705"/>
    <w:rsid w:val="0032283D"/>
    <w:rsid w:val="0039347D"/>
    <w:rsid w:val="00394E7B"/>
    <w:rsid w:val="00422E41"/>
    <w:rsid w:val="00423ED2"/>
    <w:rsid w:val="0042795D"/>
    <w:rsid w:val="0044638F"/>
    <w:rsid w:val="00471C64"/>
    <w:rsid w:val="00481F9A"/>
    <w:rsid w:val="004A087E"/>
    <w:rsid w:val="004C5893"/>
    <w:rsid w:val="004C6AE3"/>
    <w:rsid w:val="004D2BCB"/>
    <w:rsid w:val="004D2E45"/>
    <w:rsid w:val="004D595F"/>
    <w:rsid w:val="004E1DD7"/>
    <w:rsid w:val="004F5698"/>
    <w:rsid w:val="005052A7"/>
    <w:rsid w:val="00510329"/>
    <w:rsid w:val="00510B42"/>
    <w:rsid w:val="00515091"/>
    <w:rsid w:val="00550EBD"/>
    <w:rsid w:val="00560500"/>
    <w:rsid w:val="0056209D"/>
    <w:rsid w:val="00570956"/>
    <w:rsid w:val="005834D3"/>
    <w:rsid w:val="00591115"/>
    <w:rsid w:val="005A4F3D"/>
    <w:rsid w:val="005B4107"/>
    <w:rsid w:val="005B7E69"/>
    <w:rsid w:val="00610CA1"/>
    <w:rsid w:val="0063752C"/>
    <w:rsid w:val="00657B0C"/>
    <w:rsid w:val="006C7EAE"/>
    <w:rsid w:val="00706CE8"/>
    <w:rsid w:val="00723325"/>
    <w:rsid w:val="0075054B"/>
    <w:rsid w:val="00751A3F"/>
    <w:rsid w:val="007869A5"/>
    <w:rsid w:val="007A1C2B"/>
    <w:rsid w:val="007D6E1D"/>
    <w:rsid w:val="007E76CB"/>
    <w:rsid w:val="007F6EA2"/>
    <w:rsid w:val="008210F7"/>
    <w:rsid w:val="00871365"/>
    <w:rsid w:val="00890EB0"/>
    <w:rsid w:val="00891424"/>
    <w:rsid w:val="008A4300"/>
    <w:rsid w:val="008C2559"/>
    <w:rsid w:val="008D260A"/>
    <w:rsid w:val="00941411"/>
    <w:rsid w:val="0098380A"/>
    <w:rsid w:val="00986DE9"/>
    <w:rsid w:val="009C1E36"/>
    <w:rsid w:val="009C51B6"/>
    <w:rsid w:val="009F3F08"/>
    <w:rsid w:val="00A53336"/>
    <w:rsid w:val="00A572A7"/>
    <w:rsid w:val="00A67BED"/>
    <w:rsid w:val="00A75D0F"/>
    <w:rsid w:val="00A83E81"/>
    <w:rsid w:val="00A90250"/>
    <w:rsid w:val="00A9533A"/>
    <w:rsid w:val="00B2074E"/>
    <w:rsid w:val="00B2637C"/>
    <w:rsid w:val="00B44B97"/>
    <w:rsid w:val="00B46B80"/>
    <w:rsid w:val="00B86312"/>
    <w:rsid w:val="00BC126F"/>
    <w:rsid w:val="00BC35F5"/>
    <w:rsid w:val="00C0095B"/>
    <w:rsid w:val="00C12E74"/>
    <w:rsid w:val="00C16B9C"/>
    <w:rsid w:val="00C204F6"/>
    <w:rsid w:val="00C25BA6"/>
    <w:rsid w:val="00C55A56"/>
    <w:rsid w:val="00C62197"/>
    <w:rsid w:val="00C65199"/>
    <w:rsid w:val="00C65263"/>
    <w:rsid w:val="00C74933"/>
    <w:rsid w:val="00CA4520"/>
    <w:rsid w:val="00CB2CD6"/>
    <w:rsid w:val="00CB41FA"/>
    <w:rsid w:val="00CC0324"/>
    <w:rsid w:val="00CD3F24"/>
    <w:rsid w:val="00CF149C"/>
    <w:rsid w:val="00CF7CDA"/>
    <w:rsid w:val="00D04C7E"/>
    <w:rsid w:val="00D069F1"/>
    <w:rsid w:val="00D2498B"/>
    <w:rsid w:val="00D32690"/>
    <w:rsid w:val="00D52746"/>
    <w:rsid w:val="00D8192E"/>
    <w:rsid w:val="00D931BC"/>
    <w:rsid w:val="00D96C8F"/>
    <w:rsid w:val="00DB5888"/>
    <w:rsid w:val="00DC2646"/>
    <w:rsid w:val="00DD502B"/>
    <w:rsid w:val="00DF6668"/>
    <w:rsid w:val="00E0743D"/>
    <w:rsid w:val="00E17309"/>
    <w:rsid w:val="00E23784"/>
    <w:rsid w:val="00E71AB9"/>
    <w:rsid w:val="00E8093A"/>
    <w:rsid w:val="00E857B5"/>
    <w:rsid w:val="00E9689E"/>
    <w:rsid w:val="00ED46F4"/>
    <w:rsid w:val="00ED4C47"/>
    <w:rsid w:val="00ED77EE"/>
    <w:rsid w:val="00F21EB7"/>
    <w:rsid w:val="00F667C7"/>
    <w:rsid w:val="00F66A15"/>
    <w:rsid w:val="00F75172"/>
    <w:rsid w:val="00F76B60"/>
    <w:rsid w:val="00FA0E6D"/>
    <w:rsid w:val="00FB59ED"/>
    <w:rsid w:val="00FC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8"/>
  </w:style>
  <w:style w:type="paragraph" w:styleId="1">
    <w:name w:val="heading 1"/>
    <w:basedOn w:val="a"/>
    <w:next w:val="a"/>
    <w:link w:val="10"/>
    <w:qFormat/>
    <w:rsid w:val="00B2637C"/>
    <w:pPr>
      <w:keepNext/>
      <w:tabs>
        <w:tab w:val="num" w:pos="0"/>
      </w:tabs>
      <w:suppressAutoHyphens/>
      <w:spacing w:before="240" w:after="60" w:line="240" w:lineRule="auto"/>
      <w:ind w:left="432" w:hanging="432"/>
      <w:outlineLvl w:val="0"/>
    </w:pPr>
    <w:rPr>
      <w:rFonts w:ascii="Arial" w:eastAsia="Times New Roman" w:hAnsi="Arial" w:cs="Arial"/>
      <w:b/>
      <w:bCs/>
      <w:kern w:val="2"/>
      <w:sz w:val="32"/>
      <w:szCs w:val="32"/>
      <w:lang w:eastAsia="zh-CN"/>
    </w:rPr>
  </w:style>
  <w:style w:type="paragraph" w:styleId="2">
    <w:name w:val="heading 2"/>
    <w:basedOn w:val="a"/>
    <w:next w:val="a"/>
    <w:link w:val="20"/>
    <w:uiPriority w:val="9"/>
    <w:unhideWhenUsed/>
    <w:qFormat/>
    <w:rsid w:val="003227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37C"/>
    <w:rPr>
      <w:rFonts w:ascii="Arial" w:eastAsia="Times New Roman" w:hAnsi="Arial" w:cs="Arial"/>
      <w:b/>
      <w:bCs/>
      <w:kern w:val="2"/>
      <w:sz w:val="32"/>
      <w:szCs w:val="32"/>
      <w:lang w:eastAsia="zh-CN"/>
    </w:rPr>
  </w:style>
  <w:style w:type="character" w:styleId="a3">
    <w:name w:val="Hyperlink"/>
    <w:unhideWhenUsed/>
    <w:rsid w:val="00B2637C"/>
    <w:rPr>
      <w:rFonts w:ascii="Tahoma" w:hAnsi="Tahoma" w:cs="Tahoma" w:hint="default"/>
      <w:color w:val="2F6F5E"/>
      <w:sz w:val="14"/>
      <w:szCs w:val="14"/>
      <w:u w:val="single"/>
    </w:rPr>
  </w:style>
  <w:style w:type="paragraph" w:styleId="a4">
    <w:name w:val="footnote text"/>
    <w:basedOn w:val="a"/>
    <w:link w:val="a5"/>
    <w:semiHidden/>
    <w:unhideWhenUsed/>
    <w:rsid w:val="00B2637C"/>
    <w:pPr>
      <w:suppressLineNumbers/>
      <w:suppressAutoHyphens/>
      <w:spacing w:after="0" w:line="240" w:lineRule="auto"/>
      <w:ind w:left="283" w:hanging="283"/>
    </w:pPr>
    <w:rPr>
      <w:rFonts w:ascii="Times New Roman" w:eastAsia="Times New Roman" w:hAnsi="Times New Roman" w:cs="Times New Roman"/>
      <w:sz w:val="20"/>
      <w:szCs w:val="20"/>
      <w:lang w:eastAsia="zh-CN"/>
    </w:rPr>
  </w:style>
  <w:style w:type="character" w:customStyle="1" w:styleId="a5">
    <w:name w:val="Текст сноски Знак"/>
    <w:basedOn w:val="a0"/>
    <w:link w:val="a4"/>
    <w:semiHidden/>
    <w:rsid w:val="00B2637C"/>
    <w:rPr>
      <w:rFonts w:ascii="Times New Roman" w:eastAsia="Times New Roman" w:hAnsi="Times New Roman" w:cs="Times New Roman"/>
      <w:sz w:val="20"/>
      <w:szCs w:val="20"/>
      <w:lang w:eastAsia="zh-CN"/>
    </w:rPr>
  </w:style>
  <w:style w:type="paragraph" w:styleId="a6">
    <w:name w:val="Body Text"/>
    <w:basedOn w:val="a"/>
    <w:link w:val="a7"/>
    <w:semiHidden/>
    <w:unhideWhenUsed/>
    <w:rsid w:val="00B2637C"/>
    <w:pPr>
      <w:suppressAutoHyphens/>
      <w:spacing w:after="120" w:line="240"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0"/>
    <w:link w:val="a6"/>
    <w:semiHidden/>
    <w:rsid w:val="00B2637C"/>
    <w:rPr>
      <w:rFonts w:ascii="Times New Roman" w:eastAsia="Times New Roman" w:hAnsi="Times New Roman" w:cs="Times New Roman"/>
      <w:sz w:val="24"/>
      <w:szCs w:val="24"/>
      <w:lang w:eastAsia="zh-CN"/>
    </w:rPr>
  </w:style>
  <w:style w:type="paragraph" w:styleId="a8">
    <w:name w:val="No Spacing"/>
    <w:uiPriority w:val="99"/>
    <w:qFormat/>
    <w:rsid w:val="00B2637C"/>
    <w:pPr>
      <w:spacing w:after="0" w:line="240" w:lineRule="auto"/>
    </w:pPr>
    <w:rPr>
      <w:rFonts w:ascii="Calibri" w:eastAsia="Times New Roman" w:hAnsi="Calibri" w:cs="Times New Roman"/>
    </w:rPr>
  </w:style>
  <w:style w:type="paragraph" w:customStyle="1" w:styleId="ConsPlusNonformat">
    <w:name w:val="ConsPlusNonformat"/>
    <w:uiPriority w:val="99"/>
    <w:rsid w:val="00B2637C"/>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21">
    <w:name w:val="Текст2"/>
    <w:basedOn w:val="a"/>
    <w:rsid w:val="00B2637C"/>
    <w:pPr>
      <w:suppressAutoHyphens/>
      <w:spacing w:after="0" w:line="240" w:lineRule="auto"/>
    </w:pPr>
    <w:rPr>
      <w:rFonts w:ascii="Courier New" w:eastAsia="Times New Roman" w:hAnsi="Courier New" w:cs="Courier New"/>
      <w:sz w:val="20"/>
      <w:szCs w:val="20"/>
      <w:lang w:eastAsia="zh-CN"/>
    </w:rPr>
  </w:style>
  <w:style w:type="character" w:customStyle="1" w:styleId="11">
    <w:name w:val="Стиль1 Знак"/>
    <w:link w:val="12"/>
    <w:locked/>
    <w:rsid w:val="00B2637C"/>
    <w:rPr>
      <w:sz w:val="24"/>
      <w:szCs w:val="24"/>
    </w:rPr>
  </w:style>
  <w:style w:type="paragraph" w:customStyle="1" w:styleId="12">
    <w:name w:val="Стиль1"/>
    <w:basedOn w:val="a"/>
    <w:link w:val="11"/>
    <w:qFormat/>
    <w:rsid w:val="00B2637C"/>
    <w:pPr>
      <w:autoSpaceDE w:val="0"/>
      <w:autoSpaceDN w:val="0"/>
      <w:adjustRightInd w:val="0"/>
      <w:spacing w:after="0" w:line="240" w:lineRule="auto"/>
      <w:ind w:firstLine="709"/>
      <w:jc w:val="both"/>
    </w:pPr>
    <w:rPr>
      <w:sz w:val="24"/>
      <w:szCs w:val="24"/>
    </w:rPr>
  </w:style>
  <w:style w:type="character" w:styleId="a9">
    <w:name w:val="footnote reference"/>
    <w:semiHidden/>
    <w:unhideWhenUsed/>
    <w:rsid w:val="00B2637C"/>
    <w:rPr>
      <w:vertAlign w:val="superscript"/>
    </w:rPr>
  </w:style>
  <w:style w:type="character" w:styleId="aa">
    <w:name w:val="Strong"/>
    <w:basedOn w:val="a0"/>
    <w:uiPriority w:val="22"/>
    <w:qFormat/>
    <w:rsid w:val="00B2637C"/>
    <w:rPr>
      <w:b/>
      <w:bCs/>
    </w:rPr>
  </w:style>
  <w:style w:type="paragraph" w:styleId="ab">
    <w:name w:val="Balloon Text"/>
    <w:basedOn w:val="a"/>
    <w:link w:val="ac"/>
    <w:uiPriority w:val="99"/>
    <w:semiHidden/>
    <w:unhideWhenUsed/>
    <w:rsid w:val="00B263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2637C"/>
    <w:rPr>
      <w:rFonts w:ascii="Tahoma" w:hAnsi="Tahoma" w:cs="Tahoma"/>
      <w:sz w:val="16"/>
      <w:szCs w:val="16"/>
    </w:rPr>
  </w:style>
  <w:style w:type="paragraph" w:customStyle="1" w:styleId="ConsPlusNormal">
    <w:name w:val="ConsPlusNormal"/>
    <w:link w:val="ConsPlusNormal0"/>
    <w:rsid w:val="00CF14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C0095B"/>
    <w:pPr>
      <w:widowControl w:val="0"/>
      <w:autoSpaceDE w:val="0"/>
      <w:autoSpaceDN w:val="0"/>
      <w:adjustRightInd w:val="0"/>
      <w:spacing w:after="0" w:line="240" w:lineRule="auto"/>
    </w:pPr>
    <w:rPr>
      <w:rFonts w:ascii="Arial" w:hAnsi="Arial" w:cs="Arial"/>
      <w:b/>
      <w:bCs/>
      <w:sz w:val="24"/>
      <w:szCs w:val="24"/>
    </w:rPr>
  </w:style>
  <w:style w:type="character" w:customStyle="1" w:styleId="20">
    <w:name w:val="Заголовок 2 Знак"/>
    <w:basedOn w:val="a0"/>
    <w:link w:val="2"/>
    <w:uiPriority w:val="9"/>
    <w:rsid w:val="00322705"/>
    <w:rPr>
      <w:rFonts w:asciiTheme="majorHAnsi" w:eastAsiaTheme="majorEastAsia" w:hAnsiTheme="majorHAnsi" w:cstheme="majorBidi"/>
      <w:b/>
      <w:bCs/>
      <w:color w:val="4F81BD" w:themeColor="accent1"/>
      <w:sz w:val="26"/>
      <w:szCs w:val="26"/>
    </w:rPr>
  </w:style>
  <w:style w:type="character" w:styleId="ad">
    <w:name w:val="FollowedHyperlink"/>
    <w:basedOn w:val="a0"/>
    <w:uiPriority w:val="99"/>
    <w:semiHidden/>
    <w:unhideWhenUsed/>
    <w:rsid w:val="008C2559"/>
    <w:rPr>
      <w:color w:val="800080" w:themeColor="followedHyperlink"/>
      <w:u w:val="single"/>
    </w:rPr>
  </w:style>
  <w:style w:type="paragraph" w:styleId="ae">
    <w:name w:val="Title"/>
    <w:basedOn w:val="a"/>
    <w:link w:val="af"/>
    <w:uiPriority w:val="99"/>
    <w:qFormat/>
    <w:rsid w:val="00186CC1"/>
    <w:pPr>
      <w:spacing w:after="0" w:line="360" w:lineRule="auto"/>
      <w:jc w:val="center"/>
    </w:pPr>
    <w:rPr>
      <w:rFonts w:ascii="Calibri" w:eastAsia="Times New Roman" w:hAnsi="Calibri" w:cs="Times New Roman"/>
      <w:b/>
      <w:bCs/>
      <w:sz w:val="24"/>
      <w:szCs w:val="24"/>
    </w:rPr>
  </w:style>
  <w:style w:type="character" w:customStyle="1" w:styleId="af">
    <w:name w:val="Название Знак"/>
    <w:basedOn w:val="a0"/>
    <w:link w:val="ae"/>
    <w:uiPriority w:val="99"/>
    <w:rsid w:val="00186CC1"/>
    <w:rPr>
      <w:rFonts w:ascii="Calibri" w:eastAsia="Times New Roman" w:hAnsi="Calibri" w:cs="Times New Roman"/>
      <w:b/>
      <w:bCs/>
      <w:sz w:val="24"/>
      <w:szCs w:val="24"/>
    </w:rPr>
  </w:style>
  <w:style w:type="paragraph" w:customStyle="1" w:styleId="FR1">
    <w:name w:val="FR1"/>
    <w:uiPriority w:val="99"/>
    <w:rsid w:val="00186CC1"/>
    <w:pPr>
      <w:widowControl w:val="0"/>
      <w:spacing w:after="0" w:line="240" w:lineRule="auto"/>
      <w:jc w:val="center"/>
    </w:pPr>
    <w:rPr>
      <w:rFonts w:ascii="Calibri" w:eastAsia="Times New Roman" w:hAnsi="Calibri" w:cs="Calibri"/>
      <w:b/>
      <w:bCs/>
      <w:sz w:val="28"/>
      <w:szCs w:val="28"/>
    </w:rPr>
  </w:style>
  <w:style w:type="paragraph" w:styleId="af0">
    <w:name w:val="Subtitle"/>
    <w:basedOn w:val="a"/>
    <w:next w:val="a"/>
    <w:link w:val="af1"/>
    <w:uiPriority w:val="99"/>
    <w:qFormat/>
    <w:rsid w:val="00186CC1"/>
    <w:pPr>
      <w:widowControl w:val="0"/>
      <w:suppressAutoHyphens/>
      <w:spacing w:after="60" w:line="240" w:lineRule="auto"/>
      <w:jc w:val="center"/>
    </w:pPr>
    <w:rPr>
      <w:rFonts w:ascii="Cambria" w:eastAsia="Times New Roman" w:hAnsi="Cambria" w:cs="Cambria"/>
      <w:sz w:val="24"/>
      <w:szCs w:val="24"/>
      <w:lang w:eastAsia="zh-CN"/>
    </w:rPr>
  </w:style>
  <w:style w:type="character" w:customStyle="1" w:styleId="af1">
    <w:name w:val="Подзаголовок Знак"/>
    <w:basedOn w:val="a0"/>
    <w:link w:val="af0"/>
    <w:uiPriority w:val="99"/>
    <w:rsid w:val="00186CC1"/>
    <w:rPr>
      <w:rFonts w:ascii="Cambria" w:eastAsia="Times New Roman" w:hAnsi="Cambria" w:cs="Cambria"/>
      <w:sz w:val="24"/>
      <w:szCs w:val="24"/>
      <w:lang w:eastAsia="zh-CN"/>
    </w:rPr>
  </w:style>
  <w:style w:type="character" w:customStyle="1" w:styleId="ConsPlusNormal0">
    <w:name w:val="ConsPlusNormal Знак"/>
    <w:link w:val="ConsPlusNormal"/>
    <w:locked/>
    <w:rsid w:val="00186CC1"/>
    <w:rPr>
      <w:rFonts w:ascii="Arial" w:eastAsia="Times New Roman" w:hAnsi="Arial" w:cs="Arial"/>
      <w:sz w:val="20"/>
      <w:szCs w:val="20"/>
    </w:rPr>
  </w:style>
  <w:style w:type="paragraph" w:styleId="af2">
    <w:name w:val="header"/>
    <w:basedOn w:val="a"/>
    <w:link w:val="af3"/>
    <w:uiPriority w:val="99"/>
    <w:unhideWhenUsed/>
    <w:rsid w:val="000C63D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63DE"/>
  </w:style>
  <w:style w:type="paragraph" w:styleId="af4">
    <w:name w:val="footer"/>
    <w:basedOn w:val="a"/>
    <w:link w:val="af5"/>
    <w:uiPriority w:val="99"/>
    <w:unhideWhenUsed/>
    <w:rsid w:val="000C63D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6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8"/>
  </w:style>
  <w:style w:type="paragraph" w:styleId="1">
    <w:name w:val="heading 1"/>
    <w:basedOn w:val="a"/>
    <w:next w:val="a"/>
    <w:link w:val="10"/>
    <w:qFormat/>
    <w:rsid w:val="00B2637C"/>
    <w:pPr>
      <w:keepNext/>
      <w:tabs>
        <w:tab w:val="num" w:pos="0"/>
      </w:tabs>
      <w:suppressAutoHyphens/>
      <w:spacing w:before="240" w:after="60" w:line="240" w:lineRule="auto"/>
      <w:ind w:left="432" w:hanging="432"/>
      <w:outlineLvl w:val="0"/>
    </w:pPr>
    <w:rPr>
      <w:rFonts w:ascii="Arial" w:eastAsia="Times New Roman" w:hAnsi="Arial" w:cs="Arial"/>
      <w:b/>
      <w:bCs/>
      <w:kern w:val="2"/>
      <w:sz w:val="32"/>
      <w:szCs w:val="32"/>
      <w:lang w:eastAsia="zh-CN"/>
    </w:rPr>
  </w:style>
  <w:style w:type="paragraph" w:styleId="2">
    <w:name w:val="heading 2"/>
    <w:basedOn w:val="a"/>
    <w:next w:val="a"/>
    <w:link w:val="20"/>
    <w:uiPriority w:val="9"/>
    <w:unhideWhenUsed/>
    <w:qFormat/>
    <w:rsid w:val="003227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37C"/>
    <w:rPr>
      <w:rFonts w:ascii="Arial" w:eastAsia="Times New Roman" w:hAnsi="Arial" w:cs="Arial"/>
      <w:b/>
      <w:bCs/>
      <w:kern w:val="2"/>
      <w:sz w:val="32"/>
      <w:szCs w:val="32"/>
      <w:lang w:eastAsia="zh-CN"/>
    </w:rPr>
  </w:style>
  <w:style w:type="character" w:styleId="a3">
    <w:name w:val="Hyperlink"/>
    <w:unhideWhenUsed/>
    <w:rsid w:val="00B2637C"/>
    <w:rPr>
      <w:rFonts w:ascii="Tahoma" w:hAnsi="Tahoma" w:cs="Tahoma" w:hint="default"/>
      <w:color w:val="2F6F5E"/>
      <w:sz w:val="14"/>
      <w:szCs w:val="14"/>
      <w:u w:val="single"/>
    </w:rPr>
  </w:style>
  <w:style w:type="paragraph" w:styleId="a4">
    <w:name w:val="footnote text"/>
    <w:basedOn w:val="a"/>
    <w:link w:val="a5"/>
    <w:semiHidden/>
    <w:unhideWhenUsed/>
    <w:rsid w:val="00B2637C"/>
    <w:pPr>
      <w:suppressLineNumbers/>
      <w:suppressAutoHyphens/>
      <w:spacing w:after="0" w:line="240" w:lineRule="auto"/>
      <w:ind w:left="283" w:hanging="283"/>
    </w:pPr>
    <w:rPr>
      <w:rFonts w:ascii="Times New Roman" w:eastAsia="Times New Roman" w:hAnsi="Times New Roman" w:cs="Times New Roman"/>
      <w:sz w:val="20"/>
      <w:szCs w:val="20"/>
      <w:lang w:eastAsia="zh-CN"/>
    </w:rPr>
  </w:style>
  <w:style w:type="character" w:customStyle="1" w:styleId="a5">
    <w:name w:val="Текст сноски Знак"/>
    <w:basedOn w:val="a0"/>
    <w:link w:val="a4"/>
    <w:semiHidden/>
    <w:rsid w:val="00B2637C"/>
    <w:rPr>
      <w:rFonts w:ascii="Times New Roman" w:eastAsia="Times New Roman" w:hAnsi="Times New Roman" w:cs="Times New Roman"/>
      <w:sz w:val="20"/>
      <w:szCs w:val="20"/>
      <w:lang w:eastAsia="zh-CN"/>
    </w:rPr>
  </w:style>
  <w:style w:type="paragraph" w:styleId="a6">
    <w:name w:val="Body Text"/>
    <w:basedOn w:val="a"/>
    <w:link w:val="a7"/>
    <w:semiHidden/>
    <w:unhideWhenUsed/>
    <w:rsid w:val="00B2637C"/>
    <w:pPr>
      <w:suppressAutoHyphens/>
      <w:spacing w:after="120" w:line="240"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0"/>
    <w:link w:val="a6"/>
    <w:semiHidden/>
    <w:rsid w:val="00B2637C"/>
    <w:rPr>
      <w:rFonts w:ascii="Times New Roman" w:eastAsia="Times New Roman" w:hAnsi="Times New Roman" w:cs="Times New Roman"/>
      <w:sz w:val="24"/>
      <w:szCs w:val="24"/>
      <w:lang w:eastAsia="zh-CN"/>
    </w:rPr>
  </w:style>
  <w:style w:type="paragraph" w:styleId="a8">
    <w:name w:val="No Spacing"/>
    <w:uiPriority w:val="99"/>
    <w:qFormat/>
    <w:rsid w:val="00B2637C"/>
    <w:pPr>
      <w:spacing w:after="0" w:line="240" w:lineRule="auto"/>
    </w:pPr>
    <w:rPr>
      <w:rFonts w:ascii="Calibri" w:eastAsia="Times New Roman" w:hAnsi="Calibri" w:cs="Times New Roman"/>
    </w:rPr>
  </w:style>
  <w:style w:type="paragraph" w:customStyle="1" w:styleId="ConsPlusNonformat">
    <w:name w:val="ConsPlusNonformat"/>
    <w:uiPriority w:val="99"/>
    <w:rsid w:val="00B2637C"/>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21">
    <w:name w:val="Текст2"/>
    <w:basedOn w:val="a"/>
    <w:rsid w:val="00B2637C"/>
    <w:pPr>
      <w:suppressAutoHyphens/>
      <w:spacing w:after="0" w:line="240" w:lineRule="auto"/>
    </w:pPr>
    <w:rPr>
      <w:rFonts w:ascii="Courier New" w:eastAsia="Times New Roman" w:hAnsi="Courier New" w:cs="Courier New"/>
      <w:sz w:val="20"/>
      <w:szCs w:val="20"/>
      <w:lang w:eastAsia="zh-CN"/>
    </w:rPr>
  </w:style>
  <w:style w:type="character" w:customStyle="1" w:styleId="11">
    <w:name w:val="Стиль1 Знак"/>
    <w:link w:val="12"/>
    <w:locked/>
    <w:rsid w:val="00B2637C"/>
    <w:rPr>
      <w:sz w:val="24"/>
      <w:szCs w:val="24"/>
    </w:rPr>
  </w:style>
  <w:style w:type="paragraph" w:customStyle="1" w:styleId="12">
    <w:name w:val="Стиль1"/>
    <w:basedOn w:val="a"/>
    <w:link w:val="11"/>
    <w:qFormat/>
    <w:rsid w:val="00B2637C"/>
    <w:pPr>
      <w:autoSpaceDE w:val="0"/>
      <w:autoSpaceDN w:val="0"/>
      <w:adjustRightInd w:val="0"/>
      <w:spacing w:after="0" w:line="240" w:lineRule="auto"/>
      <w:ind w:firstLine="709"/>
      <w:jc w:val="both"/>
    </w:pPr>
    <w:rPr>
      <w:sz w:val="24"/>
      <w:szCs w:val="24"/>
    </w:rPr>
  </w:style>
  <w:style w:type="character" w:styleId="a9">
    <w:name w:val="footnote reference"/>
    <w:semiHidden/>
    <w:unhideWhenUsed/>
    <w:rsid w:val="00B2637C"/>
    <w:rPr>
      <w:vertAlign w:val="superscript"/>
    </w:rPr>
  </w:style>
  <w:style w:type="character" w:styleId="aa">
    <w:name w:val="Strong"/>
    <w:basedOn w:val="a0"/>
    <w:uiPriority w:val="22"/>
    <w:qFormat/>
    <w:rsid w:val="00B2637C"/>
    <w:rPr>
      <w:b/>
      <w:bCs/>
    </w:rPr>
  </w:style>
  <w:style w:type="paragraph" w:styleId="ab">
    <w:name w:val="Balloon Text"/>
    <w:basedOn w:val="a"/>
    <w:link w:val="ac"/>
    <w:uiPriority w:val="99"/>
    <w:semiHidden/>
    <w:unhideWhenUsed/>
    <w:rsid w:val="00B263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2637C"/>
    <w:rPr>
      <w:rFonts w:ascii="Tahoma" w:hAnsi="Tahoma" w:cs="Tahoma"/>
      <w:sz w:val="16"/>
      <w:szCs w:val="16"/>
    </w:rPr>
  </w:style>
  <w:style w:type="paragraph" w:customStyle="1" w:styleId="ConsPlusNormal">
    <w:name w:val="ConsPlusNormal"/>
    <w:link w:val="ConsPlusNormal0"/>
    <w:rsid w:val="00CF14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C0095B"/>
    <w:pPr>
      <w:widowControl w:val="0"/>
      <w:autoSpaceDE w:val="0"/>
      <w:autoSpaceDN w:val="0"/>
      <w:adjustRightInd w:val="0"/>
      <w:spacing w:after="0" w:line="240" w:lineRule="auto"/>
    </w:pPr>
    <w:rPr>
      <w:rFonts w:ascii="Arial" w:hAnsi="Arial" w:cs="Arial"/>
      <w:b/>
      <w:bCs/>
      <w:sz w:val="24"/>
      <w:szCs w:val="24"/>
    </w:rPr>
  </w:style>
  <w:style w:type="character" w:customStyle="1" w:styleId="20">
    <w:name w:val="Заголовок 2 Знак"/>
    <w:basedOn w:val="a0"/>
    <w:link w:val="2"/>
    <w:uiPriority w:val="9"/>
    <w:rsid w:val="00322705"/>
    <w:rPr>
      <w:rFonts w:asciiTheme="majorHAnsi" w:eastAsiaTheme="majorEastAsia" w:hAnsiTheme="majorHAnsi" w:cstheme="majorBidi"/>
      <w:b/>
      <w:bCs/>
      <w:color w:val="4F81BD" w:themeColor="accent1"/>
      <w:sz w:val="26"/>
      <w:szCs w:val="26"/>
    </w:rPr>
  </w:style>
  <w:style w:type="character" w:styleId="ad">
    <w:name w:val="FollowedHyperlink"/>
    <w:basedOn w:val="a0"/>
    <w:uiPriority w:val="99"/>
    <w:semiHidden/>
    <w:unhideWhenUsed/>
    <w:rsid w:val="008C2559"/>
    <w:rPr>
      <w:color w:val="800080" w:themeColor="followedHyperlink"/>
      <w:u w:val="single"/>
    </w:rPr>
  </w:style>
  <w:style w:type="paragraph" w:styleId="ae">
    <w:name w:val="Title"/>
    <w:basedOn w:val="a"/>
    <w:link w:val="af"/>
    <w:uiPriority w:val="99"/>
    <w:qFormat/>
    <w:rsid w:val="00186CC1"/>
    <w:pPr>
      <w:spacing w:after="0" w:line="360" w:lineRule="auto"/>
      <w:jc w:val="center"/>
    </w:pPr>
    <w:rPr>
      <w:rFonts w:ascii="Calibri" w:eastAsia="Times New Roman" w:hAnsi="Calibri" w:cs="Times New Roman"/>
      <w:b/>
      <w:bCs/>
      <w:sz w:val="24"/>
      <w:szCs w:val="24"/>
    </w:rPr>
  </w:style>
  <w:style w:type="character" w:customStyle="1" w:styleId="af">
    <w:name w:val="Название Знак"/>
    <w:basedOn w:val="a0"/>
    <w:link w:val="ae"/>
    <w:uiPriority w:val="99"/>
    <w:rsid w:val="00186CC1"/>
    <w:rPr>
      <w:rFonts w:ascii="Calibri" w:eastAsia="Times New Roman" w:hAnsi="Calibri" w:cs="Times New Roman"/>
      <w:b/>
      <w:bCs/>
      <w:sz w:val="24"/>
      <w:szCs w:val="24"/>
    </w:rPr>
  </w:style>
  <w:style w:type="paragraph" w:customStyle="1" w:styleId="FR1">
    <w:name w:val="FR1"/>
    <w:uiPriority w:val="99"/>
    <w:rsid w:val="00186CC1"/>
    <w:pPr>
      <w:widowControl w:val="0"/>
      <w:spacing w:after="0" w:line="240" w:lineRule="auto"/>
      <w:jc w:val="center"/>
    </w:pPr>
    <w:rPr>
      <w:rFonts w:ascii="Calibri" w:eastAsia="Times New Roman" w:hAnsi="Calibri" w:cs="Calibri"/>
      <w:b/>
      <w:bCs/>
      <w:sz w:val="28"/>
      <w:szCs w:val="28"/>
    </w:rPr>
  </w:style>
  <w:style w:type="paragraph" w:styleId="af0">
    <w:name w:val="Subtitle"/>
    <w:basedOn w:val="a"/>
    <w:next w:val="a"/>
    <w:link w:val="af1"/>
    <w:uiPriority w:val="99"/>
    <w:qFormat/>
    <w:rsid w:val="00186CC1"/>
    <w:pPr>
      <w:widowControl w:val="0"/>
      <w:suppressAutoHyphens/>
      <w:spacing w:after="60" w:line="240" w:lineRule="auto"/>
      <w:jc w:val="center"/>
    </w:pPr>
    <w:rPr>
      <w:rFonts w:ascii="Cambria" w:eastAsia="Times New Roman" w:hAnsi="Cambria" w:cs="Cambria"/>
      <w:sz w:val="24"/>
      <w:szCs w:val="24"/>
      <w:lang w:eastAsia="zh-CN"/>
    </w:rPr>
  </w:style>
  <w:style w:type="character" w:customStyle="1" w:styleId="af1">
    <w:name w:val="Подзаголовок Знак"/>
    <w:basedOn w:val="a0"/>
    <w:link w:val="af0"/>
    <w:uiPriority w:val="99"/>
    <w:rsid w:val="00186CC1"/>
    <w:rPr>
      <w:rFonts w:ascii="Cambria" w:eastAsia="Times New Roman" w:hAnsi="Cambria" w:cs="Cambria"/>
      <w:sz w:val="24"/>
      <w:szCs w:val="24"/>
      <w:lang w:eastAsia="zh-CN"/>
    </w:rPr>
  </w:style>
  <w:style w:type="character" w:customStyle="1" w:styleId="ConsPlusNormal0">
    <w:name w:val="ConsPlusNormal Знак"/>
    <w:link w:val="ConsPlusNormal"/>
    <w:locked/>
    <w:rsid w:val="00186CC1"/>
    <w:rPr>
      <w:rFonts w:ascii="Arial" w:eastAsia="Times New Roman" w:hAnsi="Arial" w:cs="Arial"/>
      <w:sz w:val="20"/>
      <w:szCs w:val="20"/>
    </w:rPr>
  </w:style>
  <w:style w:type="paragraph" w:styleId="af2">
    <w:name w:val="header"/>
    <w:basedOn w:val="a"/>
    <w:link w:val="af3"/>
    <w:uiPriority w:val="99"/>
    <w:unhideWhenUsed/>
    <w:rsid w:val="000C63D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63DE"/>
  </w:style>
  <w:style w:type="paragraph" w:styleId="af4">
    <w:name w:val="footer"/>
    <w:basedOn w:val="a"/>
    <w:link w:val="af5"/>
    <w:uiPriority w:val="99"/>
    <w:unhideWhenUsed/>
    <w:rsid w:val="000C63D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8020">
      <w:bodyDiv w:val="1"/>
      <w:marLeft w:val="0"/>
      <w:marRight w:val="0"/>
      <w:marTop w:val="0"/>
      <w:marBottom w:val="0"/>
      <w:divBdr>
        <w:top w:val="none" w:sz="0" w:space="0" w:color="auto"/>
        <w:left w:val="none" w:sz="0" w:space="0" w:color="auto"/>
        <w:bottom w:val="none" w:sz="0" w:space="0" w:color="auto"/>
        <w:right w:val="none" w:sz="0" w:space="0" w:color="auto"/>
      </w:divBdr>
    </w:div>
    <w:div w:id="138621671">
      <w:bodyDiv w:val="1"/>
      <w:marLeft w:val="0"/>
      <w:marRight w:val="0"/>
      <w:marTop w:val="0"/>
      <w:marBottom w:val="0"/>
      <w:divBdr>
        <w:top w:val="none" w:sz="0" w:space="0" w:color="auto"/>
        <w:left w:val="none" w:sz="0" w:space="0" w:color="auto"/>
        <w:bottom w:val="none" w:sz="0" w:space="0" w:color="auto"/>
        <w:right w:val="none" w:sz="0" w:space="0" w:color="auto"/>
      </w:divBdr>
    </w:div>
    <w:div w:id="415054520">
      <w:bodyDiv w:val="1"/>
      <w:marLeft w:val="0"/>
      <w:marRight w:val="0"/>
      <w:marTop w:val="0"/>
      <w:marBottom w:val="0"/>
      <w:divBdr>
        <w:top w:val="none" w:sz="0" w:space="0" w:color="auto"/>
        <w:left w:val="none" w:sz="0" w:space="0" w:color="auto"/>
        <w:bottom w:val="none" w:sz="0" w:space="0" w:color="auto"/>
        <w:right w:val="none" w:sz="0" w:space="0" w:color="auto"/>
      </w:divBdr>
    </w:div>
    <w:div w:id="704720280">
      <w:bodyDiv w:val="1"/>
      <w:marLeft w:val="0"/>
      <w:marRight w:val="0"/>
      <w:marTop w:val="0"/>
      <w:marBottom w:val="0"/>
      <w:divBdr>
        <w:top w:val="none" w:sz="0" w:space="0" w:color="auto"/>
        <w:left w:val="none" w:sz="0" w:space="0" w:color="auto"/>
        <w:bottom w:val="none" w:sz="0" w:space="0" w:color="auto"/>
        <w:right w:val="none" w:sz="0" w:space="0" w:color="auto"/>
      </w:divBdr>
    </w:div>
    <w:div w:id="838617426">
      <w:bodyDiv w:val="1"/>
      <w:marLeft w:val="0"/>
      <w:marRight w:val="0"/>
      <w:marTop w:val="0"/>
      <w:marBottom w:val="0"/>
      <w:divBdr>
        <w:top w:val="none" w:sz="0" w:space="0" w:color="auto"/>
        <w:left w:val="none" w:sz="0" w:space="0" w:color="auto"/>
        <w:bottom w:val="none" w:sz="0" w:space="0" w:color="auto"/>
        <w:right w:val="none" w:sz="0" w:space="0" w:color="auto"/>
      </w:divBdr>
    </w:div>
    <w:div w:id="1071191787">
      <w:bodyDiv w:val="1"/>
      <w:marLeft w:val="0"/>
      <w:marRight w:val="0"/>
      <w:marTop w:val="0"/>
      <w:marBottom w:val="0"/>
      <w:divBdr>
        <w:top w:val="none" w:sz="0" w:space="0" w:color="auto"/>
        <w:left w:val="none" w:sz="0" w:space="0" w:color="auto"/>
        <w:bottom w:val="none" w:sz="0" w:space="0" w:color="auto"/>
        <w:right w:val="none" w:sz="0" w:space="0" w:color="auto"/>
      </w:divBdr>
    </w:div>
    <w:div w:id="1936403485">
      <w:bodyDiv w:val="1"/>
      <w:marLeft w:val="0"/>
      <w:marRight w:val="0"/>
      <w:marTop w:val="0"/>
      <w:marBottom w:val="0"/>
      <w:divBdr>
        <w:top w:val="none" w:sz="0" w:space="0" w:color="auto"/>
        <w:left w:val="none" w:sz="0" w:space="0" w:color="auto"/>
        <w:bottom w:val="none" w:sz="0" w:space="0" w:color="auto"/>
        <w:right w:val="none" w:sz="0" w:space="0" w:color="auto"/>
      </w:divBdr>
    </w:div>
    <w:div w:id="1990553254">
      <w:bodyDiv w:val="1"/>
      <w:marLeft w:val="0"/>
      <w:marRight w:val="0"/>
      <w:marTop w:val="0"/>
      <w:marBottom w:val="0"/>
      <w:divBdr>
        <w:top w:val="none" w:sz="0" w:space="0" w:color="auto"/>
        <w:left w:val="none" w:sz="0" w:space="0" w:color="auto"/>
        <w:bottom w:val="none" w:sz="0" w:space="0" w:color="auto"/>
        <w:right w:val="none" w:sz="0" w:space="0" w:color="auto"/>
      </w:divBdr>
    </w:div>
    <w:div w:id="210340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14748&amp;date=25.05.2022&amp;dst=122&amp;field=134" TargetMode="External"/><Relationship Id="rId18" Type="http://schemas.openxmlformats.org/officeDocument/2006/relationships/hyperlink" Target="file:///C:\Users\&#1053;&#1080;&#1082;&#1086;&#1083;&#1086;&#1079;\Desktop\&#1088;&#1077;&#1075;\26\Adm-reglam-krupnogab-gruzy.doc"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login.consultant.ru/link/?req=doc&amp;base=LAW&amp;n=164982&amp;date=25.05.2022&amp;dst=100017&amp;field=134" TargetMode="External"/><Relationship Id="rId17" Type="http://schemas.openxmlformats.org/officeDocument/2006/relationships/hyperlink" Target="file:///C:\Users\&#1053;&#1080;&#1082;&#1086;&#1083;&#1086;&#1079;\Desktop\&#1088;&#1077;&#1075;\26\Adm-reglam-krupnogab-gruzy.doc" TargetMode="External"/><Relationship Id="rId2" Type="http://schemas.openxmlformats.org/officeDocument/2006/relationships/numbering" Target="numbering.xml"/><Relationship Id="rId16" Type="http://schemas.openxmlformats.org/officeDocument/2006/relationships/hyperlink" Target="file:///C:\Users\&#1053;&#1080;&#1082;&#1086;&#1083;&#1086;&#1079;\Desktop\&#1088;&#1077;&#1075;\26\Adm-reglam-krupnogab-gruzy.doc"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14890&amp;date=25.05.2022&amp;dst=5505&amp;field=134" TargetMode="External"/><Relationship Id="rId5" Type="http://schemas.openxmlformats.org/officeDocument/2006/relationships/settings" Target="settings.xml"/><Relationship Id="rId15" Type="http://schemas.openxmlformats.org/officeDocument/2006/relationships/hyperlink" Target="consultantplus://offline/ref=F193109E916ECF8323C0DABF00BAC09847A6ABA20EB592571E221240C2B4B94212CDF7A29E8D2B8530a8C" TargetMode="External"/><Relationship Id="rId23" Type="http://schemas.openxmlformats.org/officeDocument/2006/relationships/theme" Target="theme/theme1.xml"/><Relationship Id="rId10" Type="http://schemas.openxmlformats.org/officeDocument/2006/relationships/hyperlink" Target="consultantplus://offline/main?base=RLAW016;n=28667;fld=134;dst=100011" TargetMode="External"/><Relationship Id="rId19" Type="http://schemas.openxmlformats.org/officeDocument/2006/relationships/hyperlink" Target="file:///C:\Users\&#1053;&#1080;&#1082;&#1086;&#1083;&#1086;&#1079;\Desktop\&#1088;&#1077;&#1075;\26\Adm-reglam-krupnogab-gruzy.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F4E8A07C754157EBAE8C09C902116E0C0DFA38E760EC3FF0AE8AE2FC570B7ECAD277C483441F068x9F8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1D84-D95F-4E93-933A-449AFC94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39</Pages>
  <Words>10851</Words>
  <Characters>61854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User23</cp:lastModifiedBy>
  <cp:revision>8</cp:revision>
  <cp:lastPrinted>2019-02-01T10:59:00Z</cp:lastPrinted>
  <dcterms:created xsi:type="dcterms:W3CDTF">2023-07-04T08:24:00Z</dcterms:created>
  <dcterms:modified xsi:type="dcterms:W3CDTF">2023-12-11T12:34:00Z</dcterms:modified>
</cp:coreProperties>
</file>