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F03" w:rsidRDefault="00897F03" w:rsidP="008C2611">
      <w:pPr>
        <w:jc w:val="center"/>
        <w:rPr>
          <w:rFonts w:ascii="Times New Roman" w:hAnsi="Times New Roman" w:cs="Times New Roman"/>
          <w:sz w:val="28"/>
          <w:szCs w:val="28"/>
        </w:rPr>
      </w:pPr>
      <w:r w:rsidRPr="00897F03">
        <w:rPr>
          <w:rFonts w:ascii="Times New Roman" w:hAnsi="Times New Roman" w:cs="Times New Roman"/>
          <w:sz w:val="28"/>
          <w:szCs w:val="28"/>
        </w:rPr>
        <w:t>Прокуратура Псковского района разъясняет!</w:t>
      </w:r>
    </w:p>
    <w:p w:rsidR="00554FE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Принят Федеральный закон от 19.12.2023 №607-ФЗ</w:t>
      </w:r>
      <w:r w:rsidRPr="00554FE9">
        <w:rPr>
          <w:rFonts w:ascii="Times New Roman" w:hAnsi="Times New Roman" w:cs="Times New Roman"/>
          <w:bCs/>
          <w:sz w:val="28"/>
          <w:szCs w:val="28"/>
        </w:rPr>
        <w:br/>
        <w:t>«О внесении изменений в статьи 5 и 7 Федерального закона «О потребительском кредите (займе)», направленный на защиту прав заемщиков по потребительскому кредиту</w:t>
      </w:r>
      <w:r>
        <w:rPr>
          <w:rFonts w:ascii="Times New Roman" w:hAnsi="Times New Roman" w:cs="Times New Roman"/>
          <w:bCs/>
          <w:sz w:val="28"/>
          <w:szCs w:val="28"/>
        </w:rPr>
        <w:t>.</w:t>
      </w:r>
      <w:bookmarkStart w:id="0" w:name="_GoBack"/>
      <w:bookmarkEnd w:id="0"/>
    </w:p>
    <w:p w:rsidR="00554FE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 Законом установлена более благоприятная для заемщика (по сравнению со статьей 319 ГК РФ) очередность погашения задолженности для случаев, когда суммы платежа недостаточно для полного исполнения обязательств по потребительскому кредиту (займу). Предусмотренную законом очередность нельзя будет изменить соглашением сторон.</w:t>
      </w:r>
    </w:p>
    <w:p w:rsidR="00554FE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Кроме того, на ипотечные кредиты физлиц распространено действие положений об обязанности кредитора предоставить заемщику кредит на тех же условиях (сумма, срок возврата и процентная ставка) в случае, если заемщик самостоятельно застраховал свою жизнь, здоровье или иной страховой интерес в пользу кредитора у страховщика, соответствующего установленным критериям.</w:t>
      </w:r>
    </w:p>
    <w:p w:rsidR="00554FE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Также внесено дополнение о праве кредитора принять решение об увеличении размера процентной ставки до уровня процентной ставки, действовавшей на момент заключения ипотечного договора, в случае неисполнения заемщиком обязанности по страхованию (отказа от страхования).</w:t>
      </w:r>
    </w:p>
    <w:p w:rsidR="00554FE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Федеральный закон вступает в силу с 1 июля 2024 года.</w:t>
      </w:r>
    </w:p>
    <w:p w:rsidR="002D6689" w:rsidRPr="00554FE9" w:rsidRDefault="00554FE9" w:rsidP="00554FE9">
      <w:pPr>
        <w:spacing w:after="0" w:line="20" w:lineRule="atLeast"/>
        <w:ind w:firstLine="708"/>
        <w:jc w:val="both"/>
        <w:rPr>
          <w:rFonts w:ascii="Times New Roman" w:hAnsi="Times New Roman" w:cs="Times New Roman"/>
          <w:bCs/>
          <w:sz w:val="28"/>
          <w:szCs w:val="28"/>
        </w:rPr>
      </w:pPr>
      <w:r w:rsidRPr="00554FE9">
        <w:rPr>
          <w:rFonts w:ascii="Times New Roman" w:hAnsi="Times New Roman" w:cs="Times New Roman"/>
          <w:bCs/>
          <w:sz w:val="28"/>
          <w:szCs w:val="28"/>
        </w:rPr>
        <w:t> </w:t>
      </w:r>
    </w:p>
    <w:p w:rsidR="00D13DAC" w:rsidRDefault="00D13DAC" w:rsidP="00A94C78">
      <w:pPr>
        <w:spacing w:after="0" w:line="20" w:lineRule="atLeast"/>
        <w:rPr>
          <w:rFonts w:ascii="Times New Roman" w:hAnsi="Times New Roman" w:cs="Times New Roman"/>
          <w:sz w:val="28"/>
          <w:szCs w:val="28"/>
        </w:rPr>
      </w:pPr>
    </w:p>
    <w:p w:rsidR="00897F03" w:rsidRPr="00A94C78" w:rsidRDefault="00897F03" w:rsidP="008C5159">
      <w:pPr>
        <w:spacing w:after="0" w:line="20" w:lineRule="atLeast"/>
        <w:jc w:val="both"/>
        <w:rPr>
          <w:rFonts w:ascii="Times New Roman" w:hAnsi="Times New Roman" w:cs="Times New Roman"/>
          <w:sz w:val="28"/>
          <w:szCs w:val="28"/>
        </w:rPr>
      </w:pPr>
      <w:r w:rsidRPr="00A94C78">
        <w:rPr>
          <w:rFonts w:ascii="Times New Roman" w:hAnsi="Times New Roman" w:cs="Times New Roman"/>
          <w:sz w:val="28"/>
          <w:szCs w:val="28"/>
        </w:rPr>
        <w:t>26.12.2023</w:t>
      </w:r>
      <w:r w:rsidR="00EF3535" w:rsidRPr="00A94C78">
        <w:rPr>
          <w:rFonts w:ascii="Times New Roman" w:hAnsi="Times New Roman" w:cs="Times New Roman"/>
          <w:sz w:val="28"/>
          <w:szCs w:val="28"/>
        </w:rPr>
        <w:t xml:space="preserve"> </w:t>
      </w:r>
    </w:p>
    <w:sectPr w:rsidR="00897F03" w:rsidRPr="00A94C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1F"/>
    <w:rsid w:val="000309A5"/>
    <w:rsid w:val="000B6124"/>
    <w:rsid w:val="001727A4"/>
    <w:rsid w:val="00295B55"/>
    <w:rsid w:val="002D6689"/>
    <w:rsid w:val="002E75AE"/>
    <w:rsid w:val="00313704"/>
    <w:rsid w:val="004C621F"/>
    <w:rsid w:val="004D5FD2"/>
    <w:rsid w:val="00542B19"/>
    <w:rsid w:val="00554FE9"/>
    <w:rsid w:val="00590795"/>
    <w:rsid w:val="00624725"/>
    <w:rsid w:val="006C2C1A"/>
    <w:rsid w:val="006F64AC"/>
    <w:rsid w:val="007C7B93"/>
    <w:rsid w:val="007E141F"/>
    <w:rsid w:val="007F245F"/>
    <w:rsid w:val="00897F03"/>
    <w:rsid w:val="008C2611"/>
    <w:rsid w:val="008C5159"/>
    <w:rsid w:val="009337D3"/>
    <w:rsid w:val="00972BBA"/>
    <w:rsid w:val="00A3796D"/>
    <w:rsid w:val="00A94C78"/>
    <w:rsid w:val="00AB167D"/>
    <w:rsid w:val="00AC53CD"/>
    <w:rsid w:val="00B1151F"/>
    <w:rsid w:val="00B83A41"/>
    <w:rsid w:val="00BB488A"/>
    <w:rsid w:val="00BC6CDB"/>
    <w:rsid w:val="00BE4EE2"/>
    <w:rsid w:val="00C06935"/>
    <w:rsid w:val="00C674A3"/>
    <w:rsid w:val="00D02880"/>
    <w:rsid w:val="00D13DAC"/>
    <w:rsid w:val="00DA6FB9"/>
    <w:rsid w:val="00EF3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6AE37"/>
  <w15:chartTrackingRefBased/>
  <w15:docId w15:val="{F6302873-D1BC-48C4-81CA-C427A1367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51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4406">
      <w:bodyDiv w:val="1"/>
      <w:marLeft w:val="0"/>
      <w:marRight w:val="0"/>
      <w:marTop w:val="0"/>
      <w:marBottom w:val="0"/>
      <w:divBdr>
        <w:top w:val="none" w:sz="0" w:space="0" w:color="auto"/>
        <w:left w:val="none" w:sz="0" w:space="0" w:color="auto"/>
        <w:bottom w:val="none" w:sz="0" w:space="0" w:color="auto"/>
        <w:right w:val="none" w:sz="0" w:space="0" w:color="auto"/>
      </w:divBdr>
      <w:divsChild>
        <w:div w:id="465972997">
          <w:marLeft w:val="0"/>
          <w:marRight w:val="0"/>
          <w:marTop w:val="0"/>
          <w:marBottom w:val="0"/>
          <w:divBdr>
            <w:top w:val="none" w:sz="0" w:space="0" w:color="auto"/>
            <w:left w:val="none" w:sz="0" w:space="0" w:color="auto"/>
            <w:bottom w:val="none" w:sz="0" w:space="0" w:color="auto"/>
            <w:right w:val="none" w:sz="0" w:space="0" w:color="auto"/>
          </w:divBdr>
        </w:div>
      </w:divsChild>
    </w:div>
    <w:div w:id="45841961">
      <w:bodyDiv w:val="1"/>
      <w:marLeft w:val="0"/>
      <w:marRight w:val="0"/>
      <w:marTop w:val="0"/>
      <w:marBottom w:val="0"/>
      <w:divBdr>
        <w:top w:val="none" w:sz="0" w:space="0" w:color="auto"/>
        <w:left w:val="none" w:sz="0" w:space="0" w:color="auto"/>
        <w:bottom w:val="none" w:sz="0" w:space="0" w:color="auto"/>
        <w:right w:val="none" w:sz="0" w:space="0" w:color="auto"/>
      </w:divBdr>
    </w:div>
    <w:div w:id="123038489">
      <w:bodyDiv w:val="1"/>
      <w:marLeft w:val="0"/>
      <w:marRight w:val="0"/>
      <w:marTop w:val="0"/>
      <w:marBottom w:val="0"/>
      <w:divBdr>
        <w:top w:val="none" w:sz="0" w:space="0" w:color="auto"/>
        <w:left w:val="none" w:sz="0" w:space="0" w:color="auto"/>
        <w:bottom w:val="none" w:sz="0" w:space="0" w:color="auto"/>
        <w:right w:val="none" w:sz="0" w:space="0" w:color="auto"/>
      </w:divBdr>
      <w:divsChild>
        <w:div w:id="1664315058">
          <w:marLeft w:val="0"/>
          <w:marRight w:val="0"/>
          <w:marTop w:val="0"/>
          <w:marBottom w:val="0"/>
          <w:divBdr>
            <w:top w:val="none" w:sz="0" w:space="0" w:color="auto"/>
            <w:left w:val="none" w:sz="0" w:space="0" w:color="auto"/>
            <w:bottom w:val="none" w:sz="0" w:space="0" w:color="auto"/>
            <w:right w:val="none" w:sz="0" w:space="0" w:color="auto"/>
          </w:divBdr>
        </w:div>
      </w:divsChild>
    </w:div>
    <w:div w:id="191497080">
      <w:bodyDiv w:val="1"/>
      <w:marLeft w:val="0"/>
      <w:marRight w:val="0"/>
      <w:marTop w:val="0"/>
      <w:marBottom w:val="0"/>
      <w:divBdr>
        <w:top w:val="none" w:sz="0" w:space="0" w:color="auto"/>
        <w:left w:val="none" w:sz="0" w:space="0" w:color="auto"/>
        <w:bottom w:val="none" w:sz="0" w:space="0" w:color="auto"/>
        <w:right w:val="none" w:sz="0" w:space="0" w:color="auto"/>
      </w:divBdr>
      <w:divsChild>
        <w:div w:id="169180662">
          <w:marLeft w:val="0"/>
          <w:marRight w:val="0"/>
          <w:marTop w:val="0"/>
          <w:marBottom w:val="0"/>
          <w:divBdr>
            <w:top w:val="none" w:sz="0" w:space="0" w:color="auto"/>
            <w:left w:val="none" w:sz="0" w:space="0" w:color="auto"/>
            <w:bottom w:val="none" w:sz="0" w:space="0" w:color="auto"/>
            <w:right w:val="none" w:sz="0" w:space="0" w:color="auto"/>
          </w:divBdr>
        </w:div>
      </w:divsChild>
    </w:div>
    <w:div w:id="228274017">
      <w:bodyDiv w:val="1"/>
      <w:marLeft w:val="0"/>
      <w:marRight w:val="0"/>
      <w:marTop w:val="0"/>
      <w:marBottom w:val="0"/>
      <w:divBdr>
        <w:top w:val="none" w:sz="0" w:space="0" w:color="auto"/>
        <w:left w:val="none" w:sz="0" w:space="0" w:color="auto"/>
        <w:bottom w:val="none" w:sz="0" w:space="0" w:color="auto"/>
        <w:right w:val="none" w:sz="0" w:space="0" w:color="auto"/>
      </w:divBdr>
      <w:divsChild>
        <w:div w:id="2059743702">
          <w:marLeft w:val="0"/>
          <w:marRight w:val="0"/>
          <w:marTop w:val="0"/>
          <w:marBottom w:val="0"/>
          <w:divBdr>
            <w:top w:val="none" w:sz="0" w:space="0" w:color="auto"/>
            <w:left w:val="none" w:sz="0" w:space="0" w:color="auto"/>
            <w:bottom w:val="none" w:sz="0" w:space="0" w:color="auto"/>
            <w:right w:val="none" w:sz="0" w:space="0" w:color="auto"/>
          </w:divBdr>
        </w:div>
      </w:divsChild>
    </w:div>
    <w:div w:id="360205241">
      <w:bodyDiv w:val="1"/>
      <w:marLeft w:val="0"/>
      <w:marRight w:val="0"/>
      <w:marTop w:val="0"/>
      <w:marBottom w:val="0"/>
      <w:divBdr>
        <w:top w:val="none" w:sz="0" w:space="0" w:color="auto"/>
        <w:left w:val="none" w:sz="0" w:space="0" w:color="auto"/>
        <w:bottom w:val="none" w:sz="0" w:space="0" w:color="auto"/>
        <w:right w:val="none" w:sz="0" w:space="0" w:color="auto"/>
      </w:divBdr>
      <w:divsChild>
        <w:div w:id="1460758003">
          <w:marLeft w:val="0"/>
          <w:marRight w:val="0"/>
          <w:marTop w:val="0"/>
          <w:marBottom w:val="0"/>
          <w:divBdr>
            <w:top w:val="none" w:sz="0" w:space="0" w:color="auto"/>
            <w:left w:val="none" w:sz="0" w:space="0" w:color="auto"/>
            <w:bottom w:val="none" w:sz="0" w:space="0" w:color="auto"/>
            <w:right w:val="none" w:sz="0" w:space="0" w:color="auto"/>
          </w:divBdr>
        </w:div>
      </w:divsChild>
    </w:div>
    <w:div w:id="360714109">
      <w:bodyDiv w:val="1"/>
      <w:marLeft w:val="0"/>
      <w:marRight w:val="0"/>
      <w:marTop w:val="0"/>
      <w:marBottom w:val="0"/>
      <w:divBdr>
        <w:top w:val="none" w:sz="0" w:space="0" w:color="auto"/>
        <w:left w:val="none" w:sz="0" w:space="0" w:color="auto"/>
        <w:bottom w:val="none" w:sz="0" w:space="0" w:color="auto"/>
        <w:right w:val="none" w:sz="0" w:space="0" w:color="auto"/>
      </w:divBdr>
      <w:divsChild>
        <w:div w:id="1726834523">
          <w:marLeft w:val="0"/>
          <w:marRight w:val="0"/>
          <w:marTop w:val="0"/>
          <w:marBottom w:val="0"/>
          <w:divBdr>
            <w:top w:val="none" w:sz="0" w:space="0" w:color="auto"/>
            <w:left w:val="none" w:sz="0" w:space="0" w:color="auto"/>
            <w:bottom w:val="none" w:sz="0" w:space="0" w:color="auto"/>
            <w:right w:val="none" w:sz="0" w:space="0" w:color="auto"/>
          </w:divBdr>
        </w:div>
      </w:divsChild>
    </w:div>
    <w:div w:id="410809596">
      <w:bodyDiv w:val="1"/>
      <w:marLeft w:val="0"/>
      <w:marRight w:val="0"/>
      <w:marTop w:val="0"/>
      <w:marBottom w:val="0"/>
      <w:divBdr>
        <w:top w:val="none" w:sz="0" w:space="0" w:color="auto"/>
        <w:left w:val="none" w:sz="0" w:space="0" w:color="auto"/>
        <w:bottom w:val="none" w:sz="0" w:space="0" w:color="auto"/>
        <w:right w:val="none" w:sz="0" w:space="0" w:color="auto"/>
      </w:divBdr>
    </w:div>
    <w:div w:id="419760943">
      <w:bodyDiv w:val="1"/>
      <w:marLeft w:val="0"/>
      <w:marRight w:val="0"/>
      <w:marTop w:val="0"/>
      <w:marBottom w:val="0"/>
      <w:divBdr>
        <w:top w:val="none" w:sz="0" w:space="0" w:color="auto"/>
        <w:left w:val="none" w:sz="0" w:space="0" w:color="auto"/>
        <w:bottom w:val="none" w:sz="0" w:space="0" w:color="auto"/>
        <w:right w:val="none" w:sz="0" w:space="0" w:color="auto"/>
      </w:divBdr>
      <w:divsChild>
        <w:div w:id="1895459934">
          <w:marLeft w:val="0"/>
          <w:marRight w:val="0"/>
          <w:marTop w:val="0"/>
          <w:marBottom w:val="0"/>
          <w:divBdr>
            <w:top w:val="none" w:sz="0" w:space="0" w:color="auto"/>
            <w:left w:val="none" w:sz="0" w:space="0" w:color="auto"/>
            <w:bottom w:val="none" w:sz="0" w:space="0" w:color="auto"/>
            <w:right w:val="none" w:sz="0" w:space="0" w:color="auto"/>
          </w:divBdr>
        </w:div>
      </w:divsChild>
    </w:div>
    <w:div w:id="422799341">
      <w:bodyDiv w:val="1"/>
      <w:marLeft w:val="0"/>
      <w:marRight w:val="0"/>
      <w:marTop w:val="0"/>
      <w:marBottom w:val="0"/>
      <w:divBdr>
        <w:top w:val="none" w:sz="0" w:space="0" w:color="auto"/>
        <w:left w:val="none" w:sz="0" w:space="0" w:color="auto"/>
        <w:bottom w:val="none" w:sz="0" w:space="0" w:color="auto"/>
        <w:right w:val="none" w:sz="0" w:space="0" w:color="auto"/>
      </w:divBdr>
      <w:divsChild>
        <w:div w:id="1365789052">
          <w:marLeft w:val="0"/>
          <w:marRight w:val="0"/>
          <w:marTop w:val="0"/>
          <w:marBottom w:val="0"/>
          <w:divBdr>
            <w:top w:val="none" w:sz="0" w:space="0" w:color="auto"/>
            <w:left w:val="none" w:sz="0" w:space="0" w:color="auto"/>
            <w:bottom w:val="none" w:sz="0" w:space="0" w:color="auto"/>
            <w:right w:val="none" w:sz="0" w:space="0" w:color="auto"/>
          </w:divBdr>
        </w:div>
      </w:divsChild>
    </w:div>
    <w:div w:id="588079124">
      <w:bodyDiv w:val="1"/>
      <w:marLeft w:val="0"/>
      <w:marRight w:val="0"/>
      <w:marTop w:val="0"/>
      <w:marBottom w:val="0"/>
      <w:divBdr>
        <w:top w:val="none" w:sz="0" w:space="0" w:color="auto"/>
        <w:left w:val="none" w:sz="0" w:space="0" w:color="auto"/>
        <w:bottom w:val="none" w:sz="0" w:space="0" w:color="auto"/>
        <w:right w:val="none" w:sz="0" w:space="0" w:color="auto"/>
      </w:divBdr>
      <w:divsChild>
        <w:div w:id="1944335867">
          <w:marLeft w:val="0"/>
          <w:marRight w:val="0"/>
          <w:marTop w:val="0"/>
          <w:marBottom w:val="0"/>
          <w:divBdr>
            <w:top w:val="none" w:sz="0" w:space="0" w:color="auto"/>
            <w:left w:val="none" w:sz="0" w:space="0" w:color="auto"/>
            <w:bottom w:val="none" w:sz="0" w:space="0" w:color="auto"/>
            <w:right w:val="none" w:sz="0" w:space="0" w:color="auto"/>
          </w:divBdr>
        </w:div>
        <w:div w:id="933394194">
          <w:marLeft w:val="0"/>
          <w:marRight w:val="0"/>
          <w:marTop w:val="0"/>
          <w:marBottom w:val="0"/>
          <w:divBdr>
            <w:top w:val="none" w:sz="0" w:space="0" w:color="auto"/>
            <w:left w:val="none" w:sz="0" w:space="0" w:color="auto"/>
            <w:bottom w:val="none" w:sz="0" w:space="0" w:color="auto"/>
            <w:right w:val="none" w:sz="0" w:space="0" w:color="auto"/>
          </w:divBdr>
        </w:div>
      </w:divsChild>
    </w:div>
    <w:div w:id="604117507">
      <w:bodyDiv w:val="1"/>
      <w:marLeft w:val="0"/>
      <w:marRight w:val="0"/>
      <w:marTop w:val="0"/>
      <w:marBottom w:val="0"/>
      <w:divBdr>
        <w:top w:val="none" w:sz="0" w:space="0" w:color="auto"/>
        <w:left w:val="none" w:sz="0" w:space="0" w:color="auto"/>
        <w:bottom w:val="none" w:sz="0" w:space="0" w:color="auto"/>
        <w:right w:val="none" w:sz="0" w:space="0" w:color="auto"/>
      </w:divBdr>
      <w:divsChild>
        <w:div w:id="265430588">
          <w:marLeft w:val="0"/>
          <w:marRight w:val="0"/>
          <w:marTop w:val="0"/>
          <w:marBottom w:val="0"/>
          <w:divBdr>
            <w:top w:val="none" w:sz="0" w:space="0" w:color="auto"/>
            <w:left w:val="none" w:sz="0" w:space="0" w:color="auto"/>
            <w:bottom w:val="none" w:sz="0" w:space="0" w:color="auto"/>
            <w:right w:val="none" w:sz="0" w:space="0" w:color="auto"/>
          </w:divBdr>
        </w:div>
      </w:divsChild>
    </w:div>
    <w:div w:id="665741050">
      <w:bodyDiv w:val="1"/>
      <w:marLeft w:val="0"/>
      <w:marRight w:val="0"/>
      <w:marTop w:val="0"/>
      <w:marBottom w:val="0"/>
      <w:divBdr>
        <w:top w:val="none" w:sz="0" w:space="0" w:color="auto"/>
        <w:left w:val="none" w:sz="0" w:space="0" w:color="auto"/>
        <w:bottom w:val="none" w:sz="0" w:space="0" w:color="auto"/>
        <w:right w:val="none" w:sz="0" w:space="0" w:color="auto"/>
      </w:divBdr>
      <w:divsChild>
        <w:div w:id="16279301">
          <w:marLeft w:val="0"/>
          <w:marRight w:val="0"/>
          <w:marTop w:val="0"/>
          <w:marBottom w:val="0"/>
          <w:divBdr>
            <w:top w:val="none" w:sz="0" w:space="0" w:color="auto"/>
            <w:left w:val="none" w:sz="0" w:space="0" w:color="auto"/>
            <w:bottom w:val="none" w:sz="0" w:space="0" w:color="auto"/>
            <w:right w:val="none" w:sz="0" w:space="0" w:color="auto"/>
          </w:divBdr>
        </w:div>
      </w:divsChild>
    </w:div>
    <w:div w:id="685980894">
      <w:bodyDiv w:val="1"/>
      <w:marLeft w:val="0"/>
      <w:marRight w:val="0"/>
      <w:marTop w:val="0"/>
      <w:marBottom w:val="0"/>
      <w:divBdr>
        <w:top w:val="none" w:sz="0" w:space="0" w:color="auto"/>
        <w:left w:val="none" w:sz="0" w:space="0" w:color="auto"/>
        <w:bottom w:val="none" w:sz="0" w:space="0" w:color="auto"/>
        <w:right w:val="none" w:sz="0" w:space="0" w:color="auto"/>
      </w:divBdr>
      <w:divsChild>
        <w:div w:id="1762751094">
          <w:marLeft w:val="0"/>
          <w:marRight w:val="0"/>
          <w:marTop w:val="0"/>
          <w:marBottom w:val="0"/>
          <w:divBdr>
            <w:top w:val="none" w:sz="0" w:space="0" w:color="auto"/>
            <w:left w:val="none" w:sz="0" w:space="0" w:color="auto"/>
            <w:bottom w:val="none" w:sz="0" w:space="0" w:color="auto"/>
            <w:right w:val="none" w:sz="0" w:space="0" w:color="auto"/>
          </w:divBdr>
        </w:div>
      </w:divsChild>
    </w:div>
    <w:div w:id="713693559">
      <w:bodyDiv w:val="1"/>
      <w:marLeft w:val="0"/>
      <w:marRight w:val="0"/>
      <w:marTop w:val="0"/>
      <w:marBottom w:val="0"/>
      <w:divBdr>
        <w:top w:val="none" w:sz="0" w:space="0" w:color="auto"/>
        <w:left w:val="none" w:sz="0" w:space="0" w:color="auto"/>
        <w:bottom w:val="none" w:sz="0" w:space="0" w:color="auto"/>
        <w:right w:val="none" w:sz="0" w:space="0" w:color="auto"/>
      </w:divBdr>
      <w:divsChild>
        <w:div w:id="1771201222">
          <w:marLeft w:val="0"/>
          <w:marRight w:val="0"/>
          <w:marTop w:val="0"/>
          <w:marBottom w:val="0"/>
          <w:divBdr>
            <w:top w:val="none" w:sz="0" w:space="0" w:color="auto"/>
            <w:left w:val="none" w:sz="0" w:space="0" w:color="auto"/>
            <w:bottom w:val="none" w:sz="0" w:space="0" w:color="auto"/>
            <w:right w:val="none" w:sz="0" w:space="0" w:color="auto"/>
          </w:divBdr>
        </w:div>
        <w:div w:id="1347561985">
          <w:marLeft w:val="0"/>
          <w:marRight w:val="0"/>
          <w:marTop w:val="0"/>
          <w:marBottom w:val="0"/>
          <w:divBdr>
            <w:top w:val="none" w:sz="0" w:space="0" w:color="auto"/>
            <w:left w:val="none" w:sz="0" w:space="0" w:color="auto"/>
            <w:bottom w:val="none" w:sz="0" w:space="0" w:color="auto"/>
            <w:right w:val="none" w:sz="0" w:space="0" w:color="auto"/>
          </w:divBdr>
        </w:div>
      </w:divsChild>
    </w:div>
    <w:div w:id="796873457">
      <w:bodyDiv w:val="1"/>
      <w:marLeft w:val="0"/>
      <w:marRight w:val="0"/>
      <w:marTop w:val="0"/>
      <w:marBottom w:val="0"/>
      <w:divBdr>
        <w:top w:val="none" w:sz="0" w:space="0" w:color="auto"/>
        <w:left w:val="none" w:sz="0" w:space="0" w:color="auto"/>
        <w:bottom w:val="none" w:sz="0" w:space="0" w:color="auto"/>
        <w:right w:val="none" w:sz="0" w:space="0" w:color="auto"/>
      </w:divBdr>
    </w:div>
    <w:div w:id="856311843">
      <w:bodyDiv w:val="1"/>
      <w:marLeft w:val="0"/>
      <w:marRight w:val="0"/>
      <w:marTop w:val="0"/>
      <w:marBottom w:val="0"/>
      <w:divBdr>
        <w:top w:val="none" w:sz="0" w:space="0" w:color="auto"/>
        <w:left w:val="none" w:sz="0" w:space="0" w:color="auto"/>
        <w:bottom w:val="none" w:sz="0" w:space="0" w:color="auto"/>
        <w:right w:val="none" w:sz="0" w:space="0" w:color="auto"/>
      </w:divBdr>
      <w:divsChild>
        <w:div w:id="1490707518">
          <w:marLeft w:val="0"/>
          <w:marRight w:val="0"/>
          <w:marTop w:val="0"/>
          <w:marBottom w:val="0"/>
          <w:divBdr>
            <w:top w:val="none" w:sz="0" w:space="0" w:color="auto"/>
            <w:left w:val="none" w:sz="0" w:space="0" w:color="auto"/>
            <w:bottom w:val="none" w:sz="0" w:space="0" w:color="auto"/>
            <w:right w:val="none" w:sz="0" w:space="0" w:color="auto"/>
          </w:divBdr>
        </w:div>
      </w:divsChild>
    </w:div>
    <w:div w:id="861087243">
      <w:bodyDiv w:val="1"/>
      <w:marLeft w:val="0"/>
      <w:marRight w:val="0"/>
      <w:marTop w:val="0"/>
      <w:marBottom w:val="0"/>
      <w:divBdr>
        <w:top w:val="none" w:sz="0" w:space="0" w:color="auto"/>
        <w:left w:val="none" w:sz="0" w:space="0" w:color="auto"/>
        <w:bottom w:val="none" w:sz="0" w:space="0" w:color="auto"/>
        <w:right w:val="none" w:sz="0" w:space="0" w:color="auto"/>
      </w:divBdr>
    </w:div>
    <w:div w:id="977035367">
      <w:bodyDiv w:val="1"/>
      <w:marLeft w:val="0"/>
      <w:marRight w:val="0"/>
      <w:marTop w:val="0"/>
      <w:marBottom w:val="0"/>
      <w:divBdr>
        <w:top w:val="none" w:sz="0" w:space="0" w:color="auto"/>
        <w:left w:val="none" w:sz="0" w:space="0" w:color="auto"/>
        <w:bottom w:val="none" w:sz="0" w:space="0" w:color="auto"/>
        <w:right w:val="none" w:sz="0" w:space="0" w:color="auto"/>
      </w:divBdr>
      <w:divsChild>
        <w:div w:id="626132127">
          <w:marLeft w:val="0"/>
          <w:marRight w:val="0"/>
          <w:marTop w:val="0"/>
          <w:marBottom w:val="0"/>
          <w:divBdr>
            <w:top w:val="none" w:sz="0" w:space="0" w:color="auto"/>
            <w:left w:val="none" w:sz="0" w:space="0" w:color="auto"/>
            <w:bottom w:val="none" w:sz="0" w:space="0" w:color="auto"/>
            <w:right w:val="none" w:sz="0" w:space="0" w:color="auto"/>
          </w:divBdr>
        </w:div>
      </w:divsChild>
    </w:div>
    <w:div w:id="1035076489">
      <w:bodyDiv w:val="1"/>
      <w:marLeft w:val="0"/>
      <w:marRight w:val="0"/>
      <w:marTop w:val="0"/>
      <w:marBottom w:val="0"/>
      <w:divBdr>
        <w:top w:val="none" w:sz="0" w:space="0" w:color="auto"/>
        <w:left w:val="none" w:sz="0" w:space="0" w:color="auto"/>
        <w:bottom w:val="none" w:sz="0" w:space="0" w:color="auto"/>
        <w:right w:val="none" w:sz="0" w:space="0" w:color="auto"/>
      </w:divBdr>
    </w:div>
    <w:div w:id="1047069522">
      <w:bodyDiv w:val="1"/>
      <w:marLeft w:val="0"/>
      <w:marRight w:val="0"/>
      <w:marTop w:val="0"/>
      <w:marBottom w:val="0"/>
      <w:divBdr>
        <w:top w:val="none" w:sz="0" w:space="0" w:color="auto"/>
        <w:left w:val="none" w:sz="0" w:space="0" w:color="auto"/>
        <w:bottom w:val="none" w:sz="0" w:space="0" w:color="auto"/>
        <w:right w:val="none" w:sz="0" w:space="0" w:color="auto"/>
      </w:divBdr>
      <w:divsChild>
        <w:div w:id="891119804">
          <w:marLeft w:val="0"/>
          <w:marRight w:val="0"/>
          <w:marTop w:val="0"/>
          <w:marBottom w:val="0"/>
          <w:divBdr>
            <w:top w:val="none" w:sz="0" w:space="0" w:color="auto"/>
            <w:left w:val="none" w:sz="0" w:space="0" w:color="auto"/>
            <w:bottom w:val="none" w:sz="0" w:space="0" w:color="auto"/>
            <w:right w:val="none" w:sz="0" w:space="0" w:color="auto"/>
          </w:divBdr>
        </w:div>
        <w:div w:id="1807235970">
          <w:marLeft w:val="0"/>
          <w:marRight w:val="0"/>
          <w:marTop w:val="0"/>
          <w:marBottom w:val="0"/>
          <w:divBdr>
            <w:top w:val="none" w:sz="0" w:space="0" w:color="auto"/>
            <w:left w:val="none" w:sz="0" w:space="0" w:color="auto"/>
            <w:bottom w:val="none" w:sz="0" w:space="0" w:color="auto"/>
            <w:right w:val="none" w:sz="0" w:space="0" w:color="auto"/>
          </w:divBdr>
        </w:div>
      </w:divsChild>
    </w:div>
    <w:div w:id="1105462457">
      <w:bodyDiv w:val="1"/>
      <w:marLeft w:val="0"/>
      <w:marRight w:val="0"/>
      <w:marTop w:val="0"/>
      <w:marBottom w:val="0"/>
      <w:divBdr>
        <w:top w:val="none" w:sz="0" w:space="0" w:color="auto"/>
        <w:left w:val="none" w:sz="0" w:space="0" w:color="auto"/>
        <w:bottom w:val="none" w:sz="0" w:space="0" w:color="auto"/>
        <w:right w:val="none" w:sz="0" w:space="0" w:color="auto"/>
      </w:divBdr>
    </w:div>
    <w:div w:id="1151599200">
      <w:bodyDiv w:val="1"/>
      <w:marLeft w:val="0"/>
      <w:marRight w:val="0"/>
      <w:marTop w:val="0"/>
      <w:marBottom w:val="0"/>
      <w:divBdr>
        <w:top w:val="none" w:sz="0" w:space="0" w:color="auto"/>
        <w:left w:val="none" w:sz="0" w:space="0" w:color="auto"/>
        <w:bottom w:val="none" w:sz="0" w:space="0" w:color="auto"/>
        <w:right w:val="none" w:sz="0" w:space="0" w:color="auto"/>
      </w:divBdr>
      <w:divsChild>
        <w:div w:id="1453741576">
          <w:marLeft w:val="0"/>
          <w:marRight w:val="0"/>
          <w:marTop w:val="0"/>
          <w:marBottom w:val="0"/>
          <w:divBdr>
            <w:top w:val="none" w:sz="0" w:space="0" w:color="auto"/>
            <w:left w:val="none" w:sz="0" w:space="0" w:color="auto"/>
            <w:bottom w:val="none" w:sz="0" w:space="0" w:color="auto"/>
            <w:right w:val="none" w:sz="0" w:space="0" w:color="auto"/>
          </w:divBdr>
        </w:div>
      </w:divsChild>
    </w:div>
    <w:div w:id="1168057986">
      <w:bodyDiv w:val="1"/>
      <w:marLeft w:val="0"/>
      <w:marRight w:val="0"/>
      <w:marTop w:val="0"/>
      <w:marBottom w:val="0"/>
      <w:divBdr>
        <w:top w:val="none" w:sz="0" w:space="0" w:color="auto"/>
        <w:left w:val="none" w:sz="0" w:space="0" w:color="auto"/>
        <w:bottom w:val="none" w:sz="0" w:space="0" w:color="auto"/>
        <w:right w:val="none" w:sz="0" w:space="0" w:color="auto"/>
      </w:divBdr>
      <w:divsChild>
        <w:div w:id="55014962">
          <w:marLeft w:val="0"/>
          <w:marRight w:val="0"/>
          <w:marTop w:val="0"/>
          <w:marBottom w:val="0"/>
          <w:divBdr>
            <w:top w:val="none" w:sz="0" w:space="0" w:color="auto"/>
            <w:left w:val="none" w:sz="0" w:space="0" w:color="auto"/>
            <w:bottom w:val="none" w:sz="0" w:space="0" w:color="auto"/>
            <w:right w:val="none" w:sz="0" w:space="0" w:color="auto"/>
          </w:divBdr>
        </w:div>
      </w:divsChild>
    </w:div>
    <w:div w:id="1280524408">
      <w:bodyDiv w:val="1"/>
      <w:marLeft w:val="0"/>
      <w:marRight w:val="0"/>
      <w:marTop w:val="0"/>
      <w:marBottom w:val="0"/>
      <w:divBdr>
        <w:top w:val="none" w:sz="0" w:space="0" w:color="auto"/>
        <w:left w:val="none" w:sz="0" w:space="0" w:color="auto"/>
        <w:bottom w:val="none" w:sz="0" w:space="0" w:color="auto"/>
        <w:right w:val="none" w:sz="0" w:space="0" w:color="auto"/>
      </w:divBdr>
      <w:divsChild>
        <w:div w:id="413823037">
          <w:marLeft w:val="0"/>
          <w:marRight w:val="0"/>
          <w:marTop w:val="0"/>
          <w:marBottom w:val="0"/>
          <w:divBdr>
            <w:top w:val="none" w:sz="0" w:space="0" w:color="auto"/>
            <w:left w:val="none" w:sz="0" w:space="0" w:color="auto"/>
            <w:bottom w:val="none" w:sz="0" w:space="0" w:color="auto"/>
            <w:right w:val="none" w:sz="0" w:space="0" w:color="auto"/>
          </w:divBdr>
        </w:div>
      </w:divsChild>
    </w:div>
    <w:div w:id="1298678533">
      <w:bodyDiv w:val="1"/>
      <w:marLeft w:val="0"/>
      <w:marRight w:val="0"/>
      <w:marTop w:val="0"/>
      <w:marBottom w:val="0"/>
      <w:divBdr>
        <w:top w:val="none" w:sz="0" w:space="0" w:color="auto"/>
        <w:left w:val="none" w:sz="0" w:space="0" w:color="auto"/>
        <w:bottom w:val="none" w:sz="0" w:space="0" w:color="auto"/>
        <w:right w:val="none" w:sz="0" w:space="0" w:color="auto"/>
      </w:divBdr>
      <w:divsChild>
        <w:div w:id="590813933">
          <w:marLeft w:val="0"/>
          <w:marRight w:val="0"/>
          <w:marTop w:val="0"/>
          <w:marBottom w:val="0"/>
          <w:divBdr>
            <w:top w:val="none" w:sz="0" w:space="0" w:color="auto"/>
            <w:left w:val="none" w:sz="0" w:space="0" w:color="auto"/>
            <w:bottom w:val="none" w:sz="0" w:space="0" w:color="auto"/>
            <w:right w:val="none" w:sz="0" w:space="0" w:color="auto"/>
          </w:divBdr>
        </w:div>
      </w:divsChild>
    </w:div>
    <w:div w:id="1397511822">
      <w:bodyDiv w:val="1"/>
      <w:marLeft w:val="0"/>
      <w:marRight w:val="0"/>
      <w:marTop w:val="0"/>
      <w:marBottom w:val="0"/>
      <w:divBdr>
        <w:top w:val="none" w:sz="0" w:space="0" w:color="auto"/>
        <w:left w:val="none" w:sz="0" w:space="0" w:color="auto"/>
        <w:bottom w:val="none" w:sz="0" w:space="0" w:color="auto"/>
        <w:right w:val="none" w:sz="0" w:space="0" w:color="auto"/>
      </w:divBdr>
    </w:div>
    <w:div w:id="1412000412">
      <w:bodyDiv w:val="1"/>
      <w:marLeft w:val="0"/>
      <w:marRight w:val="0"/>
      <w:marTop w:val="0"/>
      <w:marBottom w:val="0"/>
      <w:divBdr>
        <w:top w:val="none" w:sz="0" w:space="0" w:color="auto"/>
        <w:left w:val="none" w:sz="0" w:space="0" w:color="auto"/>
        <w:bottom w:val="none" w:sz="0" w:space="0" w:color="auto"/>
        <w:right w:val="none" w:sz="0" w:space="0" w:color="auto"/>
      </w:divBdr>
    </w:div>
    <w:div w:id="1412000939">
      <w:bodyDiv w:val="1"/>
      <w:marLeft w:val="0"/>
      <w:marRight w:val="0"/>
      <w:marTop w:val="0"/>
      <w:marBottom w:val="0"/>
      <w:divBdr>
        <w:top w:val="none" w:sz="0" w:space="0" w:color="auto"/>
        <w:left w:val="none" w:sz="0" w:space="0" w:color="auto"/>
        <w:bottom w:val="none" w:sz="0" w:space="0" w:color="auto"/>
        <w:right w:val="none" w:sz="0" w:space="0" w:color="auto"/>
      </w:divBdr>
      <w:divsChild>
        <w:div w:id="877010640">
          <w:marLeft w:val="0"/>
          <w:marRight w:val="0"/>
          <w:marTop w:val="0"/>
          <w:marBottom w:val="0"/>
          <w:divBdr>
            <w:top w:val="none" w:sz="0" w:space="0" w:color="auto"/>
            <w:left w:val="none" w:sz="0" w:space="0" w:color="auto"/>
            <w:bottom w:val="none" w:sz="0" w:space="0" w:color="auto"/>
            <w:right w:val="none" w:sz="0" w:space="0" w:color="auto"/>
          </w:divBdr>
        </w:div>
      </w:divsChild>
    </w:div>
    <w:div w:id="1434670465">
      <w:bodyDiv w:val="1"/>
      <w:marLeft w:val="0"/>
      <w:marRight w:val="0"/>
      <w:marTop w:val="0"/>
      <w:marBottom w:val="0"/>
      <w:divBdr>
        <w:top w:val="none" w:sz="0" w:space="0" w:color="auto"/>
        <w:left w:val="none" w:sz="0" w:space="0" w:color="auto"/>
        <w:bottom w:val="none" w:sz="0" w:space="0" w:color="auto"/>
        <w:right w:val="none" w:sz="0" w:space="0" w:color="auto"/>
      </w:divBdr>
      <w:divsChild>
        <w:div w:id="1811360114">
          <w:marLeft w:val="0"/>
          <w:marRight w:val="0"/>
          <w:marTop w:val="0"/>
          <w:marBottom w:val="0"/>
          <w:divBdr>
            <w:top w:val="none" w:sz="0" w:space="0" w:color="auto"/>
            <w:left w:val="none" w:sz="0" w:space="0" w:color="auto"/>
            <w:bottom w:val="none" w:sz="0" w:space="0" w:color="auto"/>
            <w:right w:val="none" w:sz="0" w:space="0" w:color="auto"/>
          </w:divBdr>
        </w:div>
      </w:divsChild>
    </w:div>
    <w:div w:id="1566645439">
      <w:bodyDiv w:val="1"/>
      <w:marLeft w:val="0"/>
      <w:marRight w:val="0"/>
      <w:marTop w:val="0"/>
      <w:marBottom w:val="0"/>
      <w:divBdr>
        <w:top w:val="none" w:sz="0" w:space="0" w:color="auto"/>
        <w:left w:val="none" w:sz="0" w:space="0" w:color="auto"/>
        <w:bottom w:val="none" w:sz="0" w:space="0" w:color="auto"/>
        <w:right w:val="none" w:sz="0" w:space="0" w:color="auto"/>
      </w:divBdr>
      <w:divsChild>
        <w:div w:id="1335720662">
          <w:marLeft w:val="0"/>
          <w:marRight w:val="0"/>
          <w:marTop w:val="0"/>
          <w:marBottom w:val="0"/>
          <w:divBdr>
            <w:top w:val="none" w:sz="0" w:space="0" w:color="auto"/>
            <w:left w:val="none" w:sz="0" w:space="0" w:color="auto"/>
            <w:bottom w:val="none" w:sz="0" w:space="0" w:color="auto"/>
            <w:right w:val="none" w:sz="0" w:space="0" w:color="auto"/>
          </w:divBdr>
        </w:div>
        <w:div w:id="1926374462">
          <w:marLeft w:val="0"/>
          <w:marRight w:val="0"/>
          <w:marTop w:val="0"/>
          <w:marBottom w:val="0"/>
          <w:divBdr>
            <w:top w:val="none" w:sz="0" w:space="0" w:color="auto"/>
            <w:left w:val="none" w:sz="0" w:space="0" w:color="auto"/>
            <w:bottom w:val="none" w:sz="0" w:space="0" w:color="auto"/>
            <w:right w:val="none" w:sz="0" w:space="0" w:color="auto"/>
          </w:divBdr>
        </w:div>
      </w:divsChild>
    </w:div>
    <w:div w:id="1593858603">
      <w:bodyDiv w:val="1"/>
      <w:marLeft w:val="0"/>
      <w:marRight w:val="0"/>
      <w:marTop w:val="0"/>
      <w:marBottom w:val="0"/>
      <w:divBdr>
        <w:top w:val="none" w:sz="0" w:space="0" w:color="auto"/>
        <w:left w:val="none" w:sz="0" w:space="0" w:color="auto"/>
        <w:bottom w:val="none" w:sz="0" w:space="0" w:color="auto"/>
        <w:right w:val="none" w:sz="0" w:space="0" w:color="auto"/>
      </w:divBdr>
      <w:divsChild>
        <w:div w:id="294263187">
          <w:marLeft w:val="0"/>
          <w:marRight w:val="0"/>
          <w:marTop w:val="0"/>
          <w:marBottom w:val="0"/>
          <w:divBdr>
            <w:top w:val="none" w:sz="0" w:space="0" w:color="auto"/>
            <w:left w:val="none" w:sz="0" w:space="0" w:color="auto"/>
            <w:bottom w:val="none" w:sz="0" w:space="0" w:color="auto"/>
            <w:right w:val="none" w:sz="0" w:space="0" w:color="auto"/>
          </w:divBdr>
        </w:div>
      </w:divsChild>
    </w:div>
    <w:div w:id="1716420288">
      <w:bodyDiv w:val="1"/>
      <w:marLeft w:val="0"/>
      <w:marRight w:val="0"/>
      <w:marTop w:val="0"/>
      <w:marBottom w:val="0"/>
      <w:divBdr>
        <w:top w:val="none" w:sz="0" w:space="0" w:color="auto"/>
        <w:left w:val="none" w:sz="0" w:space="0" w:color="auto"/>
        <w:bottom w:val="none" w:sz="0" w:space="0" w:color="auto"/>
        <w:right w:val="none" w:sz="0" w:space="0" w:color="auto"/>
      </w:divBdr>
      <w:divsChild>
        <w:div w:id="928776280">
          <w:marLeft w:val="0"/>
          <w:marRight w:val="0"/>
          <w:marTop w:val="0"/>
          <w:marBottom w:val="0"/>
          <w:divBdr>
            <w:top w:val="none" w:sz="0" w:space="0" w:color="auto"/>
            <w:left w:val="none" w:sz="0" w:space="0" w:color="auto"/>
            <w:bottom w:val="none" w:sz="0" w:space="0" w:color="auto"/>
            <w:right w:val="none" w:sz="0" w:space="0" w:color="auto"/>
          </w:divBdr>
        </w:div>
        <w:div w:id="685907950">
          <w:marLeft w:val="0"/>
          <w:marRight w:val="0"/>
          <w:marTop w:val="0"/>
          <w:marBottom w:val="0"/>
          <w:divBdr>
            <w:top w:val="none" w:sz="0" w:space="0" w:color="auto"/>
            <w:left w:val="none" w:sz="0" w:space="0" w:color="auto"/>
            <w:bottom w:val="none" w:sz="0" w:space="0" w:color="auto"/>
            <w:right w:val="none" w:sz="0" w:space="0" w:color="auto"/>
          </w:divBdr>
        </w:div>
      </w:divsChild>
    </w:div>
    <w:div w:id="1906377256">
      <w:bodyDiv w:val="1"/>
      <w:marLeft w:val="0"/>
      <w:marRight w:val="0"/>
      <w:marTop w:val="0"/>
      <w:marBottom w:val="0"/>
      <w:divBdr>
        <w:top w:val="none" w:sz="0" w:space="0" w:color="auto"/>
        <w:left w:val="none" w:sz="0" w:space="0" w:color="auto"/>
        <w:bottom w:val="none" w:sz="0" w:space="0" w:color="auto"/>
        <w:right w:val="none" w:sz="0" w:space="0" w:color="auto"/>
      </w:divBdr>
      <w:divsChild>
        <w:div w:id="1932738232">
          <w:marLeft w:val="0"/>
          <w:marRight w:val="0"/>
          <w:marTop w:val="0"/>
          <w:marBottom w:val="0"/>
          <w:divBdr>
            <w:top w:val="none" w:sz="0" w:space="0" w:color="auto"/>
            <w:left w:val="none" w:sz="0" w:space="0" w:color="auto"/>
            <w:bottom w:val="none" w:sz="0" w:space="0" w:color="auto"/>
            <w:right w:val="none" w:sz="0" w:space="0" w:color="auto"/>
          </w:divBdr>
        </w:div>
      </w:divsChild>
    </w:div>
    <w:div w:id="1915582920">
      <w:bodyDiv w:val="1"/>
      <w:marLeft w:val="0"/>
      <w:marRight w:val="0"/>
      <w:marTop w:val="0"/>
      <w:marBottom w:val="0"/>
      <w:divBdr>
        <w:top w:val="none" w:sz="0" w:space="0" w:color="auto"/>
        <w:left w:val="none" w:sz="0" w:space="0" w:color="auto"/>
        <w:bottom w:val="none" w:sz="0" w:space="0" w:color="auto"/>
        <w:right w:val="none" w:sz="0" w:space="0" w:color="auto"/>
      </w:divBdr>
      <w:divsChild>
        <w:div w:id="404768356">
          <w:marLeft w:val="0"/>
          <w:marRight w:val="0"/>
          <w:marTop w:val="0"/>
          <w:marBottom w:val="0"/>
          <w:divBdr>
            <w:top w:val="none" w:sz="0" w:space="0" w:color="auto"/>
            <w:left w:val="none" w:sz="0" w:space="0" w:color="auto"/>
            <w:bottom w:val="none" w:sz="0" w:space="0" w:color="auto"/>
            <w:right w:val="none" w:sz="0" w:space="0" w:color="auto"/>
          </w:divBdr>
        </w:div>
      </w:divsChild>
    </w:div>
    <w:div w:id="1962878464">
      <w:bodyDiv w:val="1"/>
      <w:marLeft w:val="0"/>
      <w:marRight w:val="0"/>
      <w:marTop w:val="0"/>
      <w:marBottom w:val="0"/>
      <w:divBdr>
        <w:top w:val="none" w:sz="0" w:space="0" w:color="auto"/>
        <w:left w:val="none" w:sz="0" w:space="0" w:color="auto"/>
        <w:bottom w:val="none" w:sz="0" w:space="0" w:color="auto"/>
        <w:right w:val="none" w:sz="0" w:space="0" w:color="auto"/>
      </w:divBdr>
      <w:divsChild>
        <w:div w:id="1212034063">
          <w:marLeft w:val="0"/>
          <w:marRight w:val="0"/>
          <w:marTop w:val="0"/>
          <w:marBottom w:val="0"/>
          <w:divBdr>
            <w:top w:val="none" w:sz="0" w:space="0" w:color="auto"/>
            <w:left w:val="none" w:sz="0" w:space="0" w:color="auto"/>
            <w:bottom w:val="none" w:sz="0" w:space="0" w:color="auto"/>
            <w:right w:val="none" w:sz="0" w:space="0" w:color="auto"/>
          </w:divBdr>
        </w:div>
      </w:divsChild>
    </w:div>
    <w:div w:id="1976256444">
      <w:bodyDiv w:val="1"/>
      <w:marLeft w:val="0"/>
      <w:marRight w:val="0"/>
      <w:marTop w:val="0"/>
      <w:marBottom w:val="0"/>
      <w:divBdr>
        <w:top w:val="none" w:sz="0" w:space="0" w:color="auto"/>
        <w:left w:val="none" w:sz="0" w:space="0" w:color="auto"/>
        <w:bottom w:val="none" w:sz="0" w:space="0" w:color="auto"/>
        <w:right w:val="none" w:sz="0" w:space="0" w:color="auto"/>
      </w:divBdr>
      <w:divsChild>
        <w:div w:id="2112777194">
          <w:marLeft w:val="0"/>
          <w:marRight w:val="0"/>
          <w:marTop w:val="0"/>
          <w:marBottom w:val="0"/>
          <w:divBdr>
            <w:top w:val="none" w:sz="0" w:space="0" w:color="auto"/>
            <w:left w:val="none" w:sz="0" w:space="0" w:color="auto"/>
            <w:bottom w:val="none" w:sz="0" w:space="0" w:color="auto"/>
            <w:right w:val="none" w:sz="0" w:space="0" w:color="auto"/>
          </w:divBdr>
        </w:div>
        <w:div w:id="525287957">
          <w:marLeft w:val="0"/>
          <w:marRight w:val="0"/>
          <w:marTop w:val="0"/>
          <w:marBottom w:val="0"/>
          <w:divBdr>
            <w:top w:val="none" w:sz="0" w:space="0" w:color="auto"/>
            <w:left w:val="none" w:sz="0" w:space="0" w:color="auto"/>
            <w:bottom w:val="none" w:sz="0" w:space="0" w:color="auto"/>
            <w:right w:val="none" w:sz="0" w:space="0" w:color="auto"/>
          </w:divBdr>
        </w:div>
      </w:divsChild>
    </w:div>
    <w:div w:id="2019191674">
      <w:bodyDiv w:val="1"/>
      <w:marLeft w:val="0"/>
      <w:marRight w:val="0"/>
      <w:marTop w:val="0"/>
      <w:marBottom w:val="0"/>
      <w:divBdr>
        <w:top w:val="none" w:sz="0" w:space="0" w:color="auto"/>
        <w:left w:val="none" w:sz="0" w:space="0" w:color="auto"/>
        <w:bottom w:val="none" w:sz="0" w:space="0" w:color="auto"/>
        <w:right w:val="none" w:sz="0" w:space="0" w:color="auto"/>
      </w:divBdr>
      <w:divsChild>
        <w:div w:id="315571729">
          <w:marLeft w:val="0"/>
          <w:marRight w:val="0"/>
          <w:marTop w:val="0"/>
          <w:marBottom w:val="0"/>
          <w:divBdr>
            <w:top w:val="none" w:sz="0" w:space="0" w:color="auto"/>
            <w:left w:val="none" w:sz="0" w:space="0" w:color="auto"/>
            <w:bottom w:val="none" w:sz="0" w:space="0" w:color="auto"/>
            <w:right w:val="none" w:sz="0" w:space="0" w:color="auto"/>
          </w:divBdr>
        </w:div>
      </w:divsChild>
    </w:div>
    <w:div w:id="2040813287">
      <w:bodyDiv w:val="1"/>
      <w:marLeft w:val="0"/>
      <w:marRight w:val="0"/>
      <w:marTop w:val="0"/>
      <w:marBottom w:val="0"/>
      <w:divBdr>
        <w:top w:val="none" w:sz="0" w:space="0" w:color="auto"/>
        <w:left w:val="none" w:sz="0" w:space="0" w:color="auto"/>
        <w:bottom w:val="none" w:sz="0" w:space="0" w:color="auto"/>
        <w:right w:val="none" w:sz="0" w:space="0" w:color="auto"/>
      </w:divBdr>
      <w:divsChild>
        <w:div w:id="1484810762">
          <w:marLeft w:val="0"/>
          <w:marRight w:val="0"/>
          <w:marTop w:val="0"/>
          <w:marBottom w:val="0"/>
          <w:divBdr>
            <w:top w:val="none" w:sz="0" w:space="0" w:color="auto"/>
            <w:left w:val="none" w:sz="0" w:space="0" w:color="auto"/>
            <w:bottom w:val="none" w:sz="0" w:space="0" w:color="auto"/>
            <w:right w:val="none" w:sz="0" w:space="0" w:color="auto"/>
          </w:divBdr>
        </w:div>
      </w:divsChild>
    </w:div>
    <w:div w:id="2074964759">
      <w:bodyDiv w:val="1"/>
      <w:marLeft w:val="0"/>
      <w:marRight w:val="0"/>
      <w:marTop w:val="0"/>
      <w:marBottom w:val="0"/>
      <w:divBdr>
        <w:top w:val="none" w:sz="0" w:space="0" w:color="auto"/>
        <w:left w:val="none" w:sz="0" w:space="0" w:color="auto"/>
        <w:bottom w:val="none" w:sz="0" w:space="0" w:color="auto"/>
        <w:right w:val="none" w:sz="0" w:space="0" w:color="auto"/>
      </w:divBdr>
      <w:divsChild>
        <w:div w:id="58140081">
          <w:marLeft w:val="0"/>
          <w:marRight w:val="0"/>
          <w:marTop w:val="0"/>
          <w:marBottom w:val="0"/>
          <w:divBdr>
            <w:top w:val="none" w:sz="0" w:space="0" w:color="auto"/>
            <w:left w:val="none" w:sz="0" w:space="0" w:color="auto"/>
            <w:bottom w:val="none" w:sz="0" w:space="0" w:color="auto"/>
            <w:right w:val="none" w:sz="0" w:space="0" w:color="auto"/>
          </w:divBdr>
        </w:div>
      </w:divsChild>
    </w:div>
    <w:div w:id="2101827877">
      <w:bodyDiv w:val="1"/>
      <w:marLeft w:val="0"/>
      <w:marRight w:val="0"/>
      <w:marTop w:val="0"/>
      <w:marBottom w:val="0"/>
      <w:divBdr>
        <w:top w:val="none" w:sz="0" w:space="0" w:color="auto"/>
        <w:left w:val="none" w:sz="0" w:space="0" w:color="auto"/>
        <w:bottom w:val="none" w:sz="0" w:space="0" w:color="auto"/>
        <w:right w:val="none" w:sz="0" w:space="0" w:color="auto"/>
      </w:divBdr>
      <w:divsChild>
        <w:div w:id="471138949">
          <w:marLeft w:val="0"/>
          <w:marRight w:val="0"/>
          <w:marTop w:val="0"/>
          <w:marBottom w:val="0"/>
          <w:divBdr>
            <w:top w:val="none" w:sz="0" w:space="0" w:color="auto"/>
            <w:left w:val="none" w:sz="0" w:space="0" w:color="auto"/>
            <w:bottom w:val="none" w:sz="0" w:space="0" w:color="auto"/>
            <w:right w:val="none" w:sz="0" w:space="0" w:color="auto"/>
          </w:divBdr>
        </w:div>
      </w:divsChild>
    </w:div>
    <w:div w:id="2130275452">
      <w:bodyDiv w:val="1"/>
      <w:marLeft w:val="0"/>
      <w:marRight w:val="0"/>
      <w:marTop w:val="0"/>
      <w:marBottom w:val="0"/>
      <w:divBdr>
        <w:top w:val="none" w:sz="0" w:space="0" w:color="auto"/>
        <w:left w:val="none" w:sz="0" w:space="0" w:color="auto"/>
        <w:bottom w:val="none" w:sz="0" w:space="0" w:color="auto"/>
        <w:right w:val="none" w:sz="0" w:space="0" w:color="auto"/>
      </w:divBdr>
      <w:divsChild>
        <w:div w:id="1845122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190</Words>
  <Characters>1084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Блохина Эвелина Сергеевна</dc:creator>
  <cp:keywords/>
  <dc:description/>
  <cp:lastModifiedBy>Блохина Эвелина Сергеевна</cp:lastModifiedBy>
  <cp:revision>35</cp:revision>
  <dcterms:created xsi:type="dcterms:W3CDTF">2023-12-26T06:51:00Z</dcterms:created>
  <dcterms:modified xsi:type="dcterms:W3CDTF">2023-12-26T11:51:00Z</dcterms:modified>
</cp:coreProperties>
</file>