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590795" w:rsidRPr="00590795" w:rsidRDefault="00590795" w:rsidP="004C0163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0795">
        <w:rPr>
          <w:rFonts w:ascii="Times New Roman" w:hAnsi="Times New Roman" w:cs="Times New Roman"/>
          <w:bCs/>
          <w:sz w:val="28"/>
          <w:szCs w:val="28"/>
        </w:rPr>
        <w:t>Постановлением Прави</w:t>
      </w:r>
      <w:r w:rsidR="004C0163">
        <w:rPr>
          <w:rFonts w:ascii="Times New Roman" w:hAnsi="Times New Roman" w:cs="Times New Roman"/>
          <w:bCs/>
          <w:sz w:val="28"/>
          <w:szCs w:val="28"/>
        </w:rPr>
        <w:t xml:space="preserve">тельства РФ от 21.12.2023 №2209 </w:t>
      </w:r>
      <w:r w:rsidR="00EE7185"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bookmarkStart w:id="0" w:name="_GoBack"/>
      <w:bookmarkEnd w:id="0"/>
      <w:r w:rsidRPr="00590795">
        <w:rPr>
          <w:rFonts w:ascii="Times New Roman" w:hAnsi="Times New Roman" w:cs="Times New Roman"/>
          <w:bCs/>
          <w:sz w:val="28"/>
          <w:szCs w:val="28"/>
        </w:rPr>
        <w:t>«О</w:t>
      </w:r>
      <w:r w:rsidR="004C0163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590795">
        <w:rPr>
          <w:rFonts w:ascii="Times New Roman" w:hAnsi="Times New Roman" w:cs="Times New Roman"/>
          <w:bCs/>
          <w:sz w:val="28"/>
          <w:szCs w:val="28"/>
        </w:rPr>
        <w:t xml:space="preserve"> внесении изменений в некоторые акты Правительства Российской Федерации» внесены уточнения в акты Правительства, касающиеся господдержки организаций, реализующих ко</w:t>
      </w:r>
      <w:r w:rsidR="004C0163">
        <w:rPr>
          <w:rFonts w:ascii="Times New Roman" w:hAnsi="Times New Roman" w:cs="Times New Roman"/>
          <w:bCs/>
          <w:sz w:val="28"/>
          <w:szCs w:val="28"/>
        </w:rPr>
        <w:t xml:space="preserve">рпоративные программы повышения </w:t>
      </w:r>
      <w:r w:rsidRPr="00590795">
        <w:rPr>
          <w:rFonts w:ascii="Times New Roman" w:hAnsi="Times New Roman" w:cs="Times New Roman"/>
          <w:bCs/>
          <w:sz w:val="28"/>
          <w:szCs w:val="28"/>
        </w:rPr>
        <w:t>конкурентоспособности, субсидирования экспортных кредитов, а также транспортировки промышленной продукции.</w:t>
      </w:r>
    </w:p>
    <w:p w:rsidR="00590795" w:rsidRPr="00590795" w:rsidRDefault="00590795" w:rsidP="00590795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0795">
        <w:rPr>
          <w:rFonts w:ascii="Times New Roman" w:hAnsi="Times New Roman" w:cs="Times New Roman"/>
          <w:bCs/>
          <w:sz w:val="28"/>
          <w:szCs w:val="28"/>
        </w:rPr>
        <w:t> </w:t>
      </w:r>
      <w:r w:rsidRPr="00590795">
        <w:rPr>
          <w:rFonts w:ascii="Times New Roman" w:hAnsi="Times New Roman" w:cs="Times New Roman"/>
          <w:bCs/>
          <w:sz w:val="28"/>
          <w:szCs w:val="28"/>
        </w:rPr>
        <w:tab/>
        <w:t>Так, в частности, постановлением введены новые понятия: «инвестиционная фаза» - это фаза реализации проекта, завершающаяся датой его выхода на проектную мощность, определенной в соглашении; «экспортный проект особой значимости» - проект, в отношении которого принято решение о возможности предоставления господдержки в соответствии с Правилами предоставления субсидий из федерального бюджета.</w:t>
      </w:r>
    </w:p>
    <w:p w:rsidR="00590795" w:rsidRPr="00590795" w:rsidRDefault="00590795" w:rsidP="00590795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0795">
        <w:rPr>
          <w:rFonts w:ascii="Times New Roman" w:hAnsi="Times New Roman" w:cs="Times New Roman"/>
          <w:bCs/>
          <w:sz w:val="28"/>
          <w:szCs w:val="28"/>
        </w:rPr>
        <w:t>Скорректированы требования к организациям, подающим заявку на участие в квалификационном отборе, положения, касающиеся показателя результативности реализации корпоративной программы, а также уточнены некоторые приложения, в том числе в новой редакции изложены поправочные коэффициенты, применяемые при расчете значений показателей результативности.</w:t>
      </w:r>
    </w:p>
    <w:p w:rsidR="00590795" w:rsidRPr="00590795" w:rsidRDefault="00590795" w:rsidP="00590795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0795">
        <w:rPr>
          <w:rFonts w:ascii="Times New Roman" w:hAnsi="Times New Roman" w:cs="Times New Roman"/>
          <w:bCs/>
          <w:sz w:val="28"/>
          <w:szCs w:val="28"/>
        </w:rPr>
        <w:t xml:space="preserve">Также внесены уточнения в Правила предоставления субсидий на компенсацию части процентных ставок по экспортным кредитам и иным инструментам финансирования, аналогичным кредиту по экономической сути, и компенсации части страховой премии по договорам страхования экспортных кредитов (в </w:t>
      </w:r>
      <w:proofErr w:type="spellStart"/>
      <w:r w:rsidRPr="00590795">
        <w:rPr>
          <w:rFonts w:ascii="Times New Roman" w:hAnsi="Times New Roman" w:cs="Times New Roman"/>
          <w:bCs/>
          <w:sz w:val="28"/>
          <w:szCs w:val="28"/>
        </w:rPr>
        <w:t>т.ч</w:t>
      </w:r>
      <w:proofErr w:type="spellEnd"/>
      <w:r w:rsidRPr="00590795">
        <w:rPr>
          <w:rFonts w:ascii="Times New Roman" w:hAnsi="Times New Roman" w:cs="Times New Roman"/>
          <w:bCs/>
          <w:sz w:val="28"/>
          <w:szCs w:val="28"/>
        </w:rPr>
        <w:t>. дополнены критерии, которым должны соответствовать организации, претендующие на участие в отборе, а также положения, касающиеся субсидируемой ставки при расчете размера субсидии).</w:t>
      </w:r>
    </w:p>
    <w:p w:rsidR="00590795" w:rsidRPr="00590795" w:rsidRDefault="00590795" w:rsidP="00590795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0795">
        <w:rPr>
          <w:rFonts w:ascii="Times New Roman" w:hAnsi="Times New Roman" w:cs="Times New Roman"/>
          <w:bCs/>
          <w:sz w:val="28"/>
          <w:szCs w:val="28"/>
        </w:rPr>
        <w:t xml:space="preserve">Кроме того, отдельные изменения внесены в Правила предоставления субсидий организациям промышленности в целях компенсации затрат на транспортировку промышленной продукции, в </w:t>
      </w:r>
      <w:proofErr w:type="spellStart"/>
      <w:r w:rsidRPr="00590795">
        <w:rPr>
          <w:rFonts w:ascii="Times New Roman" w:hAnsi="Times New Roman" w:cs="Times New Roman"/>
          <w:bCs/>
          <w:sz w:val="28"/>
          <w:szCs w:val="28"/>
        </w:rPr>
        <w:t>т.ч</w:t>
      </w:r>
      <w:proofErr w:type="spellEnd"/>
      <w:r w:rsidRPr="00590795">
        <w:rPr>
          <w:rFonts w:ascii="Times New Roman" w:hAnsi="Times New Roman" w:cs="Times New Roman"/>
          <w:bCs/>
          <w:sz w:val="28"/>
          <w:szCs w:val="28"/>
        </w:rPr>
        <w:t>. в части требований к получателям субсидий.</w:t>
      </w:r>
    </w:p>
    <w:p w:rsidR="008C2611" w:rsidRPr="007C7B93" w:rsidRDefault="008C2611" w:rsidP="007C7B93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B488A" w:rsidRPr="008C2611" w:rsidRDefault="00BB488A" w:rsidP="007E141F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7F03" w:rsidRPr="008C5159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5159">
        <w:rPr>
          <w:rFonts w:ascii="Times New Roman" w:hAnsi="Times New Roman" w:cs="Times New Roman"/>
          <w:sz w:val="28"/>
          <w:szCs w:val="28"/>
        </w:rPr>
        <w:t>26.12.2023</w:t>
      </w:r>
      <w:r w:rsidR="00EF3535" w:rsidRPr="008C51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F03" w:rsidRPr="00897F03" w:rsidRDefault="00897F03" w:rsidP="00897F03">
      <w:pPr>
        <w:rPr>
          <w:rFonts w:ascii="Times New Roman" w:hAnsi="Times New Roman" w:cs="Times New Roman"/>
          <w:sz w:val="28"/>
          <w:szCs w:val="28"/>
        </w:rPr>
      </w:pPr>
    </w:p>
    <w:p w:rsidR="007C7B93" w:rsidRPr="00897F03" w:rsidRDefault="007C7B93">
      <w:pPr>
        <w:rPr>
          <w:rFonts w:ascii="Times New Roman" w:hAnsi="Times New Roman" w:cs="Times New Roman"/>
          <w:sz w:val="28"/>
          <w:szCs w:val="28"/>
        </w:rPr>
      </w:pPr>
    </w:p>
    <w:sectPr w:rsidR="007C7B93" w:rsidRPr="0089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B6124"/>
    <w:rsid w:val="004C0163"/>
    <w:rsid w:val="004C621F"/>
    <w:rsid w:val="00542B19"/>
    <w:rsid w:val="00590795"/>
    <w:rsid w:val="00624725"/>
    <w:rsid w:val="006C2C1A"/>
    <w:rsid w:val="007C7B93"/>
    <w:rsid w:val="007E141F"/>
    <w:rsid w:val="00897F03"/>
    <w:rsid w:val="008C2611"/>
    <w:rsid w:val="008C5159"/>
    <w:rsid w:val="009337D3"/>
    <w:rsid w:val="00A3796D"/>
    <w:rsid w:val="00B83A41"/>
    <w:rsid w:val="00BB488A"/>
    <w:rsid w:val="00C06935"/>
    <w:rsid w:val="00DA6FB9"/>
    <w:rsid w:val="00EE7185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AA3B3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18</cp:revision>
  <dcterms:created xsi:type="dcterms:W3CDTF">2023-12-26T06:51:00Z</dcterms:created>
  <dcterms:modified xsi:type="dcterms:W3CDTF">2023-12-26T09:43:00Z</dcterms:modified>
</cp:coreProperties>
</file>