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C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8C2611" w:rsidRPr="008C2611" w:rsidRDefault="009337D3" w:rsidP="008C2611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8C2611">
        <w:rPr>
          <w:rFonts w:ascii="Times New Roman" w:hAnsi="Times New Roman" w:cs="Times New Roman"/>
          <w:bCs/>
          <w:sz w:val="28"/>
          <w:szCs w:val="28"/>
        </w:rPr>
        <w:tab/>
      </w:r>
      <w:r w:rsidR="008C2611" w:rsidRPr="008C2611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21.12.2023 №2220</w:t>
      </w:r>
      <w:r w:rsidR="008C2611" w:rsidRPr="008C2611">
        <w:rPr>
          <w:rFonts w:ascii="Times New Roman" w:hAnsi="Times New Roman" w:cs="Times New Roman"/>
          <w:bCs/>
          <w:sz w:val="28"/>
          <w:szCs w:val="28"/>
        </w:rPr>
        <w:br/>
        <w:t xml:space="preserve">«О проведении на территории Российской Федерации эксперимента по маркировке средствами идентификации упакованных в потребительскую упаковку кормов для животных» утверждено, что </w:t>
      </w:r>
      <w:r w:rsidR="008C2611">
        <w:rPr>
          <w:rFonts w:ascii="Times New Roman" w:hAnsi="Times New Roman" w:cs="Times New Roman"/>
          <w:bCs/>
          <w:sz w:val="28"/>
          <w:szCs w:val="28"/>
        </w:rPr>
        <w:t>с</w:t>
      </w:r>
      <w:r w:rsidR="008C2611" w:rsidRPr="008C2611">
        <w:rPr>
          <w:rFonts w:ascii="Times New Roman" w:hAnsi="Times New Roman" w:cs="Times New Roman"/>
          <w:bCs/>
          <w:sz w:val="28"/>
          <w:szCs w:val="28"/>
        </w:rPr>
        <w:t xml:space="preserve"> 25 декабря 2023 года по 31 августа 2024 года будет проводиться эксперимент по маркировке средствами идентификации упакованных в потребительскую упаковку кормов для животных</w:t>
      </w:r>
      <w:r w:rsidR="00B06038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8C2611" w:rsidRPr="008C2611" w:rsidRDefault="008C2611" w:rsidP="008C2611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2611">
        <w:rPr>
          <w:rFonts w:ascii="Times New Roman" w:hAnsi="Times New Roman" w:cs="Times New Roman"/>
          <w:bCs/>
          <w:sz w:val="28"/>
          <w:szCs w:val="28"/>
        </w:rPr>
        <w:t>Документом определены товары (код ТН ВЭД ЕАЭС 2309), в отношении которых проводится эксперимент, цели его проведения, а также круг участников эксперимента.</w:t>
      </w:r>
    </w:p>
    <w:p w:rsidR="008C2611" w:rsidRPr="008C2611" w:rsidRDefault="008C2611" w:rsidP="008C2611">
      <w:pPr>
        <w:spacing w:after="0" w:line="2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2611">
        <w:rPr>
          <w:rFonts w:ascii="Times New Roman" w:hAnsi="Times New Roman" w:cs="Times New Roman"/>
          <w:bCs/>
          <w:sz w:val="28"/>
          <w:szCs w:val="28"/>
        </w:rPr>
        <w:t>Оператор информационной системы, используемой в целях проведения эксперимента, предоставит участникам оборота кормов для животных коды маркировки, необходимые для формирования средств идентификации, в период проведения эксперимента на безвозмездной основе.</w:t>
      </w:r>
    </w:p>
    <w:p w:rsidR="00A3796D" w:rsidRDefault="00A3796D" w:rsidP="008C2611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2611" w:rsidRPr="008C2611" w:rsidRDefault="008C2611" w:rsidP="008C5159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24725"/>
    <w:rsid w:val="006C2C1A"/>
    <w:rsid w:val="00897F03"/>
    <w:rsid w:val="008C2611"/>
    <w:rsid w:val="008C5159"/>
    <w:rsid w:val="009337D3"/>
    <w:rsid w:val="00A3796D"/>
    <w:rsid w:val="00B06038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37B1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11</cp:revision>
  <dcterms:created xsi:type="dcterms:W3CDTF">2023-12-26T06:51:00Z</dcterms:created>
  <dcterms:modified xsi:type="dcterms:W3CDTF">2023-12-26T08:42:00Z</dcterms:modified>
</cp:coreProperties>
</file>