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 w:rsidR="004738EC">
              <w:rPr>
                <w:rFonts w:ascii="Arial" w:hAnsi="Arial" w:cs="Arial"/>
                <w:sz w:val="20"/>
                <w:u w:val="single"/>
                <w:lang w:eastAsia="ru-RU"/>
              </w:rPr>
              <w:t>д. Большая Гоголевка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</w:t>
            </w:r>
            <w:r w:rsidR="00380E94">
              <w:rPr>
                <w:rFonts w:ascii="Arial" w:hAnsi="Arial" w:cs="Arial"/>
                <w:sz w:val="20"/>
                <w:u w:val="single"/>
                <w:lang w:eastAsia="ru-RU"/>
              </w:rPr>
              <w:t>8:</w:t>
            </w:r>
            <w:r w:rsidR="004738EC">
              <w:rPr>
                <w:rFonts w:ascii="Arial" w:hAnsi="Arial" w:cs="Arial"/>
                <w:sz w:val="20"/>
                <w:u w:val="single"/>
                <w:lang w:eastAsia="ru-RU"/>
              </w:rPr>
              <w:t>0060101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 w:rsidR="004738EC">
              <w:rPr>
                <w:rFonts w:ascii="Arial" w:hAnsi="Arial" w:cs="Arial"/>
                <w:sz w:val="20"/>
                <w:u w:val="single"/>
                <w:lang w:eastAsia="ru-RU"/>
              </w:rPr>
              <w:t>СП «Тямшанская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984BCD" w:rsidRDefault="00984BCD" w:rsidP="00C802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 соответствии с </w:t>
            </w:r>
            <w:r w:rsidR="00C802F7">
              <w:rPr>
                <w:rFonts w:ascii="Arial" w:hAnsi="Arial" w:cs="Arial"/>
                <w:sz w:val="20"/>
                <w:lang w:eastAsia="ru-RU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выполняются комплексные кадастровые работы.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47D" w:rsidRDefault="0009447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</w:t>
            </w:r>
            <w:r w:rsidR="004738EC">
              <w:rPr>
                <w:rFonts w:ascii="Arial" w:hAnsi="Arial" w:cs="Arial"/>
                <w:sz w:val="20"/>
                <w:u w:val="single"/>
                <w:lang w:eastAsia="ru-RU"/>
              </w:rPr>
              <w:t>0060101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984BCD" w:rsidRPr="00984BCD" w:rsidRDefault="002762C2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"11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 w:rsidR="004C4485">
              <w:rPr>
                <w:rFonts w:ascii="Arial" w:hAnsi="Arial" w:cs="Arial"/>
                <w:b/>
                <w:sz w:val="20"/>
                <w:lang w:eastAsia="ru-RU"/>
              </w:rPr>
              <w:t>июня</w:t>
            </w:r>
            <w:r w:rsidR="00615507">
              <w:rPr>
                <w:rFonts w:ascii="Arial" w:hAnsi="Arial" w:cs="Arial"/>
                <w:b/>
                <w:sz w:val="20"/>
                <w:lang w:eastAsia="ru-RU"/>
              </w:rPr>
              <w:t xml:space="preserve"> 2025 г. в  15</w:t>
            </w:r>
            <w:bookmarkStart w:id="0" w:name="_GoBack"/>
            <w:bookmarkEnd w:id="0"/>
            <w:r w:rsidR="00D06017">
              <w:rPr>
                <w:rFonts w:ascii="Arial" w:hAnsi="Arial" w:cs="Arial"/>
                <w:b/>
                <w:sz w:val="20"/>
                <w:lang w:eastAsia="ru-RU"/>
              </w:rPr>
              <w:t xml:space="preserve"> часов 0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="002762C2">
              <w:rPr>
                <w:rFonts w:ascii="Arial" w:hAnsi="Arial" w:cs="Arial"/>
                <w:sz w:val="20"/>
                <w:u w:val="single"/>
                <w:lang w:eastAsia="ru-RU"/>
              </w:rPr>
              <w:t>"21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4C4485">
              <w:rPr>
                <w:rFonts w:ascii="Arial" w:hAnsi="Arial" w:cs="Arial"/>
                <w:sz w:val="20"/>
                <w:u w:val="single"/>
                <w:lang w:eastAsia="ru-RU"/>
              </w:rPr>
              <w:t>мая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2025 г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="002762C2">
              <w:rPr>
                <w:rFonts w:ascii="Arial" w:hAnsi="Arial" w:cs="Arial"/>
                <w:sz w:val="20"/>
                <w:u w:val="single"/>
                <w:lang w:eastAsia="ru-RU"/>
              </w:rPr>
              <w:t>10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4C4485">
              <w:rPr>
                <w:rFonts w:ascii="Arial" w:hAnsi="Arial" w:cs="Arial"/>
                <w:sz w:val="20"/>
                <w:u w:val="single"/>
                <w:lang w:eastAsia="ru-RU"/>
              </w:rPr>
              <w:t>июня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2025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CD"/>
    <w:rsid w:val="0009447D"/>
    <w:rsid w:val="002762C2"/>
    <w:rsid w:val="00380E94"/>
    <w:rsid w:val="004738EC"/>
    <w:rsid w:val="004C4485"/>
    <w:rsid w:val="00615507"/>
    <w:rsid w:val="00984BCD"/>
    <w:rsid w:val="00C802F7"/>
    <w:rsid w:val="00D06017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17</cp:revision>
  <dcterms:created xsi:type="dcterms:W3CDTF">2025-03-04T13:46:00Z</dcterms:created>
  <dcterms:modified xsi:type="dcterms:W3CDTF">2025-05-16T08:00:00Z</dcterms:modified>
</cp:coreProperties>
</file>