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72" w:rsidRDefault="00354D72" w:rsidP="0035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Исполнение мероприятий муниципальных программ за 1 квартал 2024 года</w:t>
      </w:r>
    </w:p>
    <w:p w:rsidR="00354D72" w:rsidRDefault="00354D72" w:rsidP="0035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843"/>
        <w:gridCol w:w="1843"/>
        <w:gridCol w:w="1842"/>
        <w:gridCol w:w="1273"/>
      </w:tblGrid>
      <w:tr w:rsidR="00354D72" w:rsidRPr="000C7C55" w:rsidTr="009E7E99">
        <w:trPr>
          <w:trHeight w:val="9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0C7C55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0C7C55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0C7C55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</w:t>
            </w:r>
            <w:proofErr w:type="gramStart"/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0C7C55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Остаток росписи/плана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0C7C55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354D72" w:rsidRPr="000C7C55" w:rsidTr="009E7E9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D72" w:rsidRPr="000C7C55" w:rsidRDefault="00354D72" w:rsidP="009E7E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1.Муниципальная программа "Развитие образования, молодежной политики и физической культуры и спорта в Псковском районе»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0C7C55" w:rsidRDefault="00354D72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0C7C55" w:rsidRDefault="00354D72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946,55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0C7C55" w:rsidRDefault="00354D72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118,53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0C7C55" w:rsidRDefault="00354D72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20,36%</w:t>
            </w:r>
          </w:p>
        </w:tc>
      </w:tr>
    </w:tbl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мероприятий программы </w:t>
      </w:r>
      <w:r w:rsidRPr="000C7C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"Развитие образования, молодежной политики и физической культуры и спорта в муниципальном образовании"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квартал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г. произведена оплата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 на выполнение муниципального задания муниципальных бюджетных общеобразовательных учреждений Псковского района, в том числе оплата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коммунальных услуг и связи, содержание имущества, произведены расходы на выплату заработной платы и страховых взносов работникам общеобразовательных, дошкольных учреждений, а также работникам</w:t>
      </w:r>
      <w:proofErr w:type="gramEnd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дополнительного образования в сумме </w:t>
      </w:r>
      <w:r>
        <w:rPr>
          <w:rFonts w:ascii="Times New Roman" w:hAnsi="Times New Roman" w:cs="Times New Roman"/>
          <w:sz w:val="26"/>
          <w:szCs w:val="26"/>
        </w:rPr>
        <w:t>103 931</w:t>
      </w:r>
      <w:r w:rsidRPr="00354D72">
        <w:rPr>
          <w:rFonts w:ascii="Times New Roman" w:hAnsi="Times New Roman" w:cs="Times New Roman"/>
          <w:sz w:val="26"/>
          <w:szCs w:val="26"/>
        </w:rPr>
        <w:t>,67 тыс. руб.</w:t>
      </w:r>
    </w:p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D72">
        <w:rPr>
          <w:rFonts w:ascii="Times New Roman" w:hAnsi="Times New Roman" w:cs="Times New Roman"/>
          <w:sz w:val="26"/>
          <w:szCs w:val="26"/>
        </w:rPr>
        <w:t>Выплачена компенсация части родительской платы за присмотр и уход за детьми в ДОУ в сумме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4D72">
        <w:rPr>
          <w:rFonts w:ascii="Times New Roman" w:hAnsi="Times New Roman" w:cs="Times New Roman"/>
          <w:sz w:val="26"/>
          <w:szCs w:val="26"/>
        </w:rPr>
        <w:t xml:space="preserve">656,14 тыс. руб. </w:t>
      </w:r>
    </w:p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D72">
        <w:rPr>
          <w:rFonts w:ascii="Times New Roman" w:hAnsi="Times New Roman" w:cs="Times New Roman"/>
          <w:sz w:val="26"/>
          <w:szCs w:val="26"/>
        </w:rPr>
        <w:t xml:space="preserve">Производились расходы по обеспечению питанием в образовательных учреждениях дошкольного и общего образования Псковского района в сумме </w:t>
      </w:r>
      <w:r>
        <w:rPr>
          <w:rFonts w:ascii="Times New Roman" w:hAnsi="Times New Roman" w:cs="Times New Roman"/>
          <w:sz w:val="26"/>
          <w:szCs w:val="26"/>
        </w:rPr>
        <w:br/>
      </w:r>
      <w:r w:rsidRPr="00354D7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4D72">
        <w:rPr>
          <w:rFonts w:ascii="Times New Roman" w:hAnsi="Times New Roman" w:cs="Times New Roman"/>
          <w:sz w:val="26"/>
          <w:szCs w:val="26"/>
        </w:rPr>
        <w:t xml:space="preserve">547,40 тыс. руб. </w:t>
      </w:r>
    </w:p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4D72">
        <w:rPr>
          <w:rFonts w:ascii="Times New Roman" w:hAnsi="Times New Roman" w:cs="Times New Roman"/>
          <w:sz w:val="26"/>
          <w:szCs w:val="26"/>
        </w:rPr>
        <w:t xml:space="preserve">Произведены расходы на создание условий для осуществления присмотра и ухода за детьми-инвалидами, детьми сиротами, оставшимися без попечения родителей, детьми с туберкулезной инфекции, детьми граждан РФ призванных на воинскую службу по мобилизации и участников СВО в ДОУ в сумме 698,23 тыс. руб., а также произведены расходы на воспитание и обучение детей инвалидов в сумме 142,9 тыс. руб.  </w:t>
      </w:r>
      <w:proofErr w:type="gramEnd"/>
    </w:p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D72">
        <w:rPr>
          <w:rFonts w:ascii="Times New Roman" w:hAnsi="Times New Roman" w:cs="Times New Roman"/>
          <w:sz w:val="26"/>
          <w:szCs w:val="26"/>
        </w:rPr>
        <w:t>Произведены расходы на выплату именных стипендий учащимся образовательных учреждений в сумме 21,0 тыс. руб.</w:t>
      </w:r>
    </w:p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D72">
        <w:rPr>
          <w:rFonts w:ascii="Times New Roman" w:hAnsi="Times New Roman" w:cs="Times New Roman"/>
          <w:sz w:val="26"/>
          <w:szCs w:val="26"/>
        </w:rPr>
        <w:t>Произведены расходы на выплату ежемесячного денежного вознаграждения за классное руководство педагогическим работникам в сумме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4D72">
        <w:rPr>
          <w:rFonts w:ascii="Times New Roman" w:hAnsi="Times New Roman" w:cs="Times New Roman"/>
          <w:sz w:val="26"/>
          <w:szCs w:val="26"/>
        </w:rPr>
        <w:t>069,02 тыс. руб.</w:t>
      </w:r>
    </w:p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D72">
        <w:rPr>
          <w:rFonts w:ascii="Times New Roman" w:hAnsi="Times New Roman" w:cs="Times New Roman"/>
          <w:sz w:val="26"/>
          <w:szCs w:val="26"/>
        </w:rPr>
        <w:t xml:space="preserve">Выплачена компенсация коммунальных услуг, </w:t>
      </w:r>
      <w:proofErr w:type="gramStart"/>
      <w:r w:rsidRPr="00354D72">
        <w:rPr>
          <w:rFonts w:ascii="Times New Roman" w:hAnsi="Times New Roman" w:cs="Times New Roman"/>
          <w:sz w:val="26"/>
          <w:szCs w:val="26"/>
        </w:rPr>
        <w:t>работникам</w:t>
      </w:r>
      <w:proofErr w:type="gramEnd"/>
      <w:r w:rsidRPr="00354D72">
        <w:rPr>
          <w:rFonts w:ascii="Times New Roman" w:hAnsi="Times New Roman" w:cs="Times New Roman"/>
          <w:sz w:val="26"/>
          <w:szCs w:val="26"/>
        </w:rPr>
        <w:t xml:space="preserve"> проживающим и работающим в сельской местности в сумме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4D72">
        <w:rPr>
          <w:rFonts w:ascii="Times New Roman" w:hAnsi="Times New Roman" w:cs="Times New Roman"/>
          <w:sz w:val="26"/>
          <w:szCs w:val="26"/>
        </w:rPr>
        <w:t xml:space="preserve">186,6 тыс. руб. </w:t>
      </w:r>
    </w:p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D72">
        <w:rPr>
          <w:rFonts w:ascii="Times New Roman" w:hAnsi="Times New Roman" w:cs="Times New Roman"/>
          <w:sz w:val="26"/>
          <w:szCs w:val="26"/>
        </w:rPr>
        <w:t xml:space="preserve">Произведены расходы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526,56 </w:t>
      </w:r>
      <w:proofErr w:type="spellStart"/>
      <w:r w:rsidRPr="00354D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354D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54D72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354D72">
        <w:rPr>
          <w:rFonts w:ascii="Times New Roman" w:hAnsi="Times New Roman" w:cs="Times New Roman"/>
          <w:sz w:val="26"/>
          <w:szCs w:val="26"/>
        </w:rPr>
        <w:t>.</w:t>
      </w:r>
    </w:p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D72">
        <w:rPr>
          <w:rFonts w:ascii="Times New Roman" w:hAnsi="Times New Roman" w:cs="Times New Roman"/>
          <w:sz w:val="26"/>
          <w:szCs w:val="26"/>
        </w:rPr>
        <w:t>В рамках подпрограммы «Содержание и безопасность образовательных учреждений» произведен текущий ремонт  и закуплено оборудование для образовательных учреждений на сумму  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4D72">
        <w:rPr>
          <w:rFonts w:ascii="Times New Roman" w:hAnsi="Times New Roman" w:cs="Times New Roman"/>
          <w:sz w:val="26"/>
          <w:szCs w:val="26"/>
        </w:rPr>
        <w:t>458,84 тыс. руб., а также произведена оплата земельного, имущественного, транспортного налога в сумме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4D72">
        <w:rPr>
          <w:rFonts w:ascii="Times New Roman" w:hAnsi="Times New Roman" w:cs="Times New Roman"/>
          <w:sz w:val="26"/>
          <w:szCs w:val="26"/>
        </w:rPr>
        <w:t xml:space="preserve">332,34 тыс. руб. </w:t>
      </w:r>
    </w:p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D72">
        <w:rPr>
          <w:rFonts w:ascii="Times New Roman" w:hAnsi="Times New Roman" w:cs="Times New Roman"/>
          <w:sz w:val="26"/>
          <w:szCs w:val="26"/>
        </w:rPr>
        <w:lastRenderedPageBreak/>
        <w:t xml:space="preserve">В рамках подпрограммы «Профилактика безнадзорности и правонарушений среди несовершеннолетних» произведены расходы на выплату заработной платы и страховых взносов работникам комиссии по делам несовершеннолетних и защите их прав в сумме 71,37 тыс. руб. </w:t>
      </w:r>
    </w:p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D72">
        <w:rPr>
          <w:rFonts w:ascii="Times New Roman" w:hAnsi="Times New Roman" w:cs="Times New Roman"/>
          <w:sz w:val="26"/>
          <w:szCs w:val="26"/>
        </w:rPr>
        <w:t>В рамках подпрограммы «Комплексные меры по противодействию злоупотребления наркотиков и их незаконному обороту» проведено мероприятие  -  «Проведение районных соревнований по лыжным гонкам среди учащихся общеобразовательных учреждений района» -9,8 тыс. руб. и  соревнований среди учащихся общеобразовательных учреждений района по спортивному ориентированию под девизом «Спорт против наркотиков» -15,0 тыс. руб.</w:t>
      </w:r>
    </w:p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D72">
        <w:rPr>
          <w:rFonts w:ascii="Times New Roman" w:hAnsi="Times New Roman" w:cs="Times New Roman"/>
          <w:sz w:val="26"/>
          <w:szCs w:val="26"/>
        </w:rPr>
        <w:t xml:space="preserve">В рамках подпрограммы «Развитие физической культуры, спорта» произведены расходы на мероприятия в области физической культуры и спорта на сумму 531,2 тыс. руб. </w:t>
      </w:r>
    </w:p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D72">
        <w:rPr>
          <w:rFonts w:ascii="Times New Roman" w:hAnsi="Times New Roman" w:cs="Times New Roman"/>
          <w:sz w:val="26"/>
          <w:szCs w:val="26"/>
        </w:rPr>
        <w:t>Производились расходы на поощрение победителей конкурса молодых проектов «Есть идея» в Псковском районе в сумме 99,34 тыс. руб.</w:t>
      </w:r>
    </w:p>
    <w:p w:rsidR="00354D72" w:rsidRPr="00354D72" w:rsidRDefault="00354D72" w:rsidP="00354D7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D72">
        <w:rPr>
          <w:rFonts w:ascii="Times New Roman" w:hAnsi="Times New Roman" w:cs="Times New Roman"/>
          <w:sz w:val="26"/>
          <w:szCs w:val="26"/>
        </w:rPr>
        <w:t xml:space="preserve">Производились расходы на мероприятия по работе патриотической направленности и мероприятия в области молодежной политике и мероприятия в области физической культуры и спорта в сумме 131,53 тыс. руб. </w:t>
      </w:r>
    </w:p>
    <w:p w:rsidR="00963BC7" w:rsidRPr="00A1378A" w:rsidRDefault="00963BC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4C5F13" w:rsidRPr="004C5F13" w:rsidTr="00C02A4E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D0D" w:rsidRPr="004C5F13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1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4C5F13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13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4C5F13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13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4C5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5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5F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5F13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4C5F13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13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4C5F13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13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4C5F13" w:rsidRPr="004C5F13" w:rsidTr="00B447FB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B2D0D" w:rsidRPr="004C5F13" w:rsidRDefault="00EB2D0D" w:rsidP="00B44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79F2" w:rsidRPr="004C5F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4C5F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Муниципальная программа "Развитие куль</w:t>
            </w:r>
            <w:r w:rsidR="0091737C" w:rsidRPr="004C5F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туры в Псковском районе</w:t>
            </w:r>
            <w:r w:rsidRPr="004C5F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4C5F13" w:rsidRDefault="004C5F13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13">
              <w:rPr>
                <w:rFonts w:ascii="Times New Roman" w:hAnsi="Times New Roman" w:cs="Times New Roman"/>
                <w:b/>
                <w:sz w:val="24"/>
                <w:szCs w:val="24"/>
              </w:rPr>
              <w:t>96 652 045,44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4C5F13" w:rsidRDefault="004C5F13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13">
              <w:rPr>
                <w:rFonts w:ascii="Times New Roman" w:hAnsi="Times New Roman" w:cs="Times New Roman"/>
                <w:b/>
                <w:sz w:val="24"/>
                <w:szCs w:val="24"/>
              </w:rPr>
              <w:t>18 008 440,79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4C5F13" w:rsidRDefault="004C5F13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13">
              <w:rPr>
                <w:rFonts w:ascii="Times New Roman" w:hAnsi="Times New Roman" w:cs="Times New Roman"/>
                <w:b/>
                <w:sz w:val="24"/>
                <w:szCs w:val="24"/>
              </w:rPr>
              <w:t>78 643 604,65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4C5F13" w:rsidRDefault="004C5F13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F13">
              <w:rPr>
                <w:rFonts w:ascii="Times New Roman" w:hAnsi="Times New Roman" w:cs="Times New Roman"/>
                <w:b/>
                <w:sz w:val="24"/>
                <w:szCs w:val="24"/>
              </w:rPr>
              <w:t>18,63</w:t>
            </w:r>
            <w:r w:rsidR="00551288" w:rsidRPr="004C5F1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755188" w:rsidRPr="004C5F13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5F13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программы </w:t>
      </w:r>
      <w:r w:rsidR="00B447FB" w:rsidRPr="004C5F13">
        <w:rPr>
          <w:rFonts w:ascii="Times New Roman" w:hAnsi="Times New Roman" w:cs="Times New Roman"/>
          <w:sz w:val="26"/>
          <w:szCs w:val="26"/>
        </w:rPr>
        <w:t>«</w:t>
      </w:r>
      <w:r w:rsidR="00B447FB" w:rsidRPr="004C5F13">
        <w:rPr>
          <w:rFonts w:ascii="Times New Roman" w:hAnsi="Times New Roman" w:cs="Times New Roman"/>
          <w:sz w:val="26"/>
          <w:szCs w:val="26"/>
          <w:lang w:eastAsia="ru-RU"/>
        </w:rPr>
        <w:t>Развитие куль</w:t>
      </w:r>
      <w:r w:rsidR="0091737C" w:rsidRPr="004C5F13">
        <w:rPr>
          <w:rFonts w:ascii="Times New Roman" w:hAnsi="Times New Roman" w:cs="Times New Roman"/>
          <w:sz w:val="26"/>
          <w:szCs w:val="26"/>
          <w:lang w:eastAsia="ru-RU"/>
        </w:rPr>
        <w:t>туры в Псковском районе</w:t>
      </w:r>
      <w:r w:rsidR="00B447FB" w:rsidRPr="004C5F13">
        <w:rPr>
          <w:rFonts w:ascii="Times New Roman" w:hAnsi="Times New Roman" w:cs="Times New Roman"/>
          <w:sz w:val="26"/>
          <w:szCs w:val="26"/>
          <w:lang w:eastAsia="ru-RU"/>
        </w:rPr>
        <w:t xml:space="preserve">" </w:t>
      </w:r>
      <w:r w:rsidR="00B447FB" w:rsidRPr="004C5F13">
        <w:rPr>
          <w:rFonts w:ascii="Times New Roman" w:hAnsi="Times New Roman" w:cs="Times New Roman"/>
          <w:sz w:val="26"/>
          <w:szCs w:val="26"/>
        </w:rPr>
        <w:t xml:space="preserve">в 1 </w:t>
      </w:r>
      <w:r w:rsidR="004C5F13" w:rsidRPr="004C5F13">
        <w:rPr>
          <w:rFonts w:ascii="Times New Roman" w:hAnsi="Times New Roman" w:cs="Times New Roman"/>
          <w:sz w:val="26"/>
          <w:szCs w:val="26"/>
        </w:rPr>
        <w:t>кв.2024</w:t>
      </w:r>
      <w:r w:rsidRPr="004C5F1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447FB" w:rsidRPr="004C5F13">
        <w:rPr>
          <w:rFonts w:ascii="Times New Roman" w:hAnsi="Times New Roman" w:cs="Times New Roman"/>
          <w:sz w:val="26"/>
          <w:szCs w:val="26"/>
        </w:rPr>
        <w:t xml:space="preserve">произведена </w:t>
      </w:r>
      <w:r w:rsidRPr="004C5F13">
        <w:rPr>
          <w:rFonts w:ascii="Times New Roman" w:hAnsi="Times New Roman" w:cs="Times New Roman"/>
          <w:sz w:val="26"/>
          <w:szCs w:val="26"/>
        </w:rPr>
        <w:t>оплата коммунальных услуг и связи, заработной платы и страховых взносов работникам учреждений кул</w:t>
      </w:r>
      <w:r w:rsidR="004C5F13">
        <w:rPr>
          <w:rFonts w:ascii="Times New Roman" w:hAnsi="Times New Roman" w:cs="Times New Roman"/>
          <w:sz w:val="26"/>
          <w:szCs w:val="26"/>
        </w:rPr>
        <w:t>ьтуры на общую сумму 15 910,0</w:t>
      </w:r>
      <w:r w:rsidRPr="004C5F13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340EAC" w:rsidRPr="004C5F13" w:rsidRDefault="00B447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5F13">
        <w:rPr>
          <w:rFonts w:ascii="Times New Roman" w:hAnsi="Times New Roman" w:cs="Times New Roman"/>
          <w:sz w:val="26"/>
          <w:szCs w:val="26"/>
        </w:rPr>
        <w:t>Выплачена компенсация расходов коммунальных услуг работникам культуры, проживающим и работающим в сельских населенных пунктах</w:t>
      </w:r>
      <w:r w:rsidR="004C5F13" w:rsidRPr="004C5F13">
        <w:rPr>
          <w:rFonts w:ascii="Times New Roman" w:hAnsi="Times New Roman" w:cs="Times New Roman"/>
          <w:sz w:val="26"/>
          <w:szCs w:val="26"/>
        </w:rPr>
        <w:t xml:space="preserve"> в сумме 113,4</w:t>
      </w:r>
      <w:r w:rsidR="0056551C" w:rsidRPr="004C5F13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340EAC" w:rsidRPr="00B56198" w:rsidRDefault="005C144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198">
        <w:rPr>
          <w:rFonts w:ascii="Times New Roman" w:hAnsi="Times New Roman" w:cs="Times New Roman"/>
          <w:sz w:val="26"/>
          <w:szCs w:val="26"/>
        </w:rPr>
        <w:t>Произведены ремо</w:t>
      </w:r>
      <w:r w:rsidR="00817C71" w:rsidRPr="00B56198">
        <w:rPr>
          <w:rFonts w:ascii="Times New Roman" w:hAnsi="Times New Roman" w:cs="Times New Roman"/>
          <w:sz w:val="26"/>
          <w:szCs w:val="26"/>
        </w:rPr>
        <w:t xml:space="preserve">нтные работы помещения в </w:t>
      </w:r>
      <w:proofErr w:type="spellStart"/>
      <w:r w:rsidR="00817C71" w:rsidRPr="00B56198">
        <w:rPr>
          <w:rFonts w:ascii="Times New Roman" w:hAnsi="Times New Roman" w:cs="Times New Roman"/>
          <w:sz w:val="26"/>
          <w:szCs w:val="26"/>
        </w:rPr>
        <w:t>Ершовском</w:t>
      </w:r>
      <w:proofErr w:type="spellEnd"/>
      <w:r w:rsidR="00817C71" w:rsidRPr="00B56198">
        <w:rPr>
          <w:rFonts w:ascii="Times New Roman" w:hAnsi="Times New Roman" w:cs="Times New Roman"/>
          <w:sz w:val="26"/>
          <w:szCs w:val="26"/>
        </w:rPr>
        <w:t xml:space="preserve"> </w:t>
      </w:r>
      <w:r w:rsidR="00340EAC" w:rsidRPr="00B56198">
        <w:rPr>
          <w:rFonts w:ascii="Times New Roman" w:hAnsi="Times New Roman" w:cs="Times New Roman"/>
          <w:sz w:val="26"/>
          <w:szCs w:val="26"/>
        </w:rPr>
        <w:t xml:space="preserve"> культурно-</w:t>
      </w:r>
      <w:r w:rsidR="00817C71" w:rsidRPr="00B56198">
        <w:rPr>
          <w:rFonts w:ascii="Times New Roman" w:hAnsi="Times New Roman" w:cs="Times New Roman"/>
          <w:sz w:val="26"/>
          <w:szCs w:val="26"/>
        </w:rPr>
        <w:t>досуговый центре на сумму 460</w:t>
      </w:r>
      <w:r w:rsidR="005F1FC8">
        <w:rPr>
          <w:rFonts w:ascii="Times New Roman" w:hAnsi="Times New Roman" w:cs="Times New Roman"/>
          <w:sz w:val="26"/>
          <w:szCs w:val="26"/>
        </w:rPr>
        <w:t>,00</w:t>
      </w:r>
      <w:r w:rsidR="00340EAC" w:rsidRPr="00B56198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B62B7B" w:rsidRPr="00B56198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198">
        <w:rPr>
          <w:rFonts w:ascii="Times New Roman" w:hAnsi="Times New Roman" w:cs="Times New Roman"/>
          <w:sz w:val="26"/>
          <w:szCs w:val="26"/>
        </w:rPr>
        <w:t>П</w:t>
      </w:r>
      <w:r w:rsidR="00817C71" w:rsidRPr="00B56198">
        <w:rPr>
          <w:rFonts w:ascii="Times New Roman" w:hAnsi="Times New Roman" w:cs="Times New Roman"/>
          <w:sz w:val="26"/>
          <w:szCs w:val="26"/>
        </w:rPr>
        <w:t>роизведена оплата за замену оконных блоков  в Кировском</w:t>
      </w:r>
      <w:r w:rsidRPr="00B56198">
        <w:rPr>
          <w:rFonts w:ascii="Times New Roman" w:hAnsi="Times New Roman" w:cs="Times New Roman"/>
          <w:sz w:val="26"/>
          <w:szCs w:val="26"/>
        </w:rPr>
        <w:t xml:space="preserve"> ДК</w:t>
      </w:r>
      <w:r w:rsidR="00817C71" w:rsidRPr="00B56198">
        <w:rPr>
          <w:rFonts w:ascii="Times New Roman" w:hAnsi="Times New Roman" w:cs="Times New Roman"/>
          <w:sz w:val="26"/>
          <w:szCs w:val="26"/>
        </w:rPr>
        <w:t xml:space="preserve"> в сумме 186,2</w:t>
      </w:r>
      <w:r w:rsidRPr="00B56198">
        <w:rPr>
          <w:rFonts w:ascii="Times New Roman" w:hAnsi="Times New Roman" w:cs="Times New Roman"/>
          <w:sz w:val="26"/>
          <w:szCs w:val="26"/>
        </w:rPr>
        <w:t xml:space="preserve"> тыс. руб.</w:t>
      </w:r>
      <w:bookmarkStart w:id="0" w:name="_GoBack"/>
      <w:bookmarkEnd w:id="0"/>
    </w:p>
    <w:p w:rsidR="00817C71" w:rsidRPr="00B56198" w:rsidRDefault="00817C7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198">
        <w:rPr>
          <w:rFonts w:ascii="Times New Roman" w:hAnsi="Times New Roman" w:cs="Times New Roman"/>
          <w:sz w:val="26"/>
          <w:szCs w:val="26"/>
        </w:rPr>
        <w:t xml:space="preserve">Выплачен аванс за ремонт помещения </w:t>
      </w:r>
      <w:proofErr w:type="gramStart"/>
      <w:r w:rsidRPr="00B5619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561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6198">
        <w:rPr>
          <w:rFonts w:ascii="Times New Roman" w:hAnsi="Times New Roman" w:cs="Times New Roman"/>
          <w:sz w:val="26"/>
          <w:szCs w:val="26"/>
        </w:rPr>
        <w:t>Соловьевском</w:t>
      </w:r>
      <w:proofErr w:type="gramEnd"/>
      <w:r w:rsidRPr="00B56198">
        <w:rPr>
          <w:rFonts w:ascii="Times New Roman" w:hAnsi="Times New Roman" w:cs="Times New Roman"/>
          <w:sz w:val="26"/>
          <w:szCs w:val="26"/>
        </w:rPr>
        <w:t xml:space="preserve"> ДК в сумме 176,4 тыс. руб.</w:t>
      </w:r>
    </w:p>
    <w:p w:rsidR="00817C71" w:rsidRDefault="00817C7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198">
        <w:rPr>
          <w:rFonts w:ascii="Times New Roman" w:hAnsi="Times New Roman" w:cs="Times New Roman"/>
          <w:sz w:val="26"/>
          <w:szCs w:val="26"/>
        </w:rPr>
        <w:t xml:space="preserve">Произведена оплата за составление сметной документации на ремонт </w:t>
      </w:r>
      <w:proofErr w:type="spellStart"/>
      <w:r w:rsidR="00B56198" w:rsidRPr="00B56198">
        <w:rPr>
          <w:rFonts w:ascii="Times New Roman" w:hAnsi="Times New Roman" w:cs="Times New Roman"/>
          <w:sz w:val="26"/>
          <w:szCs w:val="26"/>
        </w:rPr>
        <w:t>Большезагорской</w:t>
      </w:r>
      <w:proofErr w:type="spellEnd"/>
      <w:r w:rsidR="00B56198" w:rsidRPr="00B56198">
        <w:rPr>
          <w:rFonts w:ascii="Times New Roman" w:hAnsi="Times New Roman" w:cs="Times New Roman"/>
          <w:sz w:val="26"/>
          <w:szCs w:val="26"/>
        </w:rPr>
        <w:t xml:space="preserve"> </w:t>
      </w:r>
      <w:r w:rsidRPr="00B56198">
        <w:rPr>
          <w:rFonts w:ascii="Times New Roman" w:hAnsi="Times New Roman" w:cs="Times New Roman"/>
          <w:sz w:val="26"/>
          <w:szCs w:val="26"/>
        </w:rPr>
        <w:t xml:space="preserve">библиотеки </w:t>
      </w:r>
      <w:r w:rsidR="00B56198" w:rsidRPr="00B56198">
        <w:rPr>
          <w:rFonts w:ascii="Times New Roman" w:hAnsi="Times New Roman" w:cs="Times New Roman"/>
          <w:sz w:val="26"/>
          <w:szCs w:val="26"/>
        </w:rPr>
        <w:t>в сумме 18,5 тыс. руб.</w:t>
      </w:r>
    </w:p>
    <w:p w:rsidR="00B56198" w:rsidRPr="00B56198" w:rsidRDefault="00B56198" w:rsidP="00B5619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Оплачены работы за ремонт коридора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Быстрецовс</w:t>
      </w:r>
      <w:r w:rsidR="005F1FC8">
        <w:rPr>
          <w:rFonts w:ascii="Times New Roman" w:hAnsi="Times New Roman" w:cs="Times New Roman"/>
          <w:sz w:val="26"/>
          <w:szCs w:val="26"/>
        </w:rPr>
        <w:t>ком</w:t>
      </w:r>
      <w:proofErr w:type="spellEnd"/>
      <w:r w:rsidR="005F1FC8">
        <w:rPr>
          <w:rFonts w:ascii="Times New Roman" w:hAnsi="Times New Roman" w:cs="Times New Roman"/>
          <w:sz w:val="26"/>
          <w:szCs w:val="26"/>
        </w:rPr>
        <w:t xml:space="preserve"> ДК в сумме 429,4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B3A3A" w:rsidRPr="005F1FC8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FC8">
        <w:rPr>
          <w:rFonts w:ascii="Times New Roman" w:hAnsi="Times New Roman" w:cs="Times New Roman"/>
          <w:sz w:val="26"/>
          <w:szCs w:val="26"/>
        </w:rPr>
        <w:lastRenderedPageBreak/>
        <w:t>В рамках регионального проекта «Культурная среда» произведена выплата аванса за</w:t>
      </w:r>
      <w:r w:rsidR="00B56198" w:rsidRPr="005F1FC8">
        <w:rPr>
          <w:rFonts w:ascii="Times New Roman" w:hAnsi="Times New Roman" w:cs="Times New Roman"/>
          <w:sz w:val="26"/>
          <w:szCs w:val="26"/>
        </w:rPr>
        <w:t xml:space="preserve"> капитальный ремонт </w:t>
      </w:r>
      <w:proofErr w:type="spellStart"/>
      <w:r w:rsidR="00B56198" w:rsidRPr="005F1FC8">
        <w:rPr>
          <w:rFonts w:ascii="Times New Roman" w:hAnsi="Times New Roman" w:cs="Times New Roman"/>
          <w:sz w:val="26"/>
          <w:szCs w:val="26"/>
        </w:rPr>
        <w:t>Адворицкого</w:t>
      </w:r>
      <w:proofErr w:type="spellEnd"/>
      <w:r w:rsidR="005F1FC8" w:rsidRPr="005F1FC8">
        <w:rPr>
          <w:rFonts w:ascii="Times New Roman" w:hAnsi="Times New Roman" w:cs="Times New Roman"/>
          <w:sz w:val="26"/>
          <w:szCs w:val="26"/>
        </w:rPr>
        <w:t xml:space="preserve"> ДК в сумме 714,5 тыс. руб.</w:t>
      </w:r>
    </w:p>
    <w:p w:rsidR="00963BC7" w:rsidRPr="00A1378A" w:rsidRDefault="00963BC7" w:rsidP="00963BC7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63BC7" w:rsidRPr="00A1378A" w:rsidRDefault="00963BC7" w:rsidP="00963BC7">
      <w:pPr>
        <w:shd w:val="clear" w:color="auto" w:fill="FFFFFF" w:themeFill="background1"/>
        <w:tabs>
          <w:tab w:val="left" w:pos="3235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A1378A" w:rsidRPr="00A1378A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A1378A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3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1378A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1378A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1378A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1378A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8A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1378A" w:rsidRPr="00A1378A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1378A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3.Муниципальная программа "Содействие экономическому развитию и инвестиционной привлекатель</w:t>
            </w:r>
            <w:r w:rsidR="00963BC7" w:rsidRPr="00A1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 Псковского района</w:t>
            </w:r>
            <w:r w:rsidRPr="00A1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1378A" w:rsidRDefault="00A1378A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6 521 647,80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1378A" w:rsidRDefault="00A1378A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236 122,97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1378A" w:rsidRDefault="00A1378A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6 285 524,83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1378A" w:rsidRDefault="00A1378A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3,62</w:t>
            </w:r>
            <w:r w:rsidR="00EE79F2" w:rsidRPr="00A1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B77E61" w:rsidRPr="00A1378A" w:rsidRDefault="00B77E6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реализации мероприятий подпрограммы «Развитие и поддержка малого и среднего п</w:t>
      </w:r>
      <w:r w:rsid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редпринимательства» в 1 кв. 2024</w:t>
      </w:r>
      <w:r w:rsidRP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85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года произведены расходы на покупку </w:t>
      </w:r>
      <w:r w:rsidR="0068155B" w:rsidRPr="00585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подарков для сельскохозяйственной ярмарки (микроволновы</w:t>
      </w:r>
      <w:r w:rsidR="00A1378A" w:rsidRPr="00585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 печи, радиаторы</w:t>
      </w:r>
      <w:r w:rsidR="00585AD9" w:rsidRPr="00585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вентиляторы, утюги, чайники</w:t>
      </w:r>
      <w:r w:rsidR="00A1378A" w:rsidRPr="00585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на сумму 100,0</w:t>
      </w:r>
      <w:r w:rsidR="0068155B" w:rsidRPr="00585A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</w:t>
      </w:r>
    </w:p>
    <w:p w:rsidR="00F40980" w:rsidRPr="007B5891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реализации мероприятий подпрограммы «Развитие сельского хозяйства» произведена выплата премии дояркам </w:t>
      </w:r>
      <w:r w:rsidR="00585AD9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сумме 5</w:t>
      </w:r>
      <w:r w:rsidR="002835C8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0,0 тыс. руб. П</w:t>
      </w:r>
      <w:r w:rsidR="0068155B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</w:t>
      </w:r>
      <w:r w:rsidR="00585AD9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обретены подарки</w:t>
      </w:r>
      <w:r w:rsidR="007B5891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="007B5891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термопоты</w:t>
      </w:r>
      <w:proofErr w:type="spellEnd"/>
      <w:r w:rsidR="007B5891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585AD9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работника сельского</w:t>
      </w:r>
      <w:r w:rsidR="00C456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сумму 19,9</w:t>
      </w:r>
      <w:r w:rsidR="002835C8" w:rsidRPr="007B5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</w:p>
    <w:p w:rsidR="002835C8" w:rsidRPr="00A1378A" w:rsidRDefault="002835C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Произведены расходы </w:t>
      </w:r>
      <w:proofErr w:type="gramStart"/>
      <w:r w:rsidRP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выполнение отдельных государственных полномочий по организации мероприятий при осуществлению деятельности по обращению с живот</w:t>
      </w:r>
      <w:r w:rsidR="00A1378A" w:rsidRP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ными без владельцев</w:t>
      </w:r>
      <w:proofErr w:type="gramEnd"/>
      <w:r w:rsidR="00A1378A" w:rsidRP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сумме 66,2</w:t>
      </w:r>
      <w:r w:rsidRPr="00A137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</w:t>
      </w:r>
    </w:p>
    <w:p w:rsidR="002835C8" w:rsidRPr="00A1378A" w:rsidRDefault="002835C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402046" w:rsidRPr="00402046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402046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0204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0204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0204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0204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402046" w:rsidRPr="00402046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402046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Муниципальная программа "Обеспечение безопасности граждан на терри</w:t>
            </w:r>
            <w:r w:rsidR="00963BC7"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02046" w:rsidRDefault="0002448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5 033 010,11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02046" w:rsidRDefault="0002448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402046" w:rsidRDefault="0002448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5 023 010,11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402046" w:rsidRDefault="0002448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  <w:r w:rsidR="0063396D"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716219" w:rsidRPr="00402046" w:rsidRDefault="00193154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2046">
        <w:rPr>
          <w:rFonts w:ascii="Times New Roman" w:hAnsi="Times New Roman" w:cs="Times New Roman"/>
          <w:sz w:val="26"/>
          <w:szCs w:val="26"/>
        </w:rPr>
        <w:t>В рамках муниципальной программы Псковского района «</w:t>
      </w:r>
      <w:r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безопасности граждан на территории муниципального образования"</w:t>
      </w:r>
      <w:r w:rsidR="00716219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2448B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подпрограммы «</w:t>
      </w:r>
      <w:r w:rsidR="00200147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Профилактика правонарушений» произведена оплата работ по установке дополнительных камер видеонаблюдения в МБОУ «</w:t>
      </w:r>
      <w:proofErr w:type="spellStart"/>
      <w:r w:rsidR="00402046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Писковская</w:t>
      </w:r>
      <w:proofErr w:type="spellEnd"/>
      <w:r w:rsidR="00402046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СОШ»</w:t>
      </w:r>
      <w:r w:rsidR="00200147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(перенос монитора камер видеонаблюдения из отдельно стоящего одноэтажного здания на пост основной школы) с приобретение комплектующих</w:t>
      </w:r>
      <w:r w:rsidR="00402046"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сумме 10,0 тыс. руб.</w:t>
      </w:r>
      <w:proofErr w:type="gramEnd"/>
    </w:p>
    <w:p w:rsidR="00963BC7" w:rsidRPr="00A1378A" w:rsidRDefault="00963BC7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711"/>
        <w:gridCol w:w="1711"/>
      </w:tblGrid>
      <w:tr w:rsidR="00A1378A" w:rsidRPr="00A1378A" w:rsidTr="005E10EF">
        <w:trPr>
          <w:trHeight w:val="12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886829" w:rsidRDefault="00EE7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86829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29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86829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29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886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6829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86829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29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86829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29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1378A" w:rsidRPr="00A1378A" w:rsidTr="005E10EF">
        <w:trPr>
          <w:trHeight w:val="12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886829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5.  Муниципальная программа "Комплексное развитие систем коммунальной инфраструктуры и благоустро</w:t>
            </w:r>
            <w:r w:rsidR="00963BC7" w:rsidRPr="00886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йства Псковского района</w:t>
            </w:r>
            <w:r w:rsidRPr="00886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886829" w:rsidRDefault="00886829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52 234 185,86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886829" w:rsidRDefault="00C82DD7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4 473 413,37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886829" w:rsidRDefault="00C82DD7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47 760 772,49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86829" w:rsidRDefault="00C82DD7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8,56</w:t>
            </w:r>
            <w:r w:rsidR="00EE79F2" w:rsidRPr="00886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2F62CB" w:rsidRPr="00886829" w:rsidRDefault="00857A19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6829">
        <w:rPr>
          <w:rFonts w:ascii="Times New Roman" w:hAnsi="Times New Roman" w:cs="Times New Roman"/>
          <w:sz w:val="26"/>
          <w:szCs w:val="26"/>
        </w:rPr>
        <w:t>В рамках муниципальной программы Псковского района «Комплексное развитие систем коммунальной инфраструктуры и благоустройства Пск</w:t>
      </w:r>
      <w:r w:rsidR="00A93B45" w:rsidRPr="00886829">
        <w:rPr>
          <w:rFonts w:ascii="Times New Roman" w:hAnsi="Times New Roman" w:cs="Times New Roman"/>
          <w:sz w:val="26"/>
          <w:szCs w:val="26"/>
        </w:rPr>
        <w:t>овского района</w:t>
      </w:r>
      <w:r w:rsidRPr="00886829">
        <w:rPr>
          <w:rFonts w:ascii="Times New Roman" w:hAnsi="Times New Roman" w:cs="Times New Roman"/>
          <w:sz w:val="26"/>
          <w:szCs w:val="26"/>
        </w:rPr>
        <w:t xml:space="preserve">» </w:t>
      </w:r>
      <w:r w:rsidR="002F62CB" w:rsidRPr="00886829">
        <w:rPr>
          <w:rFonts w:ascii="Times New Roman" w:hAnsi="Times New Roman" w:cs="Times New Roman"/>
          <w:sz w:val="26"/>
          <w:szCs w:val="26"/>
        </w:rPr>
        <w:t>производились расходы по оплате взносов на капитальный ремонт и осуществление расходов на со</w:t>
      </w:r>
      <w:r w:rsidR="00886829" w:rsidRPr="00886829">
        <w:rPr>
          <w:rFonts w:ascii="Times New Roman" w:hAnsi="Times New Roman" w:cs="Times New Roman"/>
          <w:sz w:val="26"/>
          <w:szCs w:val="26"/>
        </w:rPr>
        <w:t>де</w:t>
      </w:r>
      <w:r w:rsidR="00C82DD7">
        <w:rPr>
          <w:rFonts w:ascii="Times New Roman" w:hAnsi="Times New Roman" w:cs="Times New Roman"/>
          <w:sz w:val="26"/>
          <w:szCs w:val="26"/>
        </w:rPr>
        <w:t>ржание имущества в сумме 1 380,9</w:t>
      </w:r>
      <w:r w:rsidR="002F62CB" w:rsidRPr="00886829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857A19" w:rsidRPr="00886829" w:rsidRDefault="005C4ED9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6829">
        <w:rPr>
          <w:rFonts w:ascii="Times New Roman" w:hAnsi="Times New Roman" w:cs="Times New Roman"/>
          <w:sz w:val="26"/>
          <w:szCs w:val="26"/>
        </w:rPr>
        <w:t>Выплачена субсидия муниципальному унитарному предприятию "Колхоз имени Залита" Псковского района на возмещение недополученных доходов и возмещение фактически понесенных затрат в связи с оказанием услуг по откачке и вывозу жидких бытовых отходов</w:t>
      </w:r>
      <w:r w:rsidR="00886829" w:rsidRPr="00886829">
        <w:rPr>
          <w:rFonts w:ascii="Times New Roman" w:hAnsi="Times New Roman" w:cs="Times New Roman"/>
          <w:sz w:val="26"/>
          <w:szCs w:val="26"/>
        </w:rPr>
        <w:t xml:space="preserve"> в сумме 30,7</w:t>
      </w:r>
      <w:r w:rsidRPr="00886829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963BC7" w:rsidRPr="00886829">
        <w:rPr>
          <w:rFonts w:ascii="Times New Roman" w:hAnsi="Times New Roman" w:cs="Times New Roman"/>
          <w:sz w:val="26"/>
          <w:szCs w:val="26"/>
        </w:rPr>
        <w:t>и в связи с оказанием услуг по водоснабжению населения Псковского района</w:t>
      </w:r>
      <w:r w:rsidR="005C33C6">
        <w:rPr>
          <w:rFonts w:ascii="Times New Roman" w:hAnsi="Times New Roman" w:cs="Times New Roman"/>
          <w:sz w:val="26"/>
          <w:szCs w:val="26"/>
        </w:rPr>
        <w:t xml:space="preserve"> и водоотведения  в сумме 2617,0</w:t>
      </w:r>
      <w:r w:rsidR="00963BC7" w:rsidRPr="00886829">
        <w:rPr>
          <w:rFonts w:ascii="Times New Roman" w:hAnsi="Times New Roman" w:cs="Times New Roman"/>
          <w:sz w:val="26"/>
          <w:szCs w:val="26"/>
        </w:rPr>
        <w:t xml:space="preserve"> тыс. руб. </w:t>
      </w:r>
      <w:proofErr w:type="gramEnd"/>
    </w:p>
    <w:p w:rsidR="002274B2" w:rsidRPr="00A1378A" w:rsidRDefault="00A93B4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BD4464">
        <w:rPr>
          <w:rFonts w:ascii="Times New Roman" w:hAnsi="Times New Roman" w:cs="Times New Roman"/>
          <w:sz w:val="26"/>
          <w:szCs w:val="26"/>
        </w:rPr>
        <w:t>В рамках подпрограммы «Благоустройство района» по мероприятию</w:t>
      </w:r>
      <w:r w:rsidR="002274B2" w:rsidRPr="00BD4464">
        <w:rPr>
          <w:rFonts w:ascii="Times New Roman" w:hAnsi="Times New Roman" w:cs="Times New Roman"/>
          <w:sz w:val="26"/>
          <w:szCs w:val="26"/>
        </w:rPr>
        <w:t xml:space="preserve"> «</w:t>
      </w:r>
      <w:r w:rsidR="00886829" w:rsidRPr="00BD4464">
        <w:rPr>
          <w:rFonts w:ascii="Times New Roman" w:hAnsi="Times New Roman" w:cs="Times New Roman"/>
          <w:sz w:val="26"/>
          <w:szCs w:val="26"/>
        </w:rPr>
        <w:t>Про</w:t>
      </w:r>
      <w:r w:rsidR="00BD4464" w:rsidRPr="00BD4464">
        <w:rPr>
          <w:rFonts w:ascii="Times New Roman" w:hAnsi="Times New Roman" w:cs="Times New Roman"/>
          <w:sz w:val="26"/>
          <w:szCs w:val="26"/>
        </w:rPr>
        <w:t xml:space="preserve">чие благоустройство» произведены расходы </w:t>
      </w:r>
      <w:r w:rsidR="00BD4464">
        <w:rPr>
          <w:rFonts w:ascii="Times New Roman" w:hAnsi="Times New Roman" w:cs="Times New Roman"/>
          <w:sz w:val="26"/>
          <w:szCs w:val="26"/>
        </w:rPr>
        <w:t>по ремонту и замене светильников, щита управления, наружного электроосвещения о. им. Залита» на сумму 21,5 тыс. руб.</w:t>
      </w:r>
      <w:r w:rsidR="00146167">
        <w:rPr>
          <w:rFonts w:ascii="Times New Roman" w:hAnsi="Times New Roman" w:cs="Times New Roman"/>
          <w:sz w:val="26"/>
          <w:szCs w:val="26"/>
        </w:rPr>
        <w:t xml:space="preserve"> в рамках мероприятия «</w:t>
      </w:r>
      <w:r w:rsidR="00146167" w:rsidRPr="00146167">
        <w:rPr>
          <w:rFonts w:ascii="Times New Roman" w:hAnsi="Times New Roman" w:cs="Times New Roman"/>
          <w:sz w:val="26"/>
          <w:szCs w:val="26"/>
        </w:rPr>
        <w:t>Софинансирование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</w:r>
      <w:proofErr w:type="gramEnd"/>
      <w:r w:rsidR="00146167">
        <w:rPr>
          <w:rFonts w:ascii="Times New Roman" w:hAnsi="Times New Roman" w:cs="Times New Roman"/>
          <w:sz w:val="26"/>
          <w:szCs w:val="26"/>
        </w:rPr>
        <w:t>» изготовлено и установлено 3 мемориальные плиты (1 - плита установлена на жилом дом Балтийская д.6, 2 - плиты установлены МБОУ «</w:t>
      </w:r>
      <w:proofErr w:type="spellStart"/>
      <w:r w:rsidR="00146167"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 w:rsidR="00146167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школа») на общую сумму 41,5 тыс. руб. </w:t>
      </w:r>
    </w:p>
    <w:p w:rsidR="00020FBB" w:rsidRDefault="00AD55FF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DD7">
        <w:rPr>
          <w:rFonts w:ascii="Times New Roman" w:hAnsi="Times New Roman" w:cs="Times New Roman"/>
          <w:sz w:val="26"/>
          <w:szCs w:val="26"/>
        </w:rPr>
        <w:t>В рамка</w:t>
      </w:r>
      <w:r w:rsidR="00020FBB" w:rsidRPr="00C82DD7">
        <w:rPr>
          <w:rFonts w:ascii="Times New Roman" w:hAnsi="Times New Roman" w:cs="Times New Roman"/>
          <w:sz w:val="26"/>
          <w:szCs w:val="26"/>
        </w:rPr>
        <w:t>х подпрограммы «Жилище</w:t>
      </w:r>
      <w:r w:rsidRPr="00C82DD7">
        <w:rPr>
          <w:rFonts w:ascii="Times New Roman" w:hAnsi="Times New Roman" w:cs="Times New Roman"/>
          <w:sz w:val="26"/>
          <w:szCs w:val="26"/>
        </w:rPr>
        <w:t>»</w:t>
      </w:r>
      <w:r w:rsidR="00C82DD7" w:rsidRPr="00C82DD7">
        <w:rPr>
          <w:rFonts w:ascii="Times New Roman" w:hAnsi="Times New Roman" w:cs="Times New Roman"/>
          <w:sz w:val="26"/>
          <w:szCs w:val="26"/>
        </w:rPr>
        <w:t xml:space="preserve"> произведена</w:t>
      </w:r>
      <w:r w:rsidRPr="00C82DD7">
        <w:rPr>
          <w:rFonts w:ascii="Times New Roman" w:hAnsi="Times New Roman" w:cs="Times New Roman"/>
          <w:sz w:val="26"/>
          <w:szCs w:val="26"/>
        </w:rPr>
        <w:t xml:space="preserve"> </w:t>
      </w:r>
      <w:r w:rsidR="005B6F15" w:rsidRPr="00C82DD7">
        <w:rPr>
          <w:rFonts w:ascii="Times New Roman" w:hAnsi="Times New Roman" w:cs="Times New Roman"/>
          <w:sz w:val="26"/>
          <w:szCs w:val="26"/>
        </w:rPr>
        <w:t xml:space="preserve">оплата за выполненные работы в рамках Муниципального Контракта на выполнение капитального ремонта муниципальной квартиры в дер. </w:t>
      </w:r>
      <w:r w:rsidR="00C82DD7">
        <w:rPr>
          <w:rFonts w:ascii="Times New Roman" w:hAnsi="Times New Roman" w:cs="Times New Roman"/>
          <w:sz w:val="26"/>
          <w:szCs w:val="26"/>
        </w:rPr>
        <w:t>Репки, д.1 в размере 381,8</w:t>
      </w:r>
      <w:r w:rsidR="005B6F15" w:rsidRPr="00C82DD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5C33C6" w:rsidRPr="00C82DD7" w:rsidRDefault="005C33C6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711"/>
        <w:gridCol w:w="1711"/>
      </w:tblGrid>
      <w:tr w:rsidR="00A9251D" w:rsidRPr="00A9251D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9251D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9251D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9251D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9251D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9251D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1D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9251D" w:rsidRPr="00A9251D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9251D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6.</w:t>
            </w:r>
            <w:r w:rsidR="000A65EF"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транспортного обслуживания населения на терри</w:t>
            </w:r>
            <w:r w:rsidR="00963BC7"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9251D" w:rsidRDefault="00766F35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117 295 082,19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9251D" w:rsidRDefault="005C33C6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21 032 755,18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9251D" w:rsidRDefault="005C33C6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96 262 327,01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9251D" w:rsidRDefault="005C33C6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17,93</w:t>
            </w:r>
            <w:r w:rsidR="0063396D" w:rsidRPr="00A9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0E026D" w:rsidRPr="00A9251D" w:rsidRDefault="00C0313A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251D">
        <w:rPr>
          <w:rFonts w:ascii="Times New Roman" w:hAnsi="Times New Roman" w:cs="Times New Roman"/>
          <w:sz w:val="26"/>
          <w:szCs w:val="26"/>
        </w:rPr>
        <w:t xml:space="preserve">В рамках мероприятия «Содержание автомобильных дорог общего пользования местного значения и сооружений на них, нацеленное на обеспечение их </w:t>
      </w:r>
      <w:proofErr w:type="spellStart"/>
      <w:r w:rsidRPr="00A9251D">
        <w:rPr>
          <w:rFonts w:ascii="Times New Roman" w:hAnsi="Times New Roman" w:cs="Times New Roman"/>
          <w:sz w:val="26"/>
          <w:szCs w:val="26"/>
        </w:rPr>
        <w:t>проезжаемости</w:t>
      </w:r>
      <w:proofErr w:type="spellEnd"/>
      <w:r w:rsidRPr="00A9251D">
        <w:rPr>
          <w:rFonts w:ascii="Times New Roman" w:hAnsi="Times New Roman" w:cs="Times New Roman"/>
          <w:sz w:val="26"/>
          <w:szCs w:val="26"/>
        </w:rPr>
        <w:t xml:space="preserve"> и безопасности» произведены работы </w:t>
      </w:r>
      <w:r w:rsidR="00A563E4" w:rsidRPr="00A9251D">
        <w:rPr>
          <w:rFonts w:ascii="Times New Roman" w:hAnsi="Times New Roman" w:cs="Times New Roman"/>
          <w:sz w:val="26"/>
          <w:szCs w:val="26"/>
        </w:rPr>
        <w:t xml:space="preserve">по содержанию дорог МО «Псковский район» </w:t>
      </w:r>
      <w:r w:rsidRPr="00A9251D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5C33C6">
        <w:rPr>
          <w:rFonts w:ascii="Times New Roman" w:hAnsi="Times New Roman" w:cs="Times New Roman"/>
          <w:sz w:val="26"/>
          <w:szCs w:val="26"/>
        </w:rPr>
        <w:t>3 818,9</w:t>
      </w:r>
      <w:r w:rsidRPr="00A9251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9251D" w:rsidRPr="00A9251D" w:rsidRDefault="00A9251D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251D">
        <w:rPr>
          <w:rFonts w:ascii="Times New Roman" w:hAnsi="Times New Roman" w:cs="Times New Roman"/>
          <w:sz w:val="26"/>
          <w:szCs w:val="26"/>
        </w:rPr>
        <w:lastRenderedPageBreak/>
        <w:t>В рамках основного мероприятия «Строительство, капитальный ремонт автомобильных работ местного значения в МО» произведена оплата за ремонт автомобильной дороги общего пользования «От а/д Псков-</w:t>
      </w:r>
      <w:proofErr w:type="spellStart"/>
      <w:r w:rsidRPr="00A9251D">
        <w:rPr>
          <w:rFonts w:ascii="Times New Roman" w:hAnsi="Times New Roman" w:cs="Times New Roman"/>
          <w:sz w:val="26"/>
          <w:szCs w:val="26"/>
        </w:rPr>
        <w:t>Кислово</w:t>
      </w:r>
      <w:proofErr w:type="spellEnd"/>
      <w:r w:rsidRPr="00A9251D">
        <w:rPr>
          <w:rFonts w:ascii="Times New Roman" w:hAnsi="Times New Roman" w:cs="Times New Roman"/>
          <w:sz w:val="26"/>
          <w:szCs w:val="26"/>
        </w:rPr>
        <w:t xml:space="preserve">-Палкино до д. Бабаево через </w:t>
      </w:r>
      <w:proofErr w:type="spellStart"/>
      <w:r w:rsidRPr="00A9251D">
        <w:rPr>
          <w:rFonts w:ascii="Times New Roman" w:hAnsi="Times New Roman" w:cs="Times New Roman"/>
          <w:sz w:val="26"/>
          <w:szCs w:val="26"/>
        </w:rPr>
        <w:t>Выбуты</w:t>
      </w:r>
      <w:proofErr w:type="spellEnd"/>
      <w:r w:rsidRPr="00A9251D">
        <w:rPr>
          <w:rFonts w:ascii="Times New Roman" w:hAnsi="Times New Roman" w:cs="Times New Roman"/>
          <w:sz w:val="26"/>
          <w:szCs w:val="26"/>
        </w:rPr>
        <w:t>» в сумме 15 504,5 тыс. руб.</w:t>
      </w:r>
    </w:p>
    <w:p w:rsidR="000E026D" w:rsidRPr="00A9251D" w:rsidRDefault="001C23F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251D">
        <w:rPr>
          <w:rFonts w:ascii="Times New Roman" w:hAnsi="Times New Roman" w:cs="Times New Roman"/>
          <w:sz w:val="26"/>
          <w:szCs w:val="26"/>
        </w:rPr>
        <w:t>В рамках мероприятия «Совершенствование транспортного обслуживания населения на территории района» в</w:t>
      </w:r>
      <w:r w:rsidR="00C0313A" w:rsidRPr="00A9251D">
        <w:rPr>
          <w:rFonts w:ascii="Times New Roman" w:hAnsi="Times New Roman" w:cs="Times New Roman"/>
          <w:sz w:val="26"/>
          <w:szCs w:val="26"/>
        </w:rPr>
        <w:t>ыплачена субсидия на возмещение недополученных доходов</w:t>
      </w:r>
      <w:r w:rsidRPr="00A9251D">
        <w:rPr>
          <w:rFonts w:ascii="Times New Roman" w:hAnsi="Times New Roman" w:cs="Times New Roman"/>
          <w:sz w:val="26"/>
          <w:szCs w:val="26"/>
        </w:rPr>
        <w:t xml:space="preserve"> и возмещение фактически понесенных затрат </w:t>
      </w:r>
      <w:r w:rsidR="00C0313A" w:rsidRPr="00A9251D">
        <w:rPr>
          <w:rFonts w:ascii="Times New Roman" w:hAnsi="Times New Roman" w:cs="Times New Roman"/>
          <w:sz w:val="26"/>
          <w:szCs w:val="26"/>
        </w:rPr>
        <w:t xml:space="preserve"> по перевозке пассажир</w:t>
      </w:r>
      <w:r w:rsidR="0081158B" w:rsidRPr="00A9251D">
        <w:rPr>
          <w:rFonts w:ascii="Times New Roman" w:hAnsi="Times New Roman" w:cs="Times New Roman"/>
          <w:sz w:val="26"/>
          <w:szCs w:val="26"/>
        </w:rPr>
        <w:t xml:space="preserve">ов </w:t>
      </w:r>
      <w:r w:rsidR="00221C3B" w:rsidRPr="00A9251D">
        <w:rPr>
          <w:rFonts w:ascii="Times New Roman" w:hAnsi="Times New Roman" w:cs="Times New Roman"/>
          <w:sz w:val="26"/>
          <w:szCs w:val="26"/>
        </w:rPr>
        <w:t>катерами</w:t>
      </w:r>
      <w:r w:rsidR="00A9251D" w:rsidRPr="00A9251D">
        <w:rPr>
          <w:rFonts w:ascii="Times New Roman" w:hAnsi="Times New Roman" w:cs="Times New Roman"/>
          <w:sz w:val="26"/>
          <w:szCs w:val="26"/>
        </w:rPr>
        <w:t xml:space="preserve"> в сумме 1 709,3</w:t>
      </w:r>
      <w:r w:rsidR="00C0313A" w:rsidRPr="00A9251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A48EC" w:rsidRPr="00A9251D" w:rsidRDefault="006A48EC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1681"/>
        <w:gridCol w:w="1701"/>
        <w:gridCol w:w="1711"/>
        <w:gridCol w:w="1711"/>
      </w:tblGrid>
      <w:tr w:rsidR="00D468F2" w:rsidRPr="00D468F2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D468F2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D468F2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2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D468F2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2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D46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6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68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468F2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D468F2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2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D468F2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2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D468F2" w:rsidRPr="00D468F2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D468F2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7.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="006A48EC" w:rsidRPr="00D4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Псковского района</w:t>
            </w:r>
            <w:r w:rsidRPr="00D4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D468F2" w:rsidRDefault="00766F35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74 675 264,31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D468F2" w:rsidRDefault="005C33C6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18 932 778,58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D468F2" w:rsidRDefault="005C33C6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55 742 485,73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D468F2" w:rsidRDefault="005C33C6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600C0" w:rsidRPr="00D4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,35</w:t>
            </w:r>
            <w:r w:rsidR="00EE79F2" w:rsidRPr="00D4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0A65EF" w:rsidRPr="00D468F2" w:rsidRDefault="0021302E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68F2">
        <w:rPr>
          <w:rFonts w:ascii="Times New Roman" w:hAnsi="Times New Roman" w:cs="Times New Roman"/>
          <w:sz w:val="26"/>
          <w:szCs w:val="26"/>
        </w:rPr>
        <w:t>В рамках мероприятия «Обеспечение функционирования админис</w:t>
      </w:r>
      <w:r w:rsidR="00D468F2" w:rsidRPr="00D468F2">
        <w:rPr>
          <w:rFonts w:ascii="Times New Roman" w:hAnsi="Times New Roman" w:cs="Times New Roman"/>
          <w:sz w:val="26"/>
          <w:szCs w:val="26"/>
        </w:rPr>
        <w:t>трации района» за 1 квартал 2024</w:t>
      </w:r>
      <w:r w:rsidRPr="00D468F2">
        <w:rPr>
          <w:rFonts w:ascii="Times New Roman" w:hAnsi="Times New Roman" w:cs="Times New Roman"/>
          <w:sz w:val="26"/>
          <w:szCs w:val="26"/>
        </w:rPr>
        <w:t xml:space="preserve"> года п</w:t>
      </w:r>
      <w:r w:rsidR="00C0313A" w:rsidRPr="00D468F2">
        <w:rPr>
          <w:rFonts w:ascii="Times New Roman" w:hAnsi="Times New Roman" w:cs="Times New Roman"/>
          <w:sz w:val="26"/>
          <w:szCs w:val="26"/>
        </w:rPr>
        <w:t xml:space="preserve">роизведена оплата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образования, обеспечения функций Администрации района в сумме </w:t>
      </w:r>
      <w:r w:rsidR="007D3F70">
        <w:rPr>
          <w:rFonts w:ascii="Times New Roman" w:hAnsi="Times New Roman" w:cs="Times New Roman"/>
          <w:sz w:val="26"/>
          <w:szCs w:val="26"/>
        </w:rPr>
        <w:t>11 413,5</w:t>
      </w:r>
      <w:r w:rsidR="00C0313A" w:rsidRPr="00D468F2">
        <w:rPr>
          <w:rFonts w:ascii="Times New Roman" w:hAnsi="Times New Roman" w:cs="Times New Roman"/>
          <w:sz w:val="26"/>
          <w:szCs w:val="26"/>
        </w:rPr>
        <w:t xml:space="preserve"> тыс. руб.</w:t>
      </w:r>
      <w:proofErr w:type="gramEnd"/>
    </w:p>
    <w:p w:rsidR="00824654" w:rsidRPr="00D468F2" w:rsidRDefault="000600C0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8F2">
        <w:rPr>
          <w:rFonts w:ascii="Times New Roman" w:hAnsi="Times New Roman" w:cs="Times New Roman"/>
          <w:sz w:val="26"/>
          <w:szCs w:val="26"/>
        </w:rPr>
        <w:t>Произведены р</w:t>
      </w:r>
      <w:r w:rsidR="00824654" w:rsidRPr="00D468F2">
        <w:rPr>
          <w:rFonts w:ascii="Times New Roman" w:hAnsi="Times New Roman" w:cs="Times New Roman"/>
          <w:sz w:val="26"/>
          <w:szCs w:val="26"/>
        </w:rPr>
        <w:t xml:space="preserve">асходы на 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</w:r>
      <w:r w:rsidR="00D468F2" w:rsidRPr="00D468F2">
        <w:rPr>
          <w:rFonts w:ascii="Times New Roman" w:hAnsi="Times New Roman" w:cs="Times New Roman"/>
          <w:sz w:val="26"/>
          <w:szCs w:val="26"/>
        </w:rPr>
        <w:t>в сумме 57,7</w:t>
      </w:r>
      <w:r w:rsidR="00824654" w:rsidRPr="00D468F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D468F2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8F2">
        <w:rPr>
          <w:rFonts w:ascii="Times New Roman" w:hAnsi="Times New Roman" w:cs="Times New Roman"/>
          <w:sz w:val="26"/>
          <w:szCs w:val="26"/>
        </w:rPr>
        <w:t xml:space="preserve">Произведены доплаты к пенсиям муниципальным служащим в </w:t>
      </w:r>
      <w:r w:rsidR="007D3F70">
        <w:rPr>
          <w:rFonts w:ascii="Times New Roman" w:hAnsi="Times New Roman" w:cs="Times New Roman"/>
          <w:sz w:val="26"/>
          <w:szCs w:val="26"/>
        </w:rPr>
        <w:t>сумме 631,9</w:t>
      </w:r>
      <w:r w:rsidRPr="00D468F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D468F2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8F2">
        <w:rPr>
          <w:rFonts w:ascii="Times New Roman" w:hAnsi="Times New Roman" w:cs="Times New Roman"/>
          <w:sz w:val="26"/>
          <w:szCs w:val="26"/>
        </w:rPr>
        <w:t>Произведены расходы по оценке недвижимости, признание прав регулирования отношений по муниципальной собственности</w:t>
      </w:r>
      <w:r w:rsidR="00C87FEA">
        <w:rPr>
          <w:rFonts w:ascii="Times New Roman" w:hAnsi="Times New Roman" w:cs="Times New Roman"/>
          <w:sz w:val="26"/>
          <w:szCs w:val="26"/>
        </w:rPr>
        <w:t xml:space="preserve"> на сумму 52,0</w:t>
      </w:r>
      <w:r w:rsidRPr="00D468F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D468F2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8F2">
        <w:rPr>
          <w:rFonts w:ascii="Times New Roman" w:hAnsi="Times New Roman" w:cs="Times New Roman"/>
          <w:sz w:val="26"/>
          <w:szCs w:val="26"/>
        </w:rPr>
        <w:t>Выплачена субсидия газете «</w:t>
      </w:r>
      <w:r w:rsidR="004B2B01" w:rsidRPr="00D468F2">
        <w:rPr>
          <w:rFonts w:ascii="Times New Roman" w:hAnsi="Times New Roman" w:cs="Times New Roman"/>
          <w:sz w:val="26"/>
          <w:szCs w:val="26"/>
        </w:rPr>
        <w:t>Пс</w:t>
      </w:r>
      <w:r w:rsidR="00D468F2" w:rsidRPr="00D468F2">
        <w:rPr>
          <w:rFonts w:ascii="Times New Roman" w:hAnsi="Times New Roman" w:cs="Times New Roman"/>
          <w:sz w:val="26"/>
          <w:szCs w:val="26"/>
        </w:rPr>
        <w:t>ковская пров</w:t>
      </w:r>
      <w:r w:rsidR="009D014B">
        <w:rPr>
          <w:rFonts w:ascii="Times New Roman" w:hAnsi="Times New Roman" w:cs="Times New Roman"/>
          <w:sz w:val="26"/>
          <w:szCs w:val="26"/>
        </w:rPr>
        <w:t>инция» в сумме 582,5</w:t>
      </w:r>
      <w:r w:rsidRPr="00D468F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D468F2" w:rsidRDefault="006B4D2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8F2">
        <w:rPr>
          <w:rFonts w:ascii="Times New Roman" w:hAnsi="Times New Roman" w:cs="Times New Roman"/>
          <w:sz w:val="26"/>
          <w:szCs w:val="26"/>
        </w:rPr>
        <w:t>Произведены р</w:t>
      </w:r>
      <w:r w:rsidR="00C0313A" w:rsidRPr="00D468F2">
        <w:rPr>
          <w:rFonts w:ascii="Times New Roman" w:hAnsi="Times New Roman" w:cs="Times New Roman"/>
          <w:sz w:val="26"/>
          <w:szCs w:val="26"/>
        </w:rPr>
        <w:t xml:space="preserve">асходы на обеспечение деятельности органов местного самоуправления в рамках основного мероприятия «Обеспечение </w:t>
      </w:r>
      <w:r w:rsidR="00C0313A" w:rsidRPr="00D468F2">
        <w:rPr>
          <w:rFonts w:ascii="Times New Roman" w:hAnsi="Times New Roman" w:cs="Times New Roman"/>
          <w:sz w:val="26"/>
          <w:szCs w:val="26"/>
        </w:rPr>
        <w:lastRenderedPageBreak/>
        <w:t>функционирования администрации муниципального образования</w:t>
      </w:r>
      <w:r w:rsidR="00C87FEA">
        <w:rPr>
          <w:rFonts w:ascii="Times New Roman" w:hAnsi="Times New Roman" w:cs="Times New Roman"/>
          <w:sz w:val="26"/>
          <w:szCs w:val="26"/>
        </w:rPr>
        <w:t>» составили 2056,5</w:t>
      </w:r>
      <w:r w:rsidR="00C0313A" w:rsidRPr="00D468F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B4D2E" w:rsidRPr="00D468F2" w:rsidRDefault="004B2B01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8F2">
        <w:rPr>
          <w:rFonts w:ascii="Times New Roman" w:hAnsi="Times New Roman" w:cs="Times New Roman"/>
          <w:sz w:val="26"/>
          <w:szCs w:val="26"/>
        </w:rPr>
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</w:t>
      </w:r>
      <w:r w:rsidR="00D468F2" w:rsidRPr="00D468F2">
        <w:rPr>
          <w:rFonts w:ascii="Times New Roman" w:hAnsi="Times New Roman" w:cs="Times New Roman"/>
          <w:sz w:val="26"/>
          <w:szCs w:val="26"/>
        </w:rPr>
        <w:t xml:space="preserve"> 13 марта 1997 года в сумме 18,6</w:t>
      </w:r>
      <w:r w:rsidRPr="00D468F2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B4D2E" w:rsidRPr="00D468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2B01" w:rsidRPr="009517D1" w:rsidRDefault="006B4D2E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7D1">
        <w:rPr>
          <w:rFonts w:ascii="Times New Roman" w:hAnsi="Times New Roman" w:cs="Times New Roman"/>
          <w:sz w:val="26"/>
          <w:szCs w:val="26"/>
        </w:rPr>
        <w:t>В рамках подпрограммы «Совершенствование развития бюджетного процесса и управление муниципальным долгом» произведены расходы на внедрение программно-целевых принципов организации деятельности органов местного самоуправления в сфере информационно-коммуник</w:t>
      </w:r>
      <w:r w:rsidR="009517D1" w:rsidRPr="009517D1">
        <w:rPr>
          <w:rFonts w:ascii="Times New Roman" w:hAnsi="Times New Roman" w:cs="Times New Roman"/>
          <w:sz w:val="26"/>
          <w:szCs w:val="26"/>
        </w:rPr>
        <w:t>а</w:t>
      </w:r>
      <w:r w:rsidR="00C75A92">
        <w:rPr>
          <w:rFonts w:ascii="Times New Roman" w:hAnsi="Times New Roman" w:cs="Times New Roman"/>
          <w:sz w:val="26"/>
          <w:szCs w:val="26"/>
        </w:rPr>
        <w:t>ционных технолог</w:t>
      </w:r>
      <w:r w:rsidR="00C87FEA">
        <w:rPr>
          <w:rFonts w:ascii="Times New Roman" w:hAnsi="Times New Roman" w:cs="Times New Roman"/>
          <w:sz w:val="26"/>
          <w:szCs w:val="26"/>
        </w:rPr>
        <w:t>ий в сумме 176,6</w:t>
      </w:r>
      <w:r w:rsidRPr="009517D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9517D1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7D1">
        <w:rPr>
          <w:rFonts w:ascii="Times New Roman" w:hAnsi="Times New Roman" w:cs="Times New Roman"/>
          <w:sz w:val="26"/>
          <w:szCs w:val="26"/>
        </w:rPr>
        <w:t>Предоставлены дотации на выравнивание бюджетной обеспеченности поселений из бюджета муниципального района</w:t>
      </w:r>
      <w:r w:rsidR="000600C0" w:rsidRPr="009517D1">
        <w:rPr>
          <w:rFonts w:ascii="Times New Roman" w:hAnsi="Times New Roman" w:cs="Times New Roman"/>
          <w:sz w:val="26"/>
          <w:szCs w:val="26"/>
        </w:rPr>
        <w:t xml:space="preserve"> </w:t>
      </w:r>
      <w:r w:rsidR="004B2B01" w:rsidRPr="009517D1">
        <w:rPr>
          <w:rFonts w:ascii="Times New Roman" w:hAnsi="Times New Roman" w:cs="Times New Roman"/>
          <w:sz w:val="26"/>
          <w:szCs w:val="26"/>
        </w:rPr>
        <w:t>в сум</w:t>
      </w:r>
      <w:r w:rsidR="009517D1" w:rsidRPr="009517D1">
        <w:rPr>
          <w:rFonts w:ascii="Times New Roman" w:hAnsi="Times New Roman" w:cs="Times New Roman"/>
          <w:sz w:val="26"/>
          <w:szCs w:val="26"/>
        </w:rPr>
        <w:t>ме 608,0</w:t>
      </w:r>
      <w:r w:rsidRPr="009517D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563E4" w:rsidRPr="009517D1">
        <w:rPr>
          <w:rFonts w:ascii="Times New Roman" w:hAnsi="Times New Roman" w:cs="Times New Roman"/>
          <w:sz w:val="26"/>
          <w:szCs w:val="26"/>
        </w:rPr>
        <w:t xml:space="preserve"> (СП «</w:t>
      </w:r>
      <w:proofErr w:type="spellStart"/>
      <w:r w:rsidR="00A563E4" w:rsidRPr="009517D1">
        <w:rPr>
          <w:rFonts w:ascii="Times New Roman" w:hAnsi="Times New Roman" w:cs="Times New Roman"/>
          <w:sz w:val="26"/>
          <w:szCs w:val="26"/>
        </w:rPr>
        <w:t>Краснопру</w:t>
      </w:r>
      <w:r w:rsidR="007C19FF" w:rsidRPr="009517D1">
        <w:rPr>
          <w:rFonts w:ascii="Times New Roman" w:hAnsi="Times New Roman" w:cs="Times New Roman"/>
          <w:sz w:val="26"/>
          <w:szCs w:val="26"/>
        </w:rPr>
        <w:t>дская</w:t>
      </w:r>
      <w:proofErr w:type="spellEnd"/>
      <w:r w:rsidR="007C19FF" w:rsidRPr="009517D1">
        <w:rPr>
          <w:rFonts w:ascii="Times New Roman" w:hAnsi="Times New Roman" w:cs="Times New Roman"/>
          <w:sz w:val="26"/>
          <w:szCs w:val="26"/>
        </w:rPr>
        <w:t xml:space="preserve"> воло</w:t>
      </w:r>
      <w:r w:rsidR="009517D1" w:rsidRPr="009517D1">
        <w:rPr>
          <w:rFonts w:ascii="Times New Roman" w:hAnsi="Times New Roman" w:cs="Times New Roman"/>
          <w:sz w:val="26"/>
          <w:szCs w:val="26"/>
        </w:rPr>
        <w:t>сть»</w:t>
      </w:r>
      <w:r w:rsidR="007C19FF" w:rsidRPr="009517D1">
        <w:rPr>
          <w:rFonts w:ascii="Times New Roman" w:hAnsi="Times New Roman" w:cs="Times New Roman"/>
          <w:sz w:val="26"/>
          <w:szCs w:val="26"/>
        </w:rPr>
        <w:t>)</w:t>
      </w:r>
    </w:p>
    <w:p w:rsidR="009517D1" w:rsidRDefault="009517D1" w:rsidP="009517D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подпрограммы «Социальная поддержка граждан и реализация демографической политики».</w:t>
      </w:r>
    </w:p>
    <w:p w:rsidR="009517D1" w:rsidRPr="009517D1" w:rsidRDefault="009517D1" w:rsidP="009517D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мероприятия по обеспечению жилыми помещениями детей-сирот и детей, оставшихся без попечения родителей, приобретены объекты недвижимого имущества на сумму 2677,7 тыс. руб. </w:t>
      </w:r>
    </w:p>
    <w:p w:rsidR="00C0313A" w:rsidRPr="009517D1" w:rsidRDefault="00C031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7D1">
        <w:rPr>
          <w:rFonts w:ascii="Times New Roman" w:hAnsi="Times New Roman" w:cs="Times New Roman"/>
          <w:sz w:val="26"/>
          <w:szCs w:val="26"/>
        </w:rPr>
        <w:t>Предоставлен</w:t>
      </w:r>
      <w:r w:rsidR="000F4502" w:rsidRPr="009517D1">
        <w:rPr>
          <w:rFonts w:ascii="Times New Roman" w:hAnsi="Times New Roman" w:cs="Times New Roman"/>
          <w:sz w:val="26"/>
          <w:szCs w:val="26"/>
        </w:rPr>
        <w:t>ы</w:t>
      </w:r>
      <w:r w:rsidRPr="009517D1">
        <w:rPr>
          <w:rFonts w:ascii="Times New Roman" w:hAnsi="Times New Roman" w:cs="Times New Roman"/>
          <w:sz w:val="26"/>
          <w:szCs w:val="26"/>
        </w:rPr>
        <w:t xml:space="preserve"> субвенции</w:t>
      </w:r>
      <w:r w:rsidR="007C19FF" w:rsidRPr="009517D1">
        <w:rPr>
          <w:rFonts w:ascii="Times New Roman" w:hAnsi="Times New Roman" w:cs="Times New Roman"/>
          <w:sz w:val="26"/>
          <w:szCs w:val="26"/>
        </w:rPr>
        <w:t xml:space="preserve"> сельским поселениям и межселенной территории </w:t>
      </w:r>
      <w:proofErr w:type="gramStart"/>
      <w:r w:rsidR="007C19FF" w:rsidRPr="009517D1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="007C19FF" w:rsidRPr="009517D1">
        <w:rPr>
          <w:rFonts w:ascii="Times New Roman" w:hAnsi="Times New Roman" w:cs="Times New Roman"/>
          <w:sz w:val="26"/>
          <w:szCs w:val="26"/>
        </w:rPr>
        <w:t>ерритории Залитских островов</w:t>
      </w:r>
      <w:r w:rsidRPr="009517D1">
        <w:rPr>
          <w:rFonts w:ascii="Times New Roman" w:hAnsi="Times New Roman" w:cs="Times New Roman"/>
          <w:sz w:val="26"/>
          <w:szCs w:val="26"/>
        </w:rPr>
        <w:t xml:space="preserve"> на осуществление полномочий по первичному воин</w:t>
      </w:r>
      <w:r w:rsidR="006A48EC" w:rsidRPr="009517D1">
        <w:rPr>
          <w:rFonts w:ascii="Times New Roman" w:hAnsi="Times New Roman" w:cs="Times New Roman"/>
          <w:sz w:val="26"/>
          <w:szCs w:val="26"/>
        </w:rPr>
        <w:t xml:space="preserve">скому учету органами местного самоуправления поселений, муниципальных и городских округов </w:t>
      </w:r>
      <w:r w:rsidR="009517D1" w:rsidRPr="009517D1">
        <w:rPr>
          <w:rFonts w:ascii="Times New Roman" w:hAnsi="Times New Roman" w:cs="Times New Roman"/>
          <w:sz w:val="26"/>
          <w:szCs w:val="26"/>
        </w:rPr>
        <w:t>в сумме 657,7</w:t>
      </w:r>
      <w:r w:rsidR="000F4502" w:rsidRPr="009517D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402046" w:rsidRPr="00402046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F2" w:rsidRPr="00402046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79F2" w:rsidRPr="00402046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0204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0204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0204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02046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46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402046" w:rsidRPr="00402046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402046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8. Муниципальная программа "Противодействие экстремизму и профилактика терроризма на территории муниципального образования "Псковский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02046" w:rsidRDefault="00402046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5 464 000,00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02046" w:rsidRDefault="00402046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90 198,0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02046" w:rsidRDefault="00402046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5 373 802,0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02046" w:rsidRDefault="00402046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1,65</w:t>
            </w:r>
            <w:r w:rsidR="00EE79F2" w:rsidRPr="00402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6A2BAD" w:rsidRPr="00402046" w:rsidRDefault="006A2BA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046">
        <w:rPr>
          <w:rFonts w:ascii="Times New Roman" w:hAnsi="Times New Roman" w:cs="Times New Roman"/>
          <w:sz w:val="26"/>
          <w:szCs w:val="26"/>
        </w:rPr>
        <w:t xml:space="preserve">В рамках программы </w:t>
      </w:r>
      <w:r w:rsidRPr="00402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"Противодействие экстремизму и профилактика терроризма на территории муниципального образования "Псковский район"</w:t>
      </w:r>
      <w:r w:rsidRPr="00402046">
        <w:rPr>
          <w:rFonts w:ascii="Times New Roman" w:hAnsi="Times New Roman" w:cs="Times New Roman"/>
          <w:sz w:val="26"/>
          <w:szCs w:val="26"/>
        </w:rPr>
        <w:t xml:space="preserve"> проведены следующие мероприятия:</w:t>
      </w:r>
    </w:p>
    <w:p w:rsidR="00515853" w:rsidRPr="00402046" w:rsidRDefault="00402046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046">
        <w:rPr>
          <w:rFonts w:ascii="Times New Roman" w:hAnsi="Times New Roman" w:cs="Times New Roman"/>
          <w:sz w:val="26"/>
          <w:szCs w:val="26"/>
        </w:rPr>
        <w:t>- произведена оплата работ по замене (поставка, монтаж) двери эвакуационного входа в МБОУ «</w:t>
      </w:r>
      <w:proofErr w:type="spellStart"/>
      <w:r w:rsidRPr="00402046">
        <w:rPr>
          <w:rFonts w:ascii="Times New Roman" w:hAnsi="Times New Roman" w:cs="Times New Roman"/>
          <w:sz w:val="26"/>
          <w:szCs w:val="26"/>
        </w:rPr>
        <w:t>Москвинская</w:t>
      </w:r>
      <w:proofErr w:type="spellEnd"/>
      <w:r w:rsidRPr="00402046">
        <w:rPr>
          <w:rFonts w:ascii="Times New Roman" w:hAnsi="Times New Roman" w:cs="Times New Roman"/>
          <w:sz w:val="26"/>
          <w:szCs w:val="26"/>
        </w:rPr>
        <w:t xml:space="preserve"> СОШ» в сумме 64,0 тыс. руб.</w:t>
      </w:r>
    </w:p>
    <w:p w:rsidR="00402046" w:rsidRPr="00402046" w:rsidRDefault="00402046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046">
        <w:rPr>
          <w:rFonts w:ascii="Times New Roman" w:hAnsi="Times New Roman" w:cs="Times New Roman"/>
          <w:sz w:val="26"/>
          <w:szCs w:val="26"/>
        </w:rPr>
        <w:t>-произведена оплата работ по ремонту системы контроля доступа на территорию детского сада «Золотой петушок» МБОУ «</w:t>
      </w:r>
      <w:proofErr w:type="spellStart"/>
      <w:r w:rsidRPr="00402046">
        <w:rPr>
          <w:rFonts w:ascii="Times New Roman" w:hAnsi="Times New Roman" w:cs="Times New Roman"/>
          <w:sz w:val="26"/>
          <w:szCs w:val="26"/>
        </w:rPr>
        <w:t>Тямшанская</w:t>
      </w:r>
      <w:proofErr w:type="spellEnd"/>
      <w:r w:rsidRPr="00402046">
        <w:rPr>
          <w:rFonts w:ascii="Times New Roman" w:hAnsi="Times New Roman" w:cs="Times New Roman"/>
          <w:sz w:val="26"/>
          <w:szCs w:val="26"/>
        </w:rPr>
        <w:t xml:space="preserve"> гимназия» в сумме 6,2 тыс. руб. </w:t>
      </w:r>
    </w:p>
    <w:p w:rsidR="00402046" w:rsidRPr="00402046" w:rsidRDefault="00402046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2046">
        <w:rPr>
          <w:rFonts w:ascii="Times New Roman" w:hAnsi="Times New Roman" w:cs="Times New Roman"/>
          <w:sz w:val="26"/>
          <w:szCs w:val="26"/>
        </w:rPr>
        <w:lastRenderedPageBreak/>
        <w:t>- произведена оплата по разработке проектной документации АПС и системы оповещения о пожаре в д/с «Золотой петушок» МБОУ «</w:t>
      </w:r>
      <w:proofErr w:type="spellStart"/>
      <w:r w:rsidRPr="00402046">
        <w:rPr>
          <w:rFonts w:ascii="Times New Roman" w:hAnsi="Times New Roman" w:cs="Times New Roman"/>
          <w:sz w:val="26"/>
          <w:szCs w:val="26"/>
        </w:rPr>
        <w:t>Тямшанская</w:t>
      </w:r>
      <w:proofErr w:type="spellEnd"/>
      <w:r w:rsidRPr="00402046">
        <w:rPr>
          <w:rFonts w:ascii="Times New Roman" w:hAnsi="Times New Roman" w:cs="Times New Roman"/>
          <w:sz w:val="26"/>
          <w:szCs w:val="26"/>
        </w:rPr>
        <w:t xml:space="preserve"> гимназия» в сумме 20,0 тыс. руб.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A1378A" w:rsidRPr="00A1378A" w:rsidTr="00C02A4E">
        <w:trPr>
          <w:trHeight w:val="10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766F35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766F3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766F3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766F3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766F3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35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1378A" w:rsidRPr="00A1378A" w:rsidTr="00C02A4E">
        <w:trPr>
          <w:trHeight w:val="10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766F35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9.  Про</w:t>
            </w:r>
            <w:r w:rsidR="000B2A61"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 "Формирование современной </w:t>
            </w:r>
            <w:r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городской среды на терри</w:t>
            </w:r>
            <w:r w:rsidR="000B2A61"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766F35" w:rsidRDefault="00402046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10 597 460,46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766F35" w:rsidRDefault="004971F7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766F35" w:rsidRDefault="00766F35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10 597 460,46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766F35" w:rsidRDefault="004971F7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E79F2" w:rsidRPr="0076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222042" w:rsidRPr="00A1378A" w:rsidRDefault="00222042" w:rsidP="00C02A4E">
      <w:pPr>
        <w:shd w:val="clear" w:color="auto" w:fill="FFFFFF" w:themeFill="background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222042" w:rsidRPr="00A1378A" w:rsidSect="00963BC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DD7"/>
    <w:multiLevelType w:val="hybridMultilevel"/>
    <w:tmpl w:val="A46E8162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A3835"/>
    <w:multiLevelType w:val="hybridMultilevel"/>
    <w:tmpl w:val="AB4C36E8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5A"/>
    <w:rsid w:val="00014C1D"/>
    <w:rsid w:val="00020FBB"/>
    <w:rsid w:val="0002448B"/>
    <w:rsid w:val="000600C0"/>
    <w:rsid w:val="000A65EF"/>
    <w:rsid w:val="000B2A61"/>
    <w:rsid w:val="000E026D"/>
    <w:rsid w:val="000F4502"/>
    <w:rsid w:val="00100C11"/>
    <w:rsid w:val="001415FB"/>
    <w:rsid w:val="00146167"/>
    <w:rsid w:val="00193154"/>
    <w:rsid w:val="001C23FF"/>
    <w:rsid w:val="001D1447"/>
    <w:rsid w:val="00200147"/>
    <w:rsid w:val="0021302E"/>
    <w:rsid w:val="00221C3B"/>
    <w:rsid w:val="00222042"/>
    <w:rsid w:val="002274B2"/>
    <w:rsid w:val="00227D08"/>
    <w:rsid w:val="002427BA"/>
    <w:rsid w:val="00256BA2"/>
    <w:rsid w:val="002835C8"/>
    <w:rsid w:val="002D1655"/>
    <w:rsid w:val="002F62CB"/>
    <w:rsid w:val="00340EAC"/>
    <w:rsid w:val="00354D72"/>
    <w:rsid w:val="0039250A"/>
    <w:rsid w:val="00397087"/>
    <w:rsid w:val="003D444C"/>
    <w:rsid w:val="00402046"/>
    <w:rsid w:val="004245C7"/>
    <w:rsid w:val="00477CFA"/>
    <w:rsid w:val="004971F7"/>
    <w:rsid w:val="004B2B01"/>
    <w:rsid w:val="004C5F13"/>
    <w:rsid w:val="004F0C87"/>
    <w:rsid w:val="00515833"/>
    <w:rsid w:val="00515853"/>
    <w:rsid w:val="005402F6"/>
    <w:rsid w:val="00551288"/>
    <w:rsid w:val="0056551C"/>
    <w:rsid w:val="00585AD9"/>
    <w:rsid w:val="00596A18"/>
    <w:rsid w:val="005B6F15"/>
    <w:rsid w:val="005C1444"/>
    <w:rsid w:val="005C33C6"/>
    <w:rsid w:val="005C4ED9"/>
    <w:rsid w:val="005E10EF"/>
    <w:rsid w:val="005F1FC8"/>
    <w:rsid w:val="006155B0"/>
    <w:rsid w:val="0061725E"/>
    <w:rsid w:val="00624C5A"/>
    <w:rsid w:val="0063396D"/>
    <w:rsid w:val="0068155B"/>
    <w:rsid w:val="00685B04"/>
    <w:rsid w:val="00685D4C"/>
    <w:rsid w:val="00692D1A"/>
    <w:rsid w:val="006A2BAD"/>
    <w:rsid w:val="006A48EC"/>
    <w:rsid w:val="006B4D2E"/>
    <w:rsid w:val="006C18E7"/>
    <w:rsid w:val="006C3658"/>
    <w:rsid w:val="006C52E8"/>
    <w:rsid w:val="00716219"/>
    <w:rsid w:val="00722A43"/>
    <w:rsid w:val="00734EFE"/>
    <w:rsid w:val="0074111D"/>
    <w:rsid w:val="00755188"/>
    <w:rsid w:val="007553B7"/>
    <w:rsid w:val="00766F35"/>
    <w:rsid w:val="0077054C"/>
    <w:rsid w:val="007B5891"/>
    <w:rsid w:val="007C19FF"/>
    <w:rsid w:val="007D3F70"/>
    <w:rsid w:val="007D7C34"/>
    <w:rsid w:val="008076E4"/>
    <w:rsid w:val="0081158B"/>
    <w:rsid w:val="00817C71"/>
    <w:rsid w:val="00824654"/>
    <w:rsid w:val="00836799"/>
    <w:rsid w:val="00857A19"/>
    <w:rsid w:val="008838D3"/>
    <w:rsid w:val="00886829"/>
    <w:rsid w:val="008B292E"/>
    <w:rsid w:val="008E5246"/>
    <w:rsid w:val="0091737C"/>
    <w:rsid w:val="00917428"/>
    <w:rsid w:val="009517D1"/>
    <w:rsid w:val="00954E8F"/>
    <w:rsid w:val="00963BC7"/>
    <w:rsid w:val="009A61A3"/>
    <w:rsid w:val="009B3A3A"/>
    <w:rsid w:val="009D014B"/>
    <w:rsid w:val="00A1378A"/>
    <w:rsid w:val="00A50ED4"/>
    <w:rsid w:val="00A563E4"/>
    <w:rsid w:val="00A5797A"/>
    <w:rsid w:val="00A839BA"/>
    <w:rsid w:val="00A9251D"/>
    <w:rsid w:val="00A93B45"/>
    <w:rsid w:val="00AC072B"/>
    <w:rsid w:val="00AD55FF"/>
    <w:rsid w:val="00AE35B4"/>
    <w:rsid w:val="00B37473"/>
    <w:rsid w:val="00B447FB"/>
    <w:rsid w:val="00B56198"/>
    <w:rsid w:val="00B62B7B"/>
    <w:rsid w:val="00B77E61"/>
    <w:rsid w:val="00BD4464"/>
    <w:rsid w:val="00BF4A40"/>
    <w:rsid w:val="00C02A4E"/>
    <w:rsid w:val="00C0313A"/>
    <w:rsid w:val="00C4569F"/>
    <w:rsid w:val="00C624DE"/>
    <w:rsid w:val="00C633B5"/>
    <w:rsid w:val="00C75A92"/>
    <w:rsid w:val="00C82DD7"/>
    <w:rsid w:val="00C87FEA"/>
    <w:rsid w:val="00C9129A"/>
    <w:rsid w:val="00CE26F7"/>
    <w:rsid w:val="00D2220B"/>
    <w:rsid w:val="00D468F2"/>
    <w:rsid w:val="00DD367E"/>
    <w:rsid w:val="00DE3ABC"/>
    <w:rsid w:val="00EB2D0D"/>
    <w:rsid w:val="00ED6632"/>
    <w:rsid w:val="00ED7A92"/>
    <w:rsid w:val="00EE79F2"/>
    <w:rsid w:val="00F32183"/>
    <w:rsid w:val="00F3619E"/>
    <w:rsid w:val="00F40980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7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User27</cp:lastModifiedBy>
  <cp:revision>25</cp:revision>
  <cp:lastPrinted>2023-04-19T12:27:00Z</cp:lastPrinted>
  <dcterms:created xsi:type="dcterms:W3CDTF">2022-06-08T08:11:00Z</dcterms:created>
  <dcterms:modified xsi:type="dcterms:W3CDTF">2024-05-02T11:00:00Z</dcterms:modified>
</cp:coreProperties>
</file>