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5247" w:rsidRPr="00B45247" w:rsidRDefault="004325F0" w:rsidP="004325F0">
      <w:pPr>
        <w:spacing w:after="0"/>
        <w:ind w:firstLine="426"/>
        <w:rPr>
          <w:rFonts w:ascii="Times New Roman" w:eastAsiaTheme="minorEastAsia" w:hAnsi="Times New Roman" w:cs="Times New Roman"/>
          <w:color w:val="00000A"/>
          <w:sz w:val="28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000A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2540</wp:posOffset>
                </wp:positionV>
                <wp:extent cx="1524000" cy="3905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5F0" w:rsidRPr="004325F0" w:rsidRDefault="004325F0" w:rsidP="004325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325F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6.55pt;margin-top:.2pt;width:120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W5nwIAALIFAAAOAAAAZHJzL2Uyb0RvYy54bWysVM1OGzEQvlfqO1i+l90sCS0RG5SCqCoh&#10;QA0VZ8drEwuvx7Wd7KYv06foqVKfIY/UsXcTAuVC1cvu2PPN3+eZOTlta01WwnkFpqSDg5wSYThU&#10;ytyX9OvtxbsPlPjATMU0GFHStfD0dPL2zUljx6KABehKOIJOjB83tqSLEOw4yzxfiJr5A7DCoFKC&#10;q1nAo7vPKsca9F7rrMjzo6wBV1kHXHiPt+edkk6SfykFD9dSehGILinmFtLXpe88frPJCRvfO2YX&#10;ivdpsH/IombKYNCdq3MWGFk69ZerWnEHHmQ44FBnIKXiItWA1QzyZ9XMFsyKVAuS4+2OJv//3PKr&#10;1Y0jqippQYlhNT7R5sfm9+bX5icpIjuN9WMEzSzCQvsRWnzl7b3Hy1h0K10d/1gOQT3yvN5xK9pA&#10;eDQaFcM8RxVH3eFxPipG0U32aG2dD58E1CQKJXX4dolStrr0oYNuITGYB62qC6V1OsR+EWfakRXD&#10;l9Yh5YjOn6C0IU1Jjw5HeXL8RBdd7+znmvGHPr09FPrTJoYTqbP6tCJDHRNJCmstIkabL0Iis4mQ&#10;F3JknAuzyzOhI0piRa8x7PGPWb3GuKsDLVJkMGFnXCsDrmPpKbXVw5Za2eHxDffqjmJo523fOXOo&#10;1tg4DrrB85ZfKCT6kvlwwxxOGjYEbo9wjR+pAV8HeomSBbjvL91HPA4AailpcHJL6r8tmROU6M8G&#10;R+N4MBzGUU+H4eh9gQe3r5nva8yyPgNsmQHuKcuTGPFBb0XpoL7DJTONUVHFDMfYJQ1b8Sx0+wSX&#10;FBfTaQLhcFsWLs3M8ug60hsb7La9Y872DR5wNK5gO+Ns/KzPO2y0NDBdBpAqDUEkuGO1Jx4XQxqj&#10;fonFzbN/TqjHVTv5AwAA//8DAFBLAwQUAAYACAAAACEATin25doAAAAIAQAADwAAAGRycy9kb3du&#10;cmV2LnhtbEyPMU/DMBSEdyT+g/WQ2KgTQG2axqkAFRYmCur8Gru2Rfwc2W4a/j3OBOPpTnffNdvJ&#10;9WxUIVpPAspFAUxR56UlLeDr8/WuAhYTksTekxLwoyJs2+urBmvpL/Shxn3SLJdQrFGASWmoOY+d&#10;UQ7jwg+KsnfywWHKMmguA15yuev5fVEsuUNLecHgoF6M6r73Zydg96zXuqswmF0lrR2nw+ldvwlx&#10;ezM9bYAlNaW/MMz4GR3azHT0Z5KR9QJWq4cyRwU8Apvtopz1UcCyXANvG/7/QPsLAAD//wMAUEsB&#10;Ai0AFAAGAAgAAAAhALaDOJL+AAAA4QEAABMAAAAAAAAAAAAAAAAAAAAAAFtDb250ZW50X1R5cGVz&#10;XS54bWxQSwECLQAUAAYACAAAACEAOP0h/9YAAACUAQAACwAAAAAAAAAAAAAAAAAvAQAAX3JlbHMv&#10;LnJlbHNQSwECLQAUAAYACAAAACEAlSVluZ8CAACyBQAADgAAAAAAAAAAAAAAAAAuAgAAZHJzL2Uy&#10;b0RvYy54bWxQSwECLQAUAAYACAAAACEATin25doAAAAIAQAADwAAAAAAAAAAAAAAAAD5BAAAZHJz&#10;L2Rvd25yZXYueG1sUEsFBgAAAAAEAAQA8wAAAAAGAAAAAA==&#10;" fillcolor="white [3201]" strokeweight=".5pt">
                <v:textbox>
                  <w:txbxContent>
                    <w:p w:rsidR="004325F0" w:rsidRPr="004325F0" w:rsidRDefault="004325F0" w:rsidP="004325F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325F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B45247" w:rsidRPr="00B45247">
        <w:rPr>
          <w:rFonts w:ascii="Times New Roman" w:eastAsiaTheme="minorEastAsia" w:hAnsi="Times New Roman" w:cs="Times New Roman"/>
          <w:noProof/>
          <w:color w:val="00000A"/>
          <w:sz w:val="24"/>
          <w:lang w:eastAsia="ru-RU"/>
        </w:rPr>
        <w:drawing>
          <wp:anchor distT="0" distB="0" distL="114300" distR="122555" simplePos="0" relativeHeight="251659264" behindDoc="0" locked="0" layoutInCell="1" allowOverlap="1" wp14:anchorId="5A9C660B" wp14:editId="3D03A284">
            <wp:simplePos x="0" y="0"/>
            <wp:positionH relativeFrom="column">
              <wp:posOffset>2609850</wp:posOffset>
            </wp:positionH>
            <wp:positionV relativeFrom="paragraph">
              <wp:posOffset>152400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47" w:rsidRPr="00B45247" w:rsidRDefault="00B45247" w:rsidP="00B45247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A"/>
          <w:sz w:val="32"/>
          <w:szCs w:val="32"/>
          <w:lang w:eastAsia="ru-RU"/>
        </w:rPr>
      </w:pPr>
      <w:r w:rsidRPr="00B45247">
        <w:rPr>
          <w:rFonts w:ascii="Times New Roman" w:eastAsiaTheme="minorEastAsia" w:hAnsi="Times New Roman" w:cs="Times New Roman"/>
          <w:color w:val="00000A"/>
          <w:sz w:val="32"/>
          <w:szCs w:val="32"/>
          <w:lang w:eastAsia="ru-RU"/>
        </w:rPr>
        <w:t>ПСКОВСКАЯ ОБЛАСТЬ</w:t>
      </w:r>
    </w:p>
    <w:p w:rsidR="00B45247" w:rsidRPr="00B45247" w:rsidRDefault="00B45247" w:rsidP="00B4524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  <w:r w:rsidRPr="00B45247"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  <w:t>АДМИНИСТРАЦИЯ ПСКОВСКОГО РАЙОНА</w:t>
      </w:r>
    </w:p>
    <w:p w:rsidR="00B45247" w:rsidRPr="00B45247" w:rsidRDefault="00B45247" w:rsidP="00B45247">
      <w:pPr>
        <w:spacing w:after="0"/>
        <w:jc w:val="center"/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</w:pPr>
      <w:proofErr w:type="gramStart"/>
      <w:r w:rsidRPr="00B45247"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  <w:t>П</w:t>
      </w:r>
      <w:proofErr w:type="gramEnd"/>
      <w:r w:rsidRPr="00B45247"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  <w:t xml:space="preserve"> О С Т А Н О В Л Е Н И Е</w:t>
      </w:r>
    </w:p>
    <w:p w:rsidR="00B45247" w:rsidRPr="00B45247" w:rsidRDefault="00B45247" w:rsidP="00B45247">
      <w:pPr>
        <w:spacing w:after="0"/>
        <w:jc w:val="center"/>
        <w:rPr>
          <w:rFonts w:ascii="Times New Roman" w:eastAsiaTheme="minorEastAsia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9256" w:type="dxa"/>
        <w:tblInd w:w="391" w:type="dxa"/>
        <w:tblLook w:val="04A0" w:firstRow="1" w:lastRow="0" w:firstColumn="1" w:lastColumn="0" w:noHBand="0" w:noVBand="1"/>
      </w:tblPr>
      <w:tblGrid>
        <w:gridCol w:w="4252"/>
        <w:gridCol w:w="5004"/>
      </w:tblGrid>
      <w:tr w:rsidR="00B45247" w:rsidRPr="00B45247" w:rsidTr="008F6A82">
        <w:trPr>
          <w:trHeight w:val="446"/>
        </w:trPr>
        <w:tc>
          <w:tcPr>
            <w:tcW w:w="4252" w:type="dxa"/>
            <w:hideMark/>
          </w:tcPr>
          <w:p w:rsidR="00B45247" w:rsidRPr="00B45247" w:rsidRDefault="008C520F" w:rsidP="004325F0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="004325F0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___</w:t>
            </w:r>
            <w:r w:rsidR="00B45247"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» </w:t>
            </w:r>
            <w:r w:rsidR="004325F0" w:rsidRPr="004325F0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____________</w:t>
            </w:r>
            <w:r w:rsidR="00B45247"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202</w:t>
            </w:r>
            <w:r w:rsidR="00981C2E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3</w:t>
            </w:r>
            <w:r w:rsidR="00B45247"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5004" w:type="dxa"/>
            <w:hideMark/>
          </w:tcPr>
          <w:p w:rsidR="00B45247" w:rsidRPr="00B45247" w:rsidRDefault="00B45247" w:rsidP="004325F0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                                 №         </w:t>
            </w:r>
          </w:p>
        </w:tc>
      </w:tr>
    </w:tbl>
    <w:p w:rsidR="00B45247" w:rsidRPr="00B45247" w:rsidRDefault="00B45247" w:rsidP="00B45247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B45247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г. Псков</w:t>
      </w:r>
    </w:p>
    <w:p w:rsidR="000F3D5B" w:rsidRPr="000F3D5B" w:rsidRDefault="000F3D5B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99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0F3D5B" w:rsidRPr="00EE116B" w:rsidTr="003D29C5">
        <w:trPr>
          <w:trHeight w:val="851"/>
        </w:trPr>
        <w:tc>
          <w:tcPr>
            <w:tcW w:w="10031" w:type="dxa"/>
            <w:shd w:val="clear" w:color="auto" w:fill="auto"/>
          </w:tcPr>
          <w:p w:rsidR="000F3D5B" w:rsidRPr="00EE116B" w:rsidRDefault="00602F7E" w:rsidP="004325F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«Об утверждении П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рограммы профилактики </w:t>
            </w:r>
            <w:r w:rsidR="0083174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рисков  причинения вреда (ущерба) охраняемым законом ценностям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рамках осуществления муниципального контроля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сфере благоустройства на</w:t>
            </w:r>
            <w:r w:rsidR="00580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территории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сельских поселений Псковского района и </w:t>
            </w:r>
            <w:r w:rsidR="007174CC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5247">
              <w:t xml:space="preserve"> </w:t>
            </w:r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межселенной территории - территории </w:t>
            </w:r>
            <w:proofErr w:type="spellStart"/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Залитских</w:t>
            </w:r>
            <w:proofErr w:type="spellEnd"/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островов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981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</w:tbl>
    <w:p w:rsidR="000F3D5B" w:rsidRPr="00EE116B" w:rsidRDefault="000F3D5B" w:rsidP="006F42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Pr="00EE116B" w:rsidRDefault="000F3D5B" w:rsidP="006F4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E2E2E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0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44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от 31 июля 2020 года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 248-ФЗ «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государственном контроле (надзоре) и муниципальном контроле в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) охраняемым законам ценностям»</w:t>
      </w:r>
      <w:r w:rsidR="00580F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31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Павловского муниципального округа </w:t>
      </w:r>
      <w:r w:rsidR="00602F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0F3D5B" w:rsidRPr="00B45247" w:rsidRDefault="00602F7E" w:rsidP="006F4211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прилагаемую П</w:t>
      </w:r>
      <w:r w:rsidR="000F3D5B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рограмму </w:t>
      </w:r>
      <w:r w:rsidR="000F3D5B" w:rsidRPr="00EE116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профилактики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рисков причинения </w:t>
      </w:r>
      <w:r w:rsid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вреда (ущерба) охраняемым закон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ом ценностям в рамках осуществления муниципального контроля в сфере благоустройства </w:t>
      </w:r>
      <w:r w:rsidR="000F3D5B" w:rsidRPr="00EE1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сельских поселений Псковского района и   на межселенной территории - территории </w:t>
      </w:r>
      <w:proofErr w:type="spellStart"/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Залитских</w:t>
      </w:r>
      <w:proofErr w:type="spellEnd"/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островов</w:t>
      </w:r>
      <w:r w:rsidR="007174CC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3D5B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81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3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год.</w:t>
      </w:r>
    </w:p>
    <w:p w:rsidR="007174CC" w:rsidRPr="00EE116B" w:rsidRDefault="007174CC" w:rsidP="006F4211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его размещения на официальном сайте </w:t>
      </w:r>
      <w:r w:rsidR="00B4524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B45247">
        <w:rPr>
          <w:rFonts w:ascii="Times New Roman" w:eastAsia="Times New Roman" w:hAnsi="Times New Roman" w:cs="Times New Roman"/>
          <w:sz w:val="28"/>
          <w:szCs w:val="28"/>
          <w:lang w:eastAsia="ar-SA"/>
        </w:rPr>
        <w:t>Псковского района.</w:t>
      </w:r>
    </w:p>
    <w:p w:rsidR="007174CC" w:rsidRPr="00EE116B" w:rsidRDefault="007174CC" w:rsidP="006F4211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B45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</w:t>
      </w:r>
      <w:r w:rsidR="00CD051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</w:t>
      </w:r>
      <w:r w:rsidR="00E04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Псковского района </w:t>
      </w:r>
      <w:r w:rsidR="00981C2E">
        <w:rPr>
          <w:rFonts w:ascii="Times New Roman" w:eastAsia="Times New Roman" w:hAnsi="Times New Roman" w:cs="Times New Roman"/>
          <w:sz w:val="28"/>
          <w:szCs w:val="28"/>
          <w:lang w:eastAsia="ar-SA"/>
        </w:rPr>
        <w:t>Е.Н. Жгут</w:t>
      </w:r>
      <w:r w:rsidR="00E0409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4092" w:rsidRPr="00601685" w:rsidRDefault="00E04092" w:rsidP="00E04092">
      <w:p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4. </w:t>
      </w:r>
      <w:r w:rsidRPr="00601685">
        <w:rPr>
          <w:rFonts w:ascii="Times New Roman" w:hAnsi="Times New Roman" w:cs="Times New Roman"/>
          <w:color w:val="00000A"/>
          <w:sz w:val="28"/>
          <w:szCs w:val="28"/>
        </w:rPr>
        <w:t>Опубликовать настоящее постановление в газете «Псковская провинция» и разместить на официальном сайте Администрации Псковского района.</w:t>
      </w:r>
    </w:p>
    <w:p w:rsidR="007174CC" w:rsidRPr="00EE116B" w:rsidRDefault="007174CC" w:rsidP="006F4211">
      <w:pPr>
        <w:tabs>
          <w:tab w:val="left" w:pos="709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EE116B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EE116B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16B" w:rsidRPr="00B45247" w:rsidRDefault="00230C3D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174CC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Псковского района </w:t>
      </w:r>
      <w:r w:rsidR="007174CC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="00F02399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F02399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EE116B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Н.А. Федорова</w:t>
      </w:r>
    </w:p>
    <w:p w:rsidR="00B45247" w:rsidRDefault="000F3D5B" w:rsidP="00B452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</w:p>
    <w:p w:rsidR="008C520F" w:rsidRDefault="008C520F" w:rsidP="008C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8C520F" w:rsidRDefault="00602F7E" w:rsidP="008C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Утверждена</w:t>
      </w:r>
    </w:p>
    <w:p w:rsidR="00E04092" w:rsidRDefault="007174CC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</w:t>
      </w:r>
    </w:p>
    <w:p w:rsidR="00E04092" w:rsidRDefault="00E04092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 w:rsidR="00016B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174CC" w:rsidRPr="00580FD1" w:rsidRDefault="00016B86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Псковского района</w:t>
      </w:r>
    </w:p>
    <w:p w:rsidR="007174CC" w:rsidRPr="00580FD1" w:rsidRDefault="007174CC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от________№_______</w:t>
      </w:r>
    </w:p>
    <w:p w:rsidR="007174CC" w:rsidRPr="00EE116B" w:rsidRDefault="007174CC" w:rsidP="006F42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Default="000F3D5B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C3D" w:rsidRPr="00EE116B" w:rsidRDefault="00230C3D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4CC" w:rsidRPr="00EE116B" w:rsidRDefault="000F3D5B" w:rsidP="006F421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="0083174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8F03C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ОСУЩЕСТВЛЕНИЯ МУНИЦИПАЛЬНОГО КОНТРОЛЯ В СФЕРЕ БЛАГОУСТРОЙСТВА НА ТЕРРИТОРИИ </w:t>
      </w:r>
      <w:r w:rsidR="00E2353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ПСКОВСКОГО РАЙОНА</w:t>
      </w:r>
    </w:p>
    <w:p w:rsidR="000F3D5B" w:rsidRPr="00EE116B" w:rsidRDefault="000F3D5B" w:rsidP="006F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81C2E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4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E11AD" w:rsidRPr="00EE116B" w:rsidRDefault="00FE11AD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9"/>
      <w:bookmarkEnd w:id="1"/>
    </w:p>
    <w:p w:rsidR="00FE11AD" w:rsidRPr="00EE116B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8F03C6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  <w:r w:rsidR="008F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направленна </w:t>
      </w:r>
    </w:p>
    <w:p w:rsidR="00230B97" w:rsidRDefault="008F03C6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</w:t>
      </w:r>
    </w:p>
    <w:p w:rsidR="00956721" w:rsidRPr="00EE116B" w:rsidRDefault="00956721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721" w:rsidRPr="00A5227B" w:rsidRDefault="00956721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контроля в сфере благоустройства территории 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="008E0320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год, разработана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 Федерации»,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27B" w:rsidRDefault="00A5227B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5227B"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C2E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проводится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муниципального 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, осуществляются должностными лицами по осуществлению муниципального контроля</w:t>
      </w:r>
      <w:r w:rsidRPr="008F03C6">
        <w:t xml:space="preserve"> 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в сфере благоустройства.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42B82" w:rsidRDefault="00342B82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 профилактикой рисков причинения вреда (ущерба) </w:t>
      </w:r>
      <w:r w:rsidRPr="00342B82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понимается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осуществление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лью предотвращения таких рисков деятельность должностных лиц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Псковского района и (или)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сельских поселений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</w:t>
      </w:r>
      <w:r w:rsidR="00352DB3" w:rsidRPr="008E0320">
        <w:rPr>
          <w:rFonts w:ascii="Times New Roman" w:eastAsia="Times New Roman" w:hAnsi="Times New Roman" w:cs="Times New Roman"/>
          <w:sz w:val="28"/>
          <w:szCs w:val="28"/>
        </w:rPr>
        <w:t>контролируемых лиц и иных заинтересованных лиц по вопросам содержания и порядка применения требований Правил благоустройства</w:t>
      </w:r>
      <w:r w:rsidR="008F03C6" w:rsidRPr="008E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531" w:rsidRPr="008E032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F03C6" w:rsidRPr="008E0320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E23531" w:rsidRPr="008E0320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Псковского</w:t>
      </w:r>
      <w:proofErr w:type="gramEnd"/>
      <w:r w:rsidR="00E23531" w:rsidRPr="008E0320">
        <w:rPr>
          <w:rFonts w:ascii="Times New Roman" w:eastAsia="Times New Roman" w:hAnsi="Times New Roman" w:cs="Times New Roman"/>
          <w:sz w:val="28"/>
          <w:szCs w:val="28"/>
        </w:rPr>
        <w:t xml:space="preserve">  района и </w:t>
      </w:r>
      <w:r w:rsidR="00E23531" w:rsidRPr="008E0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E23531" w:rsidRPr="008E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межселенной территории - территории </w:t>
      </w:r>
      <w:proofErr w:type="spellStart"/>
      <w:r w:rsidR="00E23531" w:rsidRPr="008E0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Залитских</w:t>
      </w:r>
      <w:proofErr w:type="spellEnd"/>
      <w:r w:rsidR="00E23531" w:rsidRPr="008E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островов</w:t>
      </w:r>
      <w:r w:rsidR="00352DB3" w:rsidRPr="008E0320">
        <w:rPr>
          <w:rFonts w:ascii="Times New Roman" w:eastAsia="Times New Roman" w:hAnsi="Times New Roman" w:cs="Times New Roman"/>
          <w:sz w:val="28"/>
          <w:szCs w:val="28"/>
        </w:rPr>
        <w:t>, а также стимулирование добросовестного и правомерного поведения контролируемых лиц.</w:t>
      </w:r>
    </w:p>
    <w:p w:rsidR="00352DB3" w:rsidRPr="00352DB3" w:rsidRDefault="00352DB3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hAnsi="Times New Roman" w:cs="Times New Roman"/>
          <w:sz w:val="28"/>
          <w:szCs w:val="28"/>
        </w:rPr>
        <w:t>Под контролируемыми лицами в сфере благоустройства понимаются граждане</w:t>
      </w:r>
      <w:r w:rsidR="00B76251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Pr="00352DB3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Pr="0035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DB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B76251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B7625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76251">
        <w:rPr>
          <w:rFonts w:ascii="Times New Roman" w:hAnsi="Times New Roman" w:cs="Times New Roman"/>
          <w:sz w:val="28"/>
          <w:szCs w:val="28"/>
        </w:rPr>
        <w:t xml:space="preserve"> 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1AD" w:rsidRPr="00352DB3" w:rsidRDefault="00FE11AD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981C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 контроля Правил благоустройства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0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производились.</w:t>
      </w:r>
    </w:p>
    <w:p w:rsidR="00FE11AD" w:rsidRPr="00EE116B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EE116B" w:rsidRDefault="00FE11AD" w:rsidP="006F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811DD1" w:rsidRPr="00811DD1">
        <w:t xml:space="preserve"> 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выдавались.</w:t>
      </w:r>
    </w:p>
    <w:p w:rsidR="00FE11AD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</w:t>
      </w:r>
      <w:r w:rsidR="00811DD1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вреда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352DB3" w:rsidRDefault="00FE11AD" w:rsidP="006F421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Администрацией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 и Администрацией сельских поселений 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81C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FE11AD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AC642C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 обязательных требований;</w:t>
      </w:r>
    </w:p>
    <w:p w:rsidR="0059303E" w:rsidRDefault="004325F0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65CE3" w:rsidRPr="003612F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www.pskovrajon.reg60.ru</w:t>
        </w:r>
      </w:hyperlink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AC642C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регламентирующие обязательные тре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муниципального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5F0" w:rsidRPr="00EE116B" w:rsidRDefault="004325F0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-проводились выездные обследования без взаимодействия с проверяемым лицом. </w:t>
      </w:r>
    </w:p>
    <w:p w:rsidR="00FE11AD" w:rsidRPr="00EE116B" w:rsidRDefault="00FE11AD" w:rsidP="006F42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FE11AD" w:rsidRDefault="00811DD1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</w:t>
      </w:r>
      <w:r w:rsidR="0023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2A1FE9" w:rsidRPr="00EE116B" w:rsidRDefault="002A1FE9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EE116B" w:rsidRDefault="00FE11AD" w:rsidP="006F42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</w:rPr>
        <w:t>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 xml:space="preserve">луатационными характеристиками,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улучшение экологической обстановки и санитар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 xml:space="preserve">но-гигиенических условий жизни на территории </w:t>
      </w:r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Псковского  района и </w:t>
      </w:r>
      <w:r w:rsidR="00565CE3" w:rsidRPr="00565C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межселенной территории - территории </w:t>
      </w:r>
      <w:proofErr w:type="spellStart"/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>Залитских</w:t>
      </w:r>
      <w:proofErr w:type="spellEnd"/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 островов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создание безопасных и комфортных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>словий для проживания населения, обеспечение и поддержание чистоты и порядка на данной территории.</w:t>
      </w:r>
      <w:proofErr w:type="gramEnd"/>
    </w:p>
    <w:p w:rsidR="00FE11AD" w:rsidRPr="00EE116B" w:rsidRDefault="00FE11AD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pStyle w:val="a5"/>
        <w:widowControl w:val="0"/>
        <w:numPr>
          <w:ilvl w:val="0"/>
          <w:numId w:val="27"/>
        </w:num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Цели и зад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ачи реализации Программы</w:t>
      </w:r>
      <w:r w:rsidR="00230C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</w:p>
    <w:p w:rsidR="00EE116B" w:rsidRPr="00EE116B" w:rsidRDefault="00EE116B" w:rsidP="006F4211">
      <w:pPr>
        <w:pStyle w:val="a5"/>
        <w:widowControl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C3B" w:rsidRPr="00BA3C3B" w:rsidRDefault="00BA3C3B" w:rsidP="00BA3C3B">
      <w:pPr>
        <w:pStyle w:val="a5"/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BA3C3B" w:rsidRPr="00BA3C3B" w:rsidRDefault="00BA3C3B" w:rsidP="00BA3C3B">
      <w:pPr>
        <w:pStyle w:val="a5"/>
        <w:widowControl w:val="0"/>
        <w:spacing w:after="0" w:line="240" w:lineRule="auto"/>
        <w:ind w:left="1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iCs/>
          <w:sz w:val="28"/>
          <w:szCs w:val="28"/>
        </w:rPr>
        <w:t>4)</w:t>
      </w: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C3B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Повышение уровня благоустройства, соблюдения чистоты и порядка; </w:t>
      </w: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благоустройства.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BA3C3B" w:rsidRPr="00BA3C3B" w:rsidRDefault="00BA3C3B" w:rsidP="00BA3C3B">
      <w:pPr>
        <w:pStyle w:val="a5"/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BA3C3B" w:rsidRPr="00BA3C3B" w:rsidRDefault="00BA3C3B" w:rsidP="00BA3C3B">
      <w:pPr>
        <w:pStyle w:val="a5"/>
        <w:widowControl w:val="0"/>
        <w:spacing w:after="0" w:line="240" w:lineRule="auto"/>
        <w:ind w:left="1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1)      Снижение рисков причинения вреда (ущерба) охраняемым законом ценностям;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2)  Внедрение способов профилактики, установленных Положением о муниципальном контроле в сфере благоустройства;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3)  Повышение прозрачности деятельности контрольного органа;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4)   Уменьшение административной нагрузки на контролируемых лиц;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5)   Повышение уровня правовой грамотности контролируемых лиц;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6)Обеспечение доступности информации об обязательных требованиях и необходимых мерах по их исполнению.</w:t>
      </w:r>
    </w:p>
    <w:p w:rsidR="00B76251" w:rsidRDefault="00B76251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EE116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проводимых по муниципальному контролю в сфере благоустройства на территории </w:t>
      </w:r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сельских поселений Псковского  района и на межселенной территории - территории </w:t>
      </w:r>
      <w:proofErr w:type="spellStart"/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>Залитских</w:t>
      </w:r>
      <w:proofErr w:type="spellEnd"/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островов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81C2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0"/>
      </w:tblGrid>
      <w:tr w:rsidR="008F7DDA" w:rsidRPr="0043094F" w:rsidTr="002B7235"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2240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FE11AD" w:rsidRPr="0043094F" w:rsidTr="002B7235">
        <w:tc>
          <w:tcPr>
            <w:tcW w:w="9606" w:type="dxa"/>
            <w:gridSpan w:val="3"/>
          </w:tcPr>
          <w:p w:rsidR="00FE11AD" w:rsidRPr="0043094F" w:rsidRDefault="00FE11AD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Информирование</w:t>
            </w:r>
          </w:p>
        </w:tc>
      </w:tr>
      <w:tr w:rsidR="008F7DDA" w:rsidRPr="0043094F" w:rsidTr="002B7235">
        <w:trPr>
          <w:trHeight w:val="4950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</w:t>
            </w:r>
            <w:r w:rsidRPr="0043094F">
              <w:rPr>
                <w:sz w:val="24"/>
                <w:szCs w:val="24"/>
              </w:rPr>
              <w:t xml:space="preserve"> </w:t>
            </w:r>
            <w:r w:rsidR="00565C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в) программы профилактики рисков причинения вреда (ущерба) охраняемым законом ценностям.</w:t>
            </w: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443146" w:rsidP="0044314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  <w:p w:rsidR="008F7DDA" w:rsidRDefault="008F7DDA" w:rsidP="006F4211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AD" w:rsidRPr="0043094F" w:rsidTr="002B7235">
        <w:tc>
          <w:tcPr>
            <w:tcW w:w="9606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8F7DDA" w:rsidRPr="0043094F" w:rsidTr="002B7235">
        <w:trPr>
          <w:trHeight w:val="702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порядок обжалования решений </w:t>
            </w: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Контрольного органа.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5)получение информации о нормативных правовых актах (их отдельных положениях), содержащих обязательные требования, оценка 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людения которых осуществляется </w:t>
            </w:r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Администрацией Псковского района </w:t>
            </w:r>
            <w:proofErr w:type="gramStart"/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и(</w:t>
            </w:r>
            <w:proofErr w:type="gramEnd"/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или) Администрацией сельских поселений Псковского района.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40" w:type="dxa"/>
          </w:tcPr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 xml:space="preserve">(Способы консультирования: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телефону, на личном приеме, в ходе проведения профилактического мероприятия, контрольного мероприятия)</w:t>
            </w:r>
          </w:p>
        </w:tc>
      </w:tr>
      <w:tr w:rsidR="00FE11AD" w:rsidRPr="0043094F" w:rsidTr="002B7235">
        <w:tc>
          <w:tcPr>
            <w:tcW w:w="9606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8F7DDA" w:rsidRPr="0043094F" w:rsidTr="002B7235"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F7DDA" w:rsidRPr="0043094F" w:rsidRDefault="008F7DDA" w:rsidP="00565CE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наличии у </w:t>
            </w:r>
            <w:r w:rsidR="00565CE3" w:rsidRP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Псковского района </w:t>
            </w:r>
            <w:proofErr w:type="gramStart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или) 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сельских поселений Псковского района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сведений о готовящихся или возможных нарушениях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требований законодательства в сфере благоустройства, а также о непосредственных нарушениях требований законодательства в сфере благоустройства, полученных в ходе реализации мероприятий по контролю, осуществляемых без взаимодействия (наблюдение за соблюдением требований законодательства в сфере благоустройства) контролируемыми лицами, либо содержащихся в поступивших обращениях и заявлениях (за исключением обращений 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в сфере благоустройства причинило вред (ущерб) охраняемым законом ценностям и если контролируемое лицо ранее не привлекались к ответственности за нарушен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ие соответствующих требований, </w:t>
            </w:r>
            <w:r w:rsidR="00565CE3" w:rsidRP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Псковского района </w:t>
            </w:r>
            <w:proofErr w:type="gramStart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или) 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сельских поселений Псковского района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объявляет контролируемому лицу предостережение, и предлагает принять меры по обеспечению соблюдения соответствующих требований и уведомить об этом в установленный в таком предостережении срок уполномоченный орган, направивший предостережение.</w:t>
            </w: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185B9A" w:rsidRPr="0043094F" w:rsidTr="002B7235">
        <w:tc>
          <w:tcPr>
            <w:tcW w:w="9606" w:type="dxa"/>
            <w:gridSpan w:val="3"/>
          </w:tcPr>
          <w:p w:rsidR="00185B9A" w:rsidRPr="0043094F" w:rsidRDefault="00185B9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4.Обобщение правоприменительной практики</w:t>
            </w:r>
          </w:p>
        </w:tc>
      </w:tr>
      <w:tr w:rsidR="008F7DDA" w:rsidRPr="0043094F" w:rsidTr="002B7235"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F7DDA" w:rsidRPr="0043094F" w:rsidRDefault="008F7DDA" w:rsidP="00565CE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Обобщение правоприменительной практики осуществления муниципального контроля в сфере благоустройства и размещение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содержащего результаты обобщения правоприменительной практики размещается  на официальном сайте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с указанием наиболее часто встречающихся случаев нарушений установленных требований, с рекомендациями в отношении мер,  которые должны приниматься контролируемыми лицами, в целях недопущения таких нарушений</w:t>
            </w:r>
            <w:proofErr w:type="gramEnd"/>
          </w:p>
        </w:tc>
        <w:tc>
          <w:tcPr>
            <w:tcW w:w="2240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реже 1 раза в год (в срок до 1 июля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года, следующего за </w:t>
            </w: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A1554" w:rsidRPr="0043094F" w:rsidTr="002B7235">
        <w:tc>
          <w:tcPr>
            <w:tcW w:w="9606" w:type="dxa"/>
            <w:gridSpan w:val="3"/>
          </w:tcPr>
          <w:p w:rsidR="009A1554" w:rsidRPr="009A1554" w:rsidRDefault="009A1554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5.Профилактический визит</w:t>
            </w:r>
          </w:p>
        </w:tc>
      </w:tr>
      <w:tr w:rsidR="008F7DDA" w:rsidRPr="0043094F" w:rsidTr="002B7235"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BA3C3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443146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8F7DDA" w:rsidRPr="0043094F" w:rsidTr="002B7235">
        <w:tc>
          <w:tcPr>
            <w:tcW w:w="562" w:type="dxa"/>
          </w:tcPr>
          <w:p w:rsidR="008F7DDA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Письменные разъяснения, в случае осуществления консультирования по однотипным обращениям контролируемых лиц, 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размещаю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тся  на официальном сайте А</w:t>
            </w:r>
            <w:r w:rsidR="00822FCD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>
              <w:t>в</w:t>
            </w:r>
            <w:r w:rsid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районной 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газете</w:t>
            </w:r>
            <w:r w:rsid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45247" w:rsidRPr="00B45247">
              <w:t xml:space="preserve"> </w:t>
            </w:r>
            <w:r w:rsidR="00B45247" w:rsidRP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«Псковская провинция»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иных средствах массовой информации, брошюрах, буклетах, руководствах и </w:t>
            </w:r>
            <w:proofErr w:type="spellStart"/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9A1554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</w:tc>
      </w:tr>
      <w:tr w:rsidR="008F7DDA" w:rsidRPr="0043094F" w:rsidTr="002B7235">
        <w:tc>
          <w:tcPr>
            <w:tcW w:w="562" w:type="dxa"/>
          </w:tcPr>
          <w:p w:rsidR="008F7DDA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F7DDA" w:rsidRPr="00C729AE" w:rsidRDefault="00C729AE" w:rsidP="00C72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1)</w:t>
            </w:r>
            <w:r w:rsidR="00811DD1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утверждение П</w:t>
            </w:r>
            <w:r w:rsidR="008F7DDA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B45247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011C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2024</w:t>
            </w:r>
            <w:r w:rsidR="008F7DDA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Pr="00C729AE" w:rsidRDefault="00C729AE" w:rsidP="00C72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2)</w:t>
            </w: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Разработанный контрольным (надзорным) органом проект программы профилактики подлежит общественному обсуждению.</w:t>
            </w: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целях общественного обсуждения проект размещается на официальном сайте Псковского района www.pskovrajon.reg60.ru в сети "Интернет"</w:t>
            </w:r>
          </w:p>
          <w:p w:rsidR="00C729AE" w:rsidRPr="009A1554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не позднее</w:t>
            </w:r>
          </w:p>
          <w:p w:rsidR="008F7DDA" w:rsidRPr="009A1554" w:rsidRDefault="00981C2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1 октября 2023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 (разработка),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позднее</w:t>
            </w:r>
          </w:p>
          <w:p w:rsidR="008F7DDA" w:rsidRDefault="00981C2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20 декабря 2023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(утверждение)</w:t>
            </w:r>
          </w:p>
          <w:p w:rsidR="00C729AE" w:rsidRDefault="00C729A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Pr="009A1554" w:rsidRDefault="00C729A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1 октября по 1 ноября года, предшествующего году реализации программы профилактики</w:t>
            </w:r>
          </w:p>
        </w:tc>
      </w:tr>
    </w:tbl>
    <w:p w:rsidR="009A1554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A1554" w:rsidRPr="0043094F" w:rsidRDefault="009A1554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профилактики является предупреждение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нарушений обязательных требований, соблюдение которых оценивается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осуществлении муниципального контроля.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Эффективность Программы профилактики оценивается по отчетным показателям.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Отчетные показатели отражаются в Программе профилактики на плановый период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итогам календарного года.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считается эффективной в случае, если все мероприятия,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запланированные на отчетный год, выполнены в полном объеме. Если реализация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Программы профилактики не отвечает вышеуказанному критерию,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эффективности ее реализации признается неудовлетворительным.</w:t>
      </w:r>
    </w:p>
    <w:p w:rsidR="00C86F87" w:rsidRPr="00DC7AAC" w:rsidRDefault="00C86F87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461"/>
      </w:tblGrid>
      <w:tr w:rsidR="00C86F87" w:rsidRPr="00DC7AAC" w:rsidTr="00C86F87"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C86F87" w:rsidRPr="00DC7AAC" w:rsidTr="00C86F87">
        <w:trPr>
          <w:trHeight w:val="1563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87" w:rsidRPr="00DC7AAC" w:rsidTr="00C86F87">
        <w:trPr>
          <w:trHeight w:val="948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87" w:rsidRPr="00DC7AAC" w:rsidTr="00C86F87">
        <w:trPr>
          <w:trHeight w:val="948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F87" w:rsidRPr="00DC7AAC" w:rsidRDefault="00C86F87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99" w:rsidRPr="00DC7AAC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AAC">
        <w:rPr>
          <w:rFonts w:ascii="Times New Roman" w:eastAsia="Times New Roman" w:hAnsi="Times New Roman" w:cs="Times New Roman"/>
          <w:sz w:val="24"/>
          <w:szCs w:val="24"/>
        </w:rPr>
        <w:tab/>
        <w:t>Непосредственные результаты:</w:t>
      </w:r>
    </w:p>
    <w:p w:rsidR="00D26453" w:rsidRPr="00DC7AAC" w:rsidRDefault="00F02399" w:rsidP="00D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A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1"/>
        <w:gridCol w:w="7294"/>
        <w:gridCol w:w="2409"/>
      </w:tblGrid>
      <w:tr w:rsidR="00DC7AAC" w:rsidRPr="00DC7AAC" w:rsidTr="00DC7AAC">
        <w:trPr>
          <w:trHeight w:val="409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94" w:type="dxa"/>
          </w:tcPr>
          <w:p w:rsidR="00DC7AAC" w:rsidRPr="00C86F87" w:rsidRDefault="00DC7AAC" w:rsidP="00DC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DC7AAC" w:rsidRPr="00DC7AAC" w:rsidRDefault="00DC7AAC" w:rsidP="00D264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C7AAC" w:rsidRPr="00DC7AAC" w:rsidTr="00DC7AAC">
        <w:trPr>
          <w:trHeight w:val="322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контрольного органа в сети «Интернет» 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3 статьи 46 Федерального закона от 31 июля 2021 г.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 «О государственном контроле (надзоре) и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контроле в Российской Федерации»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C7AAC" w:rsidRPr="00DC7AAC" w:rsidTr="00DC7AAC">
        <w:trPr>
          <w:trHeight w:val="322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C7AAC" w:rsidRPr="00DC7AAC" w:rsidTr="00DC7AAC">
        <w:trPr>
          <w:trHeight w:val="337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объявления подконтрольным субъектам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предостережений о недопустимости нарушения обязательных требований</w:t>
            </w:r>
          </w:p>
        </w:tc>
        <w:tc>
          <w:tcPr>
            <w:tcW w:w="2409" w:type="dxa"/>
          </w:tcPr>
          <w:p w:rsidR="00DC7AAC" w:rsidRPr="00DC7AAC" w:rsidRDefault="00DC7AAC" w:rsidP="00D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100 %</w:t>
            </w:r>
          </w:p>
        </w:tc>
      </w:tr>
    </w:tbl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lastRenderedPageBreak/>
        <w:t>Проект постановления внес: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Консультант 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Отдела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муниципального контроля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Администрации Псковского ра</w:t>
      </w:r>
      <w:r w:rsidR="00981C2E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йона </w:t>
      </w:r>
      <w:r w:rsidR="00981C2E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="00981C2E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="00981C2E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            Л.О. Спиридонова</w:t>
      </w:r>
    </w:p>
    <w:p w:rsidR="0053379C" w:rsidRPr="0053379C" w:rsidRDefault="00981C2E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«__» _____________2023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  <w:t>СОГЛАСОВАНО: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</w:p>
    <w:p w:rsidR="0053379C" w:rsidRDefault="00981C2E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Начальник Отдела</w:t>
      </w:r>
    </w:p>
    <w:p w:rsidR="00981C2E" w:rsidRPr="0053379C" w:rsidRDefault="00981C2E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Муниципального контроля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Администрации Псковского района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     </w:t>
      </w:r>
      <w:r w:rsidR="00981C2E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А.И.</w:t>
      </w:r>
      <w:r w:rsidR="00AC19A1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</w:t>
      </w:r>
      <w:r w:rsidR="00981C2E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Шумилин</w:t>
      </w:r>
    </w:p>
    <w:p w:rsidR="0053379C" w:rsidRPr="0053379C" w:rsidRDefault="00981C2E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«____»_____________2023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Руководитель Аппарата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Администрации Псковского района</w:t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  <w:t xml:space="preserve">                    Т.Н. Кириллова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«____»_____________20</w:t>
      </w:r>
      <w:r w:rsidR="00981C2E">
        <w:rPr>
          <w:rFonts w:ascii="Times New Roman" w:eastAsia="Times New Roman" w:hAnsi="Times New Roman" w:cs="Times New Roman"/>
          <w:kern w:val="3"/>
          <w:sz w:val="28"/>
          <w:szCs w:val="20"/>
          <w:lang w:val="en-US" w:eastAsia="ar-SA"/>
        </w:rPr>
        <w:t>2</w:t>
      </w:r>
      <w:r w:rsidR="00981C2E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3</w:t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ar-SA"/>
        </w:rPr>
      </w:pPr>
    </w:p>
    <w:tbl>
      <w:tblPr>
        <w:tblW w:w="9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027"/>
      </w:tblGrid>
      <w:tr w:rsidR="0053379C" w:rsidRPr="0053379C" w:rsidTr="00AF55D1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Отпечатано____ экз.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1 экз. – </w:t>
            </w:r>
            <w:proofErr w:type="spellStart"/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омк</w:t>
            </w:r>
            <w:proofErr w:type="spellEnd"/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2 экз. – в дело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3 экз. –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                   Дополнительно размножено: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_________________________</w:t>
            </w:r>
          </w:p>
        </w:tc>
      </w:tr>
    </w:tbl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:rsidR="00BA3C3B" w:rsidRPr="00DC7AAC" w:rsidRDefault="00BA3C3B" w:rsidP="00D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A3C3B" w:rsidRPr="00DC7AAC" w:rsidSect="00230C3D">
      <w:pgSz w:w="11905" w:h="16838" w:code="9"/>
      <w:pgMar w:top="851" w:right="709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FA2"/>
    <w:multiLevelType w:val="multilevel"/>
    <w:tmpl w:val="8048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1E24797"/>
    <w:multiLevelType w:val="hybridMultilevel"/>
    <w:tmpl w:val="A59CC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D87674C"/>
    <w:multiLevelType w:val="multilevel"/>
    <w:tmpl w:val="7D20AA38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9"/>
  </w:num>
  <w:num w:numId="5">
    <w:abstractNumId w:val="4"/>
  </w:num>
  <w:num w:numId="6">
    <w:abstractNumId w:val="25"/>
  </w:num>
  <w:num w:numId="7">
    <w:abstractNumId w:val="5"/>
  </w:num>
  <w:num w:numId="8">
    <w:abstractNumId w:val="20"/>
  </w:num>
  <w:num w:numId="9">
    <w:abstractNumId w:val="3"/>
  </w:num>
  <w:num w:numId="10">
    <w:abstractNumId w:val="1"/>
  </w:num>
  <w:num w:numId="11">
    <w:abstractNumId w:val="21"/>
  </w:num>
  <w:num w:numId="12">
    <w:abstractNumId w:val="6"/>
  </w:num>
  <w:num w:numId="13">
    <w:abstractNumId w:val="22"/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11"/>
  </w:num>
  <w:num w:numId="17">
    <w:abstractNumId w:val="16"/>
  </w:num>
  <w:num w:numId="18">
    <w:abstractNumId w:val="8"/>
  </w:num>
  <w:num w:numId="19">
    <w:abstractNumId w:val="10"/>
  </w:num>
  <w:num w:numId="20">
    <w:abstractNumId w:val="13"/>
  </w:num>
  <w:num w:numId="21">
    <w:abstractNumId w:val="18"/>
  </w:num>
  <w:num w:numId="22">
    <w:abstractNumId w:val="19"/>
  </w:num>
  <w:num w:numId="23">
    <w:abstractNumId w:val="0"/>
  </w:num>
  <w:num w:numId="24">
    <w:abstractNumId w:val="7"/>
  </w:num>
  <w:num w:numId="25">
    <w:abstractNumId w:val="14"/>
  </w:num>
  <w:num w:numId="26">
    <w:abstractNumId w:val="24"/>
  </w:num>
  <w:num w:numId="27">
    <w:abstractNumId w:val="2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11CEA"/>
    <w:rsid w:val="000127FE"/>
    <w:rsid w:val="00016B86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6276"/>
    <w:rsid w:val="001803B8"/>
    <w:rsid w:val="00184371"/>
    <w:rsid w:val="00185B9A"/>
    <w:rsid w:val="001877D6"/>
    <w:rsid w:val="001900EC"/>
    <w:rsid w:val="001A13DA"/>
    <w:rsid w:val="001B0ECE"/>
    <w:rsid w:val="001B262E"/>
    <w:rsid w:val="001B4F5B"/>
    <w:rsid w:val="001B697C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203E5"/>
    <w:rsid w:val="002207A3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1FE9"/>
    <w:rsid w:val="002A46F4"/>
    <w:rsid w:val="002A5267"/>
    <w:rsid w:val="002B7235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4F"/>
    <w:rsid w:val="0043096A"/>
    <w:rsid w:val="004325F0"/>
    <w:rsid w:val="00433BE8"/>
    <w:rsid w:val="004413FA"/>
    <w:rsid w:val="00441FB4"/>
    <w:rsid w:val="00443146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F86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595E"/>
    <w:rsid w:val="005113DF"/>
    <w:rsid w:val="0053379C"/>
    <w:rsid w:val="00543679"/>
    <w:rsid w:val="00543937"/>
    <w:rsid w:val="005453FD"/>
    <w:rsid w:val="00551C75"/>
    <w:rsid w:val="00553DCC"/>
    <w:rsid w:val="00555092"/>
    <w:rsid w:val="005602D8"/>
    <w:rsid w:val="005610B3"/>
    <w:rsid w:val="00565CE3"/>
    <w:rsid w:val="00566F60"/>
    <w:rsid w:val="005724DE"/>
    <w:rsid w:val="00573010"/>
    <w:rsid w:val="00573B29"/>
    <w:rsid w:val="00575C00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30A5"/>
    <w:rsid w:val="005C351A"/>
    <w:rsid w:val="005C79BB"/>
    <w:rsid w:val="005D088B"/>
    <w:rsid w:val="005D3240"/>
    <w:rsid w:val="005D6413"/>
    <w:rsid w:val="005E1E96"/>
    <w:rsid w:val="005E27A7"/>
    <w:rsid w:val="005E772E"/>
    <w:rsid w:val="005F0586"/>
    <w:rsid w:val="005F7385"/>
    <w:rsid w:val="00602F7E"/>
    <w:rsid w:val="00612DE7"/>
    <w:rsid w:val="00617400"/>
    <w:rsid w:val="006207B0"/>
    <w:rsid w:val="00622533"/>
    <w:rsid w:val="006235A4"/>
    <w:rsid w:val="0062541A"/>
    <w:rsid w:val="00633355"/>
    <w:rsid w:val="00643D61"/>
    <w:rsid w:val="006503F4"/>
    <w:rsid w:val="00662DFB"/>
    <w:rsid w:val="00665B48"/>
    <w:rsid w:val="00667137"/>
    <w:rsid w:val="0067046C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6F4211"/>
    <w:rsid w:val="007047A7"/>
    <w:rsid w:val="00705946"/>
    <w:rsid w:val="00706D79"/>
    <w:rsid w:val="00713C67"/>
    <w:rsid w:val="007174CC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80133A"/>
    <w:rsid w:val="00811DD1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520F"/>
    <w:rsid w:val="008C6FC3"/>
    <w:rsid w:val="008D3D14"/>
    <w:rsid w:val="008E0320"/>
    <w:rsid w:val="008E463B"/>
    <w:rsid w:val="008F03C6"/>
    <w:rsid w:val="008F126C"/>
    <w:rsid w:val="008F3A8E"/>
    <w:rsid w:val="008F455C"/>
    <w:rsid w:val="008F71EC"/>
    <w:rsid w:val="008F7DDA"/>
    <w:rsid w:val="00906A0B"/>
    <w:rsid w:val="00911D60"/>
    <w:rsid w:val="00914687"/>
    <w:rsid w:val="0091571E"/>
    <w:rsid w:val="00917B2B"/>
    <w:rsid w:val="009250F8"/>
    <w:rsid w:val="00956721"/>
    <w:rsid w:val="00962442"/>
    <w:rsid w:val="00965A8E"/>
    <w:rsid w:val="00966912"/>
    <w:rsid w:val="00967B44"/>
    <w:rsid w:val="0097194D"/>
    <w:rsid w:val="00977088"/>
    <w:rsid w:val="0098021E"/>
    <w:rsid w:val="00981C2E"/>
    <w:rsid w:val="00985361"/>
    <w:rsid w:val="00991545"/>
    <w:rsid w:val="0099268B"/>
    <w:rsid w:val="00992A32"/>
    <w:rsid w:val="0099532B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F1ACB"/>
    <w:rsid w:val="009F2CD9"/>
    <w:rsid w:val="009F509C"/>
    <w:rsid w:val="00A11136"/>
    <w:rsid w:val="00A1113F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0A26"/>
    <w:rsid w:val="00AB3E1E"/>
    <w:rsid w:val="00AB4392"/>
    <w:rsid w:val="00AC0FA4"/>
    <w:rsid w:val="00AC19A1"/>
    <w:rsid w:val="00AC642C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F13"/>
    <w:rsid w:val="00B276DD"/>
    <w:rsid w:val="00B43473"/>
    <w:rsid w:val="00B43BB8"/>
    <w:rsid w:val="00B45247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4E5C"/>
    <w:rsid w:val="00B915EA"/>
    <w:rsid w:val="00B91DD0"/>
    <w:rsid w:val="00B95C05"/>
    <w:rsid w:val="00B97FED"/>
    <w:rsid w:val="00BA2041"/>
    <w:rsid w:val="00BA3C3B"/>
    <w:rsid w:val="00BC4017"/>
    <w:rsid w:val="00BC597E"/>
    <w:rsid w:val="00BC7586"/>
    <w:rsid w:val="00BD76F0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729AE"/>
    <w:rsid w:val="00C86F87"/>
    <w:rsid w:val="00C8708B"/>
    <w:rsid w:val="00C93882"/>
    <w:rsid w:val="00C95DB0"/>
    <w:rsid w:val="00CA47A3"/>
    <w:rsid w:val="00CA6D96"/>
    <w:rsid w:val="00CB14A3"/>
    <w:rsid w:val="00CB2D93"/>
    <w:rsid w:val="00CB71A7"/>
    <w:rsid w:val="00CC262C"/>
    <w:rsid w:val="00CC6C97"/>
    <w:rsid w:val="00CD051F"/>
    <w:rsid w:val="00CD13E8"/>
    <w:rsid w:val="00CD16C9"/>
    <w:rsid w:val="00CF1A97"/>
    <w:rsid w:val="00CF57C8"/>
    <w:rsid w:val="00D05AD6"/>
    <w:rsid w:val="00D06589"/>
    <w:rsid w:val="00D14A85"/>
    <w:rsid w:val="00D21A6A"/>
    <w:rsid w:val="00D22DB8"/>
    <w:rsid w:val="00D26453"/>
    <w:rsid w:val="00D268A6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5C5"/>
    <w:rsid w:val="00DC7AAC"/>
    <w:rsid w:val="00DD00FA"/>
    <w:rsid w:val="00DD10EB"/>
    <w:rsid w:val="00DE66C9"/>
    <w:rsid w:val="00DF1DC6"/>
    <w:rsid w:val="00E04092"/>
    <w:rsid w:val="00E069BF"/>
    <w:rsid w:val="00E06F5E"/>
    <w:rsid w:val="00E10498"/>
    <w:rsid w:val="00E10F54"/>
    <w:rsid w:val="00E21A87"/>
    <w:rsid w:val="00E23531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35B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6799"/>
    <w:rsid w:val="00F02399"/>
    <w:rsid w:val="00F0482F"/>
    <w:rsid w:val="00F11BBC"/>
    <w:rsid w:val="00F1214D"/>
    <w:rsid w:val="00F1637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71A4D"/>
    <w:rsid w:val="00F765F0"/>
    <w:rsid w:val="00F76D74"/>
    <w:rsid w:val="00F81E6D"/>
    <w:rsid w:val="00F8375B"/>
    <w:rsid w:val="00F85FCB"/>
    <w:rsid w:val="00F86908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kovrajon.reg60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kovrajon.reg60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skovrajon.reg6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kovrajon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2AF2-B903-4BEB-A461-9A6287F5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User8</cp:lastModifiedBy>
  <cp:revision>2</cp:revision>
  <cp:lastPrinted>2022-01-19T10:16:00Z</cp:lastPrinted>
  <dcterms:created xsi:type="dcterms:W3CDTF">2023-11-02T06:18:00Z</dcterms:created>
  <dcterms:modified xsi:type="dcterms:W3CDTF">2023-11-02T06:18:00Z</dcterms:modified>
</cp:coreProperties>
</file>